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8CD31" w14:textId="77777777" w:rsidR="003D6D39" w:rsidRDefault="002259A5" w:rsidP="001E6D08">
      <w:pPr>
        <w:rPr>
          <w:color w:val="7F7F7F" w:themeColor="text1" w:themeTint="80"/>
          <w:sz w:val="28"/>
          <w:szCs w:val="28"/>
          <w:lang w:val="en-US"/>
        </w:rPr>
      </w:pPr>
      <w:proofErr w:type="spellStart"/>
      <w:r w:rsidRPr="00C152D4">
        <w:rPr>
          <w:color w:val="7F7F7F" w:themeColor="text1" w:themeTint="80"/>
          <w:sz w:val="28"/>
          <w:szCs w:val="28"/>
          <w:lang w:val="en-US"/>
        </w:rPr>
        <w:t>SIMulatED</w:t>
      </w:r>
      <w:proofErr w:type="spellEnd"/>
      <w:r w:rsidR="003D6D39">
        <w:rPr>
          <w:color w:val="7F7F7F" w:themeColor="text1" w:themeTint="80"/>
          <w:sz w:val="28"/>
          <w:szCs w:val="28"/>
          <w:lang w:val="en-US"/>
        </w:rPr>
        <w:t xml:space="preserve"> </w:t>
      </w:r>
    </w:p>
    <w:p w14:paraId="7D04980E" w14:textId="77777777" w:rsidR="002259A5" w:rsidRDefault="003D6D39" w:rsidP="001E6D08">
      <w:pPr>
        <w:rPr>
          <w:color w:val="7F7F7F" w:themeColor="text1" w:themeTint="80"/>
          <w:sz w:val="28"/>
          <w:szCs w:val="28"/>
          <w:lang w:val="en-US"/>
        </w:rPr>
      </w:pPr>
      <w:r>
        <w:rPr>
          <w:color w:val="7F7F7F" w:themeColor="text1" w:themeTint="80"/>
          <w:sz w:val="28"/>
          <w:szCs w:val="28"/>
          <w:lang w:val="en-US"/>
        </w:rPr>
        <w:t>Royal Darwin Hospital Emergency Department</w:t>
      </w:r>
    </w:p>
    <w:p w14:paraId="344A4753" w14:textId="414CA54D" w:rsidR="003D6D39" w:rsidRPr="00C152D4" w:rsidRDefault="003D6D39" w:rsidP="001E6D08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  <w:lang w:val="en-US"/>
        </w:rPr>
        <w:t xml:space="preserve">Author: </w:t>
      </w:r>
      <w:r w:rsidR="004B4AFE">
        <w:rPr>
          <w:color w:val="7F7F7F" w:themeColor="text1" w:themeTint="80"/>
          <w:sz w:val="28"/>
          <w:szCs w:val="28"/>
          <w:lang w:val="en-US"/>
        </w:rPr>
        <w:t>Rebecca Day</w:t>
      </w:r>
    </w:p>
    <w:p w14:paraId="209F06E8" w14:textId="30774960" w:rsidR="004233D8" w:rsidRPr="003D6D39" w:rsidRDefault="002259A5" w:rsidP="001E6D08">
      <w:pPr>
        <w:pStyle w:val="Heading1"/>
        <w:spacing w:line="240" w:lineRule="auto"/>
      </w:pPr>
      <w:r w:rsidRPr="003D6D39">
        <w:t>Scenario Run Sheet</w:t>
      </w:r>
      <w:r w:rsidR="00616109">
        <w:t xml:space="preserve">: </w:t>
      </w:r>
      <w:proofErr w:type="spellStart"/>
      <w:r w:rsidR="00616109">
        <w:t>Tet</w:t>
      </w:r>
      <w:proofErr w:type="spellEnd"/>
      <w:r w:rsidR="00616109">
        <w:t xml:space="preserve"> Spells</w:t>
      </w:r>
    </w:p>
    <w:p w14:paraId="0FD8BE43" w14:textId="77777777" w:rsidR="00473F7E" w:rsidRDefault="00473F7E" w:rsidP="001E6D08">
      <w:pPr>
        <w:pStyle w:val="Heading2"/>
        <w:shd w:val="clear" w:color="auto" w:fill="1F497D" w:themeFill="text2"/>
      </w:pPr>
      <w:r>
        <w:t>Scenario Overview</w:t>
      </w:r>
    </w:p>
    <w:p w14:paraId="346E417B" w14:textId="04D2E29B" w:rsidR="004B4AFE" w:rsidRDefault="004B4AFE" w:rsidP="001E6D08">
      <w:pPr>
        <w:shd w:val="clear" w:color="auto" w:fill="C6D9F1" w:themeFill="text2" w:themeFillTint="33"/>
        <w:rPr>
          <w:b/>
        </w:rPr>
      </w:pPr>
      <w:r>
        <w:rPr>
          <w:b/>
        </w:rPr>
        <w:t>Estimated SIM Run Time: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25Mins</w:t>
      </w:r>
    </w:p>
    <w:p w14:paraId="0907CADD" w14:textId="294BFC66" w:rsidR="00473F7E" w:rsidRPr="00C152D4" w:rsidRDefault="00473F7E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Estimated Guided Reflection Time:</w:t>
      </w:r>
      <w:r w:rsidR="004B4AFE">
        <w:rPr>
          <w:b/>
        </w:rPr>
        <w:tab/>
      </w:r>
      <w:r w:rsidR="004B4AFE">
        <w:rPr>
          <w:b/>
        </w:rPr>
        <w:tab/>
      </w:r>
      <w:r w:rsidR="004B4AFE">
        <w:rPr>
          <w:b/>
        </w:rPr>
        <w:tab/>
        <w:t>25Mins</w:t>
      </w:r>
    </w:p>
    <w:p w14:paraId="0AFE2E72" w14:textId="34A8A8B6" w:rsidR="00473F7E" w:rsidRDefault="00473F7E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Target Group:</w:t>
      </w:r>
      <w:r w:rsidR="004B4AFE">
        <w:rPr>
          <w:b/>
        </w:rPr>
        <w:tab/>
      </w:r>
      <w:r w:rsidR="004B4AFE">
        <w:rPr>
          <w:b/>
        </w:rPr>
        <w:tab/>
      </w:r>
      <w:r w:rsidR="004B4AFE">
        <w:rPr>
          <w:b/>
        </w:rPr>
        <w:tab/>
      </w:r>
      <w:r w:rsidR="004B4AFE">
        <w:rPr>
          <w:b/>
        </w:rPr>
        <w:tab/>
      </w:r>
      <w:r w:rsidR="004B4AFE">
        <w:rPr>
          <w:b/>
        </w:rPr>
        <w:tab/>
        <w:t xml:space="preserve">ED </w:t>
      </w:r>
      <w:proofErr w:type="spellStart"/>
      <w:r w:rsidR="004B4AFE">
        <w:rPr>
          <w:b/>
        </w:rPr>
        <w:t>Reg’s</w:t>
      </w:r>
      <w:proofErr w:type="spellEnd"/>
      <w:r w:rsidR="004B4AFE">
        <w:rPr>
          <w:b/>
        </w:rPr>
        <w:t xml:space="preserve">/Nurses +/- </w:t>
      </w:r>
      <w:proofErr w:type="spellStart"/>
      <w:r w:rsidR="004B4AFE">
        <w:rPr>
          <w:b/>
        </w:rPr>
        <w:t>Paed</w:t>
      </w:r>
      <w:proofErr w:type="spellEnd"/>
      <w:r w:rsidR="004B4AFE">
        <w:rPr>
          <w:b/>
        </w:rPr>
        <w:t xml:space="preserve"> </w:t>
      </w:r>
      <w:proofErr w:type="spellStart"/>
      <w:r w:rsidR="004B4AFE">
        <w:rPr>
          <w:b/>
        </w:rPr>
        <w:t>Reg</w:t>
      </w:r>
      <w:proofErr w:type="spellEnd"/>
      <w:r w:rsidR="004B4AFE">
        <w:rPr>
          <w:b/>
        </w:rPr>
        <w:t>/RMO</w:t>
      </w:r>
    </w:p>
    <w:p w14:paraId="75636063" w14:textId="77777777" w:rsidR="00D90C45" w:rsidRPr="00C152D4" w:rsidRDefault="00D90C45" w:rsidP="001E6D08">
      <w:pPr>
        <w:shd w:val="clear" w:color="auto" w:fill="C6D9F1" w:themeFill="text2" w:themeFillTint="33"/>
        <w:rPr>
          <w:b/>
        </w:rPr>
      </w:pPr>
    </w:p>
    <w:p w14:paraId="4D6E5721" w14:textId="4E1AC9AA" w:rsidR="006B64D1" w:rsidRDefault="00473F7E" w:rsidP="001E6D08">
      <w:pPr>
        <w:shd w:val="clear" w:color="auto" w:fill="C6D9F1" w:themeFill="text2" w:themeFillTint="33"/>
      </w:pPr>
      <w:r w:rsidRPr="00C152D4">
        <w:rPr>
          <w:b/>
        </w:rPr>
        <w:t>Brief Summary:</w:t>
      </w:r>
      <w:r w:rsidR="00E11197">
        <w:rPr>
          <w:b/>
        </w:rPr>
        <w:t xml:space="preserve"> </w:t>
      </w:r>
      <w:r w:rsidR="0028365F">
        <w:t>3</w:t>
      </w:r>
      <w:r w:rsidR="006B64D1">
        <w:t xml:space="preserve">M Male, </w:t>
      </w:r>
      <w:r w:rsidR="004B4AFE" w:rsidRPr="00D90C45">
        <w:t xml:space="preserve">presents with distress and </w:t>
      </w:r>
      <w:r w:rsidR="006B64D1">
        <w:t xml:space="preserve">2 episodes of “turning blue” for the first time today. </w:t>
      </w:r>
      <w:r w:rsidR="00931593">
        <w:t xml:space="preserve">Now resolved. </w:t>
      </w:r>
      <w:r w:rsidR="006B64D1">
        <w:t>Child has an echo confirmed diagnosis of TOF and is awaiting A</w:t>
      </w:r>
      <w:r w:rsidR="00090AFC">
        <w:t>delaide cardiac surgeon/cardiology review</w:t>
      </w:r>
      <w:proofErr w:type="gramStart"/>
      <w:r w:rsidR="00090AFC">
        <w:t>.</w:t>
      </w:r>
      <w:r w:rsidR="006B64D1">
        <w:t>(</w:t>
      </w:r>
      <w:proofErr w:type="gramEnd"/>
      <w:r w:rsidR="006B64D1">
        <w:t xml:space="preserve">2 days away). Has had poor feeding and weight gain </w:t>
      </w:r>
      <w:r w:rsidR="00090AFC">
        <w:t>since birth.</w:t>
      </w:r>
    </w:p>
    <w:p w14:paraId="479EBF6B" w14:textId="77777777" w:rsidR="00C70960" w:rsidRDefault="00C70960" w:rsidP="001E6D08">
      <w:pPr>
        <w:shd w:val="clear" w:color="auto" w:fill="C6D9F1" w:themeFill="text2" w:themeFillTint="33"/>
      </w:pPr>
    </w:p>
    <w:p w14:paraId="54487AB1" w14:textId="2D1CD5DE" w:rsidR="00473F7E" w:rsidRDefault="006B64D1" w:rsidP="001E6D08">
      <w:pPr>
        <w:shd w:val="clear" w:color="auto" w:fill="C6D9F1" w:themeFill="text2" w:themeFillTint="33"/>
      </w:pPr>
      <w:r>
        <w:t>Child looks well, in mum</w:t>
      </w:r>
      <w:r w:rsidR="00090AFC">
        <w:t>’</w:t>
      </w:r>
      <w:r>
        <w:t>s arms while she gives the history</w:t>
      </w:r>
      <w:r w:rsidR="00090AFC">
        <w:t xml:space="preserve"> (in </w:t>
      </w:r>
      <w:proofErr w:type="spellStart"/>
      <w:r w:rsidR="00090AFC">
        <w:t>paeds</w:t>
      </w:r>
      <w:proofErr w:type="spellEnd"/>
      <w:r w:rsidR="00090AFC">
        <w:t xml:space="preserve"> cubicle)</w:t>
      </w:r>
      <w:r>
        <w:t xml:space="preserve">, but starts to have a </w:t>
      </w:r>
      <w:proofErr w:type="spellStart"/>
      <w:proofErr w:type="gramStart"/>
      <w:r>
        <w:t>tet</w:t>
      </w:r>
      <w:proofErr w:type="spellEnd"/>
      <w:proofErr w:type="gramEnd"/>
      <w:r>
        <w:t xml:space="preserve"> spell as soon as becomes distressed. OE child becomes</w:t>
      </w:r>
      <w:r w:rsidR="002156F4" w:rsidRPr="00D90C45">
        <w:t xml:space="preserve"> cyanosed,</w:t>
      </w:r>
      <w:r w:rsidR="001E6D08" w:rsidRPr="00D90C45">
        <w:t xml:space="preserve"> </w:t>
      </w:r>
      <w:proofErr w:type="spellStart"/>
      <w:r w:rsidR="001E6D08" w:rsidRPr="00D90C45">
        <w:t>tachycardic</w:t>
      </w:r>
      <w:proofErr w:type="spellEnd"/>
      <w:r w:rsidR="001E6D08" w:rsidRPr="00D90C45">
        <w:t xml:space="preserve">, </w:t>
      </w:r>
      <w:proofErr w:type="spellStart"/>
      <w:r w:rsidR="00431C06" w:rsidRPr="00D90C45">
        <w:t>sa</w:t>
      </w:r>
      <w:r>
        <w:t>ts</w:t>
      </w:r>
      <w:proofErr w:type="spellEnd"/>
      <w:r>
        <w:t xml:space="preserve"> 60%, clear chest, ESM at upper sternum L and R</w:t>
      </w:r>
      <w:r w:rsidR="00264431" w:rsidRPr="00D90C45">
        <w:t>, single second heart sound</w:t>
      </w:r>
      <w:r w:rsidR="00EB17B3" w:rsidRPr="00D90C45">
        <w:t>. There is a moderate metabolic/</w:t>
      </w:r>
      <w:proofErr w:type="spellStart"/>
      <w:r w:rsidR="00EB17B3" w:rsidRPr="00D90C45">
        <w:t>resp</w:t>
      </w:r>
      <w:proofErr w:type="spellEnd"/>
      <w:r w:rsidR="00EB17B3" w:rsidRPr="00D90C45">
        <w:t xml:space="preserve"> acidosis on VBG.</w:t>
      </w:r>
      <w:r w:rsidR="002156F4" w:rsidRPr="00D90C45">
        <w:t xml:space="preserve"> Child is requires a foc</w:t>
      </w:r>
      <w:r w:rsidR="001E6D08" w:rsidRPr="00D90C45">
        <w:t>ussed assessment and</w:t>
      </w:r>
      <w:r w:rsidR="00090AFC">
        <w:t xml:space="preserve"> concomitant</w:t>
      </w:r>
      <w:r w:rsidR="001E6D08" w:rsidRPr="00D90C45">
        <w:t xml:space="preserve"> initiatio</w:t>
      </w:r>
      <w:r w:rsidR="00431C06" w:rsidRPr="00D90C45">
        <w:t>n of O2</w:t>
      </w:r>
      <w:r w:rsidR="00D90C45">
        <w:t xml:space="preserve"> </w:t>
      </w:r>
      <w:r w:rsidR="00431C06" w:rsidRPr="00D90C45">
        <w:t>/analgesia/knee to chest position/10ml/kg bolus/</w:t>
      </w:r>
      <w:r w:rsidR="00EB17B3" w:rsidRPr="00D90C45">
        <w:t>consider</w:t>
      </w:r>
      <w:r w:rsidR="00D90C45">
        <w:t xml:space="preserve"> ketamine</w:t>
      </w:r>
      <w:r w:rsidR="00090AFC">
        <w:t>. Further measures can include BB/Vasopressors/</w:t>
      </w:r>
      <w:proofErr w:type="spellStart"/>
      <w:r w:rsidR="00090AFC">
        <w:t>Bicarb</w:t>
      </w:r>
      <w:proofErr w:type="spellEnd"/>
      <w:r w:rsidR="00090AFC">
        <w:t>/I&amp;V.</w:t>
      </w:r>
    </w:p>
    <w:p w14:paraId="6A7E88A6" w14:textId="77777777" w:rsidR="0028365F" w:rsidRPr="00D90C45" w:rsidRDefault="0028365F" w:rsidP="001E6D08">
      <w:pPr>
        <w:shd w:val="clear" w:color="auto" w:fill="C6D9F1" w:themeFill="text2" w:themeFillTint="33"/>
      </w:pPr>
    </w:p>
    <w:p w14:paraId="7B97C9BD" w14:textId="77777777" w:rsidR="00C152D4" w:rsidRDefault="00C152D4" w:rsidP="001E6D08"/>
    <w:p w14:paraId="09235804" w14:textId="77777777" w:rsidR="002259A5" w:rsidRDefault="00473F7E" w:rsidP="001E6D08">
      <w:pPr>
        <w:pStyle w:val="Heading2"/>
        <w:shd w:val="clear" w:color="auto" w:fill="1F497D" w:themeFill="text2"/>
      </w:pPr>
      <w:r>
        <w:t>L</w:t>
      </w:r>
      <w:r w:rsidR="002259A5">
        <w:t>earning Objectives</w:t>
      </w:r>
    </w:p>
    <w:p w14:paraId="2BF44AC6" w14:textId="77777777" w:rsidR="005C6A36" w:rsidRPr="00C152D4" w:rsidRDefault="005C6A36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General</w:t>
      </w:r>
    </w:p>
    <w:p w14:paraId="43E8F7B6" w14:textId="5B73D915" w:rsidR="004B4AFE" w:rsidRDefault="005C6A36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Scenario Specific</w:t>
      </w:r>
    </w:p>
    <w:p w14:paraId="1D7A5D43" w14:textId="338440EF" w:rsidR="006B64D1" w:rsidRPr="006B64D1" w:rsidRDefault="006B64D1" w:rsidP="006B64D1">
      <w:pPr>
        <w:pStyle w:val="ListParagraph"/>
        <w:numPr>
          <w:ilvl w:val="0"/>
          <w:numId w:val="6"/>
        </w:numPr>
        <w:shd w:val="clear" w:color="auto" w:fill="C6D9F1" w:themeFill="text2" w:themeFillTint="33"/>
      </w:pPr>
      <w:r>
        <w:t>Paediatric h</w:t>
      </w:r>
      <w:r w:rsidRPr="006B64D1">
        <w:t>istory taking</w:t>
      </w:r>
      <w:r>
        <w:t xml:space="preserve"> including birth history/neonatal issues/feeding/vaccines/familial conditions </w:t>
      </w:r>
      <w:proofErr w:type="spellStart"/>
      <w:r>
        <w:t>etc</w:t>
      </w:r>
      <w:proofErr w:type="spellEnd"/>
      <w:r>
        <w:t xml:space="preserve"> </w:t>
      </w:r>
    </w:p>
    <w:p w14:paraId="455D0C62" w14:textId="0C47A4B8" w:rsidR="004B4AFE" w:rsidRPr="00207A1D" w:rsidRDefault="004B4AFE" w:rsidP="001E6D08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240" w:lineRule="auto"/>
      </w:pPr>
      <w:r w:rsidRPr="00207A1D">
        <w:t>Ph</w:t>
      </w:r>
      <w:r w:rsidR="00BB0B5F">
        <w:t>ysical assessment of the sick</w:t>
      </w:r>
      <w:r w:rsidRPr="00207A1D">
        <w:t xml:space="preserve"> child </w:t>
      </w:r>
      <w:r w:rsidR="00616109" w:rsidRPr="00207A1D">
        <w:t>with potential CHD</w:t>
      </w:r>
    </w:p>
    <w:p w14:paraId="2391F47A" w14:textId="3417B2D4" w:rsidR="00C82077" w:rsidRPr="00207A1D" w:rsidRDefault="00090AFC" w:rsidP="00C82077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>
        <w:t>Colour/</w:t>
      </w:r>
      <w:r w:rsidR="00C82077" w:rsidRPr="00207A1D">
        <w:t>Liver</w:t>
      </w:r>
      <w:r>
        <w:t xml:space="preserve"> edge</w:t>
      </w:r>
      <w:r w:rsidR="00C82077" w:rsidRPr="00207A1D">
        <w:t>/murmurs/pulses/chest signs/CR/sepsis signs</w:t>
      </w:r>
    </w:p>
    <w:p w14:paraId="112A53C4" w14:textId="619477BD" w:rsidR="00C82077" w:rsidRPr="00207A1D" w:rsidRDefault="00C82077" w:rsidP="00C82077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240" w:lineRule="auto"/>
      </w:pPr>
      <w:r w:rsidRPr="00207A1D">
        <w:t>Tests</w:t>
      </w:r>
    </w:p>
    <w:p w14:paraId="1FDC4D76" w14:textId="3386F0CD" w:rsidR="00C82077" w:rsidRPr="00207A1D" w:rsidRDefault="00C82077" w:rsidP="00C82077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 w:rsidRPr="00207A1D">
        <w:t>Rule out sepsis and metabolic</w:t>
      </w:r>
      <w:r w:rsidR="00B2323B" w:rsidRPr="00207A1D">
        <w:t xml:space="preserve"> causes</w:t>
      </w:r>
      <w:r w:rsidR="00BB0B5F">
        <w:t xml:space="preserve"> also</w:t>
      </w:r>
    </w:p>
    <w:p w14:paraId="22522265" w14:textId="3CFDB3A1" w:rsidR="00C82077" w:rsidRPr="00207A1D" w:rsidRDefault="00C82077" w:rsidP="00C82077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 w:rsidRPr="00207A1D">
        <w:t xml:space="preserve">Importance of bedside tests </w:t>
      </w:r>
      <w:proofErr w:type="spellStart"/>
      <w:r w:rsidRPr="00207A1D">
        <w:t>eg</w:t>
      </w:r>
      <w:proofErr w:type="spellEnd"/>
      <w:r w:rsidRPr="00207A1D">
        <w:t xml:space="preserve"> cap or VBG, glucose, ECG</w:t>
      </w:r>
      <w:r w:rsidR="00BA1280" w:rsidRPr="00207A1D">
        <w:t>,</w:t>
      </w:r>
    </w:p>
    <w:p w14:paraId="3C87B37E" w14:textId="2EE08903" w:rsidR="00BA1280" w:rsidRPr="00207A1D" w:rsidRDefault="00BA1280" w:rsidP="00C82077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 w:rsidRPr="00207A1D">
        <w:t>The classic appearance of a TOF CXR</w:t>
      </w:r>
    </w:p>
    <w:p w14:paraId="314C90F5" w14:textId="51F6D719" w:rsidR="00F43147" w:rsidRPr="00207A1D" w:rsidRDefault="00F43147" w:rsidP="00C82077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 w:rsidRPr="00207A1D">
        <w:t xml:space="preserve">ECG </w:t>
      </w:r>
      <w:r w:rsidR="0028365F">
        <w:t>–</w:t>
      </w:r>
      <w:r w:rsidRPr="00207A1D">
        <w:t xml:space="preserve"> RAD</w:t>
      </w:r>
      <w:r w:rsidR="0028365F">
        <w:t>/RAE/RVH</w:t>
      </w:r>
    </w:p>
    <w:p w14:paraId="0D5D00F9" w14:textId="3E638918" w:rsidR="004B4AFE" w:rsidRDefault="004B4AFE" w:rsidP="001E6D08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240" w:lineRule="auto"/>
      </w:pPr>
      <w:r w:rsidRPr="00207A1D">
        <w:t xml:space="preserve">Identification of </w:t>
      </w:r>
      <w:proofErr w:type="spellStart"/>
      <w:r w:rsidRPr="00207A1D">
        <w:t>Tet</w:t>
      </w:r>
      <w:proofErr w:type="spellEnd"/>
      <w:r w:rsidRPr="00207A1D">
        <w:t xml:space="preserve"> Spell </w:t>
      </w:r>
    </w:p>
    <w:p w14:paraId="5AD0A6A9" w14:textId="41A36CF6" w:rsidR="00BB0B5F" w:rsidRDefault="00BB0B5F" w:rsidP="00BB0B5F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>
        <w:t>Sudden onset of cyanosis in a distressed child</w:t>
      </w:r>
      <w:r w:rsidR="00090AFC">
        <w:t xml:space="preserve"> with cardiac </w:t>
      </w:r>
      <w:proofErr w:type="spellStart"/>
      <w:r w:rsidR="00090AFC">
        <w:t>Hx</w:t>
      </w:r>
      <w:proofErr w:type="spellEnd"/>
    </w:p>
    <w:p w14:paraId="11969875" w14:textId="5AFFEC57" w:rsidR="00BB0B5F" w:rsidRPr="00207A1D" w:rsidRDefault="00BB0B5F" w:rsidP="00BB0B5F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>
        <w:t>Murmur</w:t>
      </w:r>
    </w:p>
    <w:p w14:paraId="7B234C8C" w14:textId="3AD88E2E" w:rsidR="00C82077" w:rsidRDefault="00C82077" w:rsidP="001E6D08">
      <w:pPr>
        <w:pStyle w:val="ListParagraph"/>
        <w:numPr>
          <w:ilvl w:val="0"/>
          <w:numId w:val="6"/>
        </w:numPr>
        <w:shd w:val="clear" w:color="auto" w:fill="C6D9F1" w:themeFill="text2" w:themeFillTint="33"/>
        <w:spacing w:line="240" w:lineRule="auto"/>
      </w:pPr>
      <w:r w:rsidRPr="00207A1D">
        <w:t xml:space="preserve">Management of </w:t>
      </w:r>
      <w:proofErr w:type="spellStart"/>
      <w:r w:rsidRPr="00207A1D">
        <w:t>Tet</w:t>
      </w:r>
      <w:proofErr w:type="spellEnd"/>
      <w:r w:rsidRPr="00207A1D">
        <w:t xml:space="preserve"> Spell</w:t>
      </w:r>
      <w:r w:rsidR="00A6691C">
        <w:t xml:space="preserve"> (with primary aims of increasing SVR, reducing hypoxia and acidosis)</w:t>
      </w:r>
    </w:p>
    <w:p w14:paraId="6D62B896" w14:textId="375F2998" w:rsidR="00A6691C" w:rsidRDefault="00A6691C" w:rsidP="00A6691C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>
        <w:t>Console and calm child, knees to chest, full monitoring</w:t>
      </w:r>
    </w:p>
    <w:p w14:paraId="4287E1A1" w14:textId="5AEA8A62" w:rsidR="00A6691C" w:rsidRDefault="00A6691C" w:rsidP="00A6691C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>
        <w:t xml:space="preserve">Morphine (or </w:t>
      </w:r>
      <w:proofErr w:type="spellStart"/>
      <w:r>
        <w:t>midaz</w:t>
      </w:r>
      <w:proofErr w:type="spellEnd"/>
      <w:r>
        <w:t>/ketamine), O2</w:t>
      </w:r>
    </w:p>
    <w:p w14:paraId="129AE25B" w14:textId="72CBBCD2" w:rsidR="00A6691C" w:rsidRDefault="00A6691C" w:rsidP="00A6691C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>
        <w:t>10ml/kg fluid bolus</w:t>
      </w:r>
    </w:p>
    <w:p w14:paraId="0D17C1B9" w14:textId="49694B97" w:rsidR="00A6691C" w:rsidRDefault="00A6691C" w:rsidP="00A6691C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>
        <w:t xml:space="preserve">Correct </w:t>
      </w:r>
      <w:proofErr w:type="gramStart"/>
      <w:r>
        <w:t>cause ?hypoxia</w:t>
      </w:r>
      <w:proofErr w:type="gramEnd"/>
      <w:r>
        <w:t>/pain/arrhythmia/hypoglycaemia</w:t>
      </w:r>
    </w:p>
    <w:p w14:paraId="6785BE57" w14:textId="5A47CAFE" w:rsidR="00A6691C" w:rsidRDefault="00A6691C" w:rsidP="00A6691C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>
        <w:t>If fails – beta-blockers (</w:t>
      </w:r>
      <w:proofErr w:type="spellStart"/>
      <w:r>
        <w:t>esmolol</w:t>
      </w:r>
      <w:proofErr w:type="spellEnd"/>
      <w:r>
        <w:t xml:space="preserve"> or propranolol 0/1mg/kg)</w:t>
      </w:r>
    </w:p>
    <w:p w14:paraId="4C6BAFE5" w14:textId="3FDFF93A" w:rsidR="00A6691C" w:rsidRDefault="00A6691C" w:rsidP="00A6691C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proofErr w:type="spellStart"/>
      <w:r>
        <w:t>Pressors</w:t>
      </w:r>
      <w:proofErr w:type="spellEnd"/>
      <w:r>
        <w:t xml:space="preserve"> - Phenylephrine/</w:t>
      </w:r>
      <w:proofErr w:type="spellStart"/>
      <w:r>
        <w:t>metaraminol</w:t>
      </w:r>
      <w:proofErr w:type="spellEnd"/>
      <w:r>
        <w:t xml:space="preserve"> (both 0.01mg/kg) or noradrenaline IVI</w:t>
      </w:r>
    </w:p>
    <w:p w14:paraId="0E68F1C0" w14:textId="6B0F17C2" w:rsidR="00A6691C" w:rsidRPr="00207A1D" w:rsidRDefault="00A6691C" w:rsidP="00A6691C">
      <w:pPr>
        <w:pStyle w:val="ListParagraph"/>
        <w:numPr>
          <w:ilvl w:val="1"/>
          <w:numId w:val="6"/>
        </w:numPr>
        <w:shd w:val="clear" w:color="auto" w:fill="C6D9F1" w:themeFill="text2" w:themeFillTint="33"/>
        <w:spacing w:line="240" w:lineRule="auto"/>
      </w:pPr>
      <w:r>
        <w:t>Intubate and ventilate</w:t>
      </w:r>
    </w:p>
    <w:p w14:paraId="5C88A536" w14:textId="77777777" w:rsidR="00C152D4" w:rsidRPr="005C6A36" w:rsidRDefault="00C152D4" w:rsidP="001E6D08"/>
    <w:p w14:paraId="0136F412" w14:textId="77777777" w:rsidR="002259A5" w:rsidRDefault="002259A5" w:rsidP="001E6D08">
      <w:pPr>
        <w:pStyle w:val="Heading2"/>
        <w:shd w:val="clear" w:color="auto" w:fill="1F497D" w:themeFill="text2"/>
      </w:pPr>
      <w:r>
        <w:t>Equipment Checklist</w:t>
      </w:r>
    </w:p>
    <w:p w14:paraId="0DC22C76" w14:textId="77777777" w:rsidR="00232B3A" w:rsidRPr="009E3A7A" w:rsidRDefault="00232B3A" w:rsidP="001E6D08">
      <w:pPr>
        <w:shd w:val="clear" w:color="auto" w:fill="C6D9F1" w:themeFill="text2" w:themeFillTint="33"/>
        <w:sectPr w:rsidR="00232B3A" w:rsidRPr="009E3A7A" w:rsidSect="00232B3A"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14:paraId="1739C8D1" w14:textId="1ED9C767" w:rsidR="00232B3A" w:rsidRDefault="005C6A36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lastRenderedPageBreak/>
        <w:t>Equipment</w:t>
      </w:r>
    </w:p>
    <w:p w14:paraId="0FEFF232" w14:textId="27F2B2B3" w:rsidR="00207A1D" w:rsidRDefault="00207A1D" w:rsidP="001E6D08">
      <w:pPr>
        <w:shd w:val="clear" w:color="auto" w:fill="C6D9F1" w:themeFill="text2" w:themeFillTint="33"/>
      </w:pPr>
      <w:proofErr w:type="spellStart"/>
      <w:r>
        <w:t>Paed</w:t>
      </w:r>
      <w:proofErr w:type="spellEnd"/>
      <w:r>
        <w:t xml:space="preserve"> </w:t>
      </w:r>
      <w:proofErr w:type="spellStart"/>
      <w:r>
        <w:t>Canulation</w:t>
      </w:r>
      <w:proofErr w:type="spellEnd"/>
      <w:r>
        <w:t xml:space="preserve"> </w:t>
      </w:r>
    </w:p>
    <w:p w14:paraId="032B1C8B" w14:textId="24BE4B55" w:rsidR="00207A1D" w:rsidRPr="00207A1D" w:rsidRDefault="00207A1D" w:rsidP="001E6D08">
      <w:pPr>
        <w:shd w:val="clear" w:color="auto" w:fill="C6D9F1" w:themeFill="text2" w:themeFillTint="33"/>
      </w:pPr>
      <w:r>
        <w:t xml:space="preserve">Monitoring and </w:t>
      </w:r>
      <w:proofErr w:type="spellStart"/>
      <w:r>
        <w:t>defib</w:t>
      </w:r>
      <w:proofErr w:type="spellEnd"/>
    </w:p>
    <w:p w14:paraId="44922604" w14:textId="23C38D37" w:rsidR="00232B3A" w:rsidRDefault="005C6A36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Medications and Fluids</w:t>
      </w:r>
    </w:p>
    <w:p w14:paraId="0FDC0CD5" w14:textId="07E4FA2F" w:rsidR="00A6691C" w:rsidRPr="00207A1D" w:rsidRDefault="00207A1D" w:rsidP="001E6D08">
      <w:pPr>
        <w:shd w:val="clear" w:color="auto" w:fill="C6D9F1" w:themeFill="text2" w:themeFillTint="33"/>
      </w:pPr>
      <w:r>
        <w:t>PGE1</w:t>
      </w:r>
      <w:r w:rsidR="009E3A7A">
        <w:t xml:space="preserve">, </w:t>
      </w:r>
      <w:proofErr w:type="gramStart"/>
      <w:r w:rsidR="009E3A7A">
        <w:t>ketamine ,</w:t>
      </w:r>
      <w:proofErr w:type="gramEnd"/>
      <w:r w:rsidR="009E3A7A">
        <w:t xml:space="preserve"> morphine, </w:t>
      </w:r>
      <w:proofErr w:type="spellStart"/>
      <w:r w:rsidR="009E3A7A">
        <w:t>NaCl</w:t>
      </w:r>
      <w:proofErr w:type="spellEnd"/>
      <w:r w:rsidR="009E3A7A">
        <w:t>, phenylephrine</w:t>
      </w:r>
      <w:r w:rsidR="00A6691C">
        <w:t xml:space="preserve">, </w:t>
      </w:r>
      <w:proofErr w:type="spellStart"/>
      <w:r w:rsidR="00A6691C">
        <w:t>metaraminol</w:t>
      </w:r>
      <w:proofErr w:type="spellEnd"/>
      <w:r w:rsidR="00A6691C">
        <w:t xml:space="preserve">, </w:t>
      </w:r>
      <w:proofErr w:type="spellStart"/>
      <w:r w:rsidR="00A6691C">
        <w:t>noradreanaline</w:t>
      </w:r>
      <w:proofErr w:type="spellEnd"/>
    </w:p>
    <w:p w14:paraId="370EDB7F" w14:textId="5007569A" w:rsidR="00232B3A" w:rsidRDefault="005C6A36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lastRenderedPageBreak/>
        <w:t>Documents and Forms</w:t>
      </w:r>
    </w:p>
    <w:p w14:paraId="14289850" w14:textId="7467F593" w:rsidR="009E3A7A" w:rsidRPr="009E3A7A" w:rsidRDefault="009E3A7A" w:rsidP="001E6D08">
      <w:pPr>
        <w:shd w:val="clear" w:color="auto" w:fill="C6D9F1" w:themeFill="text2" w:themeFillTint="33"/>
      </w:pPr>
      <w:proofErr w:type="spellStart"/>
      <w:r>
        <w:t>Paed</w:t>
      </w:r>
      <w:proofErr w:type="spellEnd"/>
      <w:r>
        <w:t xml:space="preserve"> </w:t>
      </w:r>
      <w:proofErr w:type="spellStart"/>
      <w:r>
        <w:t>Obs</w:t>
      </w:r>
      <w:proofErr w:type="spellEnd"/>
      <w:r>
        <w:t xml:space="preserve"> chart</w:t>
      </w:r>
    </w:p>
    <w:p w14:paraId="4BBF331E" w14:textId="77777777" w:rsidR="005C6A36" w:rsidRDefault="005C6A36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Diagnostics Available</w:t>
      </w:r>
    </w:p>
    <w:p w14:paraId="5344F14D" w14:textId="297D1994" w:rsidR="009E3A7A" w:rsidRDefault="009E3A7A" w:rsidP="001E6D08">
      <w:pPr>
        <w:shd w:val="clear" w:color="auto" w:fill="C6D9F1" w:themeFill="text2" w:themeFillTint="33"/>
      </w:pPr>
      <w:r>
        <w:t xml:space="preserve">CXR with boot shaped heart and </w:t>
      </w:r>
      <w:proofErr w:type="spellStart"/>
      <w:r>
        <w:t>oligaemic</w:t>
      </w:r>
      <w:proofErr w:type="spellEnd"/>
      <w:r>
        <w:t xml:space="preserve"> lung fields</w:t>
      </w:r>
    </w:p>
    <w:p w14:paraId="16E9FC34" w14:textId="3DA10E7C" w:rsidR="009E3A7A" w:rsidRDefault="009E3A7A" w:rsidP="001E6D08">
      <w:pPr>
        <w:shd w:val="clear" w:color="auto" w:fill="C6D9F1" w:themeFill="text2" w:themeFillTint="33"/>
      </w:pPr>
      <w:r w:rsidRPr="009E3A7A">
        <w:rPr>
          <w:b/>
        </w:rPr>
        <w:t xml:space="preserve">VBG </w:t>
      </w:r>
      <w:r>
        <w:t xml:space="preserve">with mixed metabolic and </w:t>
      </w:r>
      <w:proofErr w:type="spellStart"/>
      <w:r>
        <w:t>resp</w:t>
      </w:r>
      <w:proofErr w:type="spellEnd"/>
      <w:r>
        <w:t xml:space="preserve"> acidosis</w:t>
      </w:r>
    </w:p>
    <w:p w14:paraId="285B81A6" w14:textId="72BE0910" w:rsidR="009E3A7A" w:rsidRPr="00BB0B5F" w:rsidRDefault="009E3A7A" w:rsidP="009E3A7A">
      <w:pPr>
        <w:shd w:val="clear" w:color="auto" w:fill="C6D9F1" w:themeFill="text2" w:themeFillTint="33"/>
      </w:pPr>
      <w:r w:rsidRPr="009E3A7A">
        <w:rPr>
          <w:b/>
        </w:rPr>
        <w:lastRenderedPageBreak/>
        <w:t>Heart sounds</w:t>
      </w:r>
      <w:r>
        <w:t xml:space="preserve"> player for ESM of </w:t>
      </w:r>
      <w:proofErr w:type="spellStart"/>
      <w:r>
        <w:t>pulm</w:t>
      </w:r>
      <w:proofErr w:type="spellEnd"/>
      <w:r>
        <w:t xml:space="preserve"> stenosis with single second heart sound</w:t>
      </w:r>
    </w:p>
    <w:p w14:paraId="271AB2DA" w14:textId="7F6E8D57" w:rsidR="00BB0B5F" w:rsidRDefault="00BB0B5F" w:rsidP="009E3A7A">
      <w:pPr>
        <w:shd w:val="clear" w:color="auto" w:fill="C6D9F1" w:themeFill="text2" w:themeFillTint="33"/>
        <w:sectPr w:rsidR="00BB0B5F" w:rsidSect="00232B3A">
          <w:type w:val="continuous"/>
          <w:pgSz w:w="11900" w:h="16840"/>
          <w:pgMar w:top="794" w:right="567" w:bottom="851" w:left="567" w:header="709" w:footer="709" w:gutter="0"/>
          <w:cols w:num="2" w:space="284"/>
          <w:docGrid w:linePitch="360"/>
        </w:sectPr>
      </w:pPr>
      <w:r>
        <w:rPr>
          <w:b/>
        </w:rPr>
        <w:t>Echo report and clinic letter if asked for</w:t>
      </w:r>
    </w:p>
    <w:p w14:paraId="0118E07E" w14:textId="6D3053B3" w:rsidR="00C152D4" w:rsidRPr="005C6A36" w:rsidRDefault="00C152D4" w:rsidP="001E6D08"/>
    <w:p w14:paraId="3268E60A" w14:textId="77777777" w:rsidR="002259A5" w:rsidRDefault="002259A5" w:rsidP="001E6D08">
      <w:pPr>
        <w:pStyle w:val="Heading2"/>
        <w:shd w:val="clear" w:color="auto" w:fill="1F497D" w:themeFill="text2"/>
      </w:pPr>
      <w:r>
        <w:t>Scenario Preparation/Baseline Parameters</w:t>
      </w:r>
    </w:p>
    <w:p w14:paraId="383BCCF9" w14:textId="77777777" w:rsidR="00232B3A" w:rsidRDefault="00232B3A" w:rsidP="001E6D08">
      <w:pPr>
        <w:shd w:val="clear" w:color="auto" w:fill="C6D9F1" w:themeFill="text2" w:themeFillTint="33"/>
        <w:rPr>
          <w:b/>
        </w:rPr>
        <w:sectPr w:rsidR="00232B3A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14:paraId="7D4DE42C" w14:textId="59A3DC7D" w:rsidR="005C6A36" w:rsidRDefault="005C6A36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Initial Parameters</w:t>
      </w:r>
      <w:r w:rsidR="005B7BA0">
        <w:rPr>
          <w:b/>
        </w:rPr>
        <w:t xml:space="preserve"> </w:t>
      </w:r>
    </w:p>
    <w:p w14:paraId="63CFB394" w14:textId="24FAC356" w:rsidR="00472767" w:rsidRDefault="005B7BA0" w:rsidP="001E6D08">
      <w:pPr>
        <w:shd w:val="clear" w:color="auto" w:fill="C6D9F1" w:themeFill="text2" w:themeFillTint="33"/>
      </w:pPr>
      <w:r>
        <w:t>P 120</w:t>
      </w:r>
    </w:p>
    <w:p w14:paraId="32292EAD" w14:textId="2C92D9B2" w:rsidR="00472767" w:rsidRDefault="005B7BA0" w:rsidP="001E6D08">
      <w:pPr>
        <w:shd w:val="clear" w:color="auto" w:fill="C6D9F1" w:themeFill="text2" w:themeFillTint="33"/>
      </w:pPr>
      <w:r>
        <w:t>BP 70/5</w:t>
      </w:r>
    </w:p>
    <w:p w14:paraId="56848A0A" w14:textId="6C6BC5A5" w:rsidR="00472767" w:rsidRDefault="005B7BA0" w:rsidP="001E6D08">
      <w:pPr>
        <w:shd w:val="clear" w:color="auto" w:fill="C6D9F1" w:themeFill="text2" w:themeFillTint="33"/>
      </w:pPr>
      <w:r>
        <w:t>RR 32</w:t>
      </w:r>
    </w:p>
    <w:p w14:paraId="5237F7B1" w14:textId="134E19FE" w:rsidR="00472767" w:rsidRDefault="00472767" w:rsidP="001E6D08">
      <w:pPr>
        <w:shd w:val="clear" w:color="auto" w:fill="C6D9F1" w:themeFill="text2" w:themeFillTint="33"/>
      </w:pPr>
      <w:r>
        <w:t>Afebrile</w:t>
      </w:r>
    </w:p>
    <w:p w14:paraId="4D5E90C8" w14:textId="3FE533CE" w:rsidR="005B7BA0" w:rsidRDefault="005B7BA0" w:rsidP="001E6D08">
      <w:pPr>
        <w:shd w:val="clear" w:color="auto" w:fill="C6D9F1" w:themeFill="text2" w:themeFillTint="33"/>
      </w:pPr>
      <w:proofErr w:type="spellStart"/>
      <w:r>
        <w:t>Sats</w:t>
      </w:r>
      <w:proofErr w:type="spellEnd"/>
      <w:r>
        <w:t xml:space="preserve"> 91%</w:t>
      </w:r>
    </w:p>
    <w:p w14:paraId="53A71F09" w14:textId="77777777" w:rsidR="005B7BA0" w:rsidRDefault="005B7BA0" w:rsidP="001E6D08">
      <w:pPr>
        <w:shd w:val="clear" w:color="auto" w:fill="C6D9F1" w:themeFill="text2" w:themeFillTint="33"/>
        <w:rPr>
          <w:b/>
        </w:rPr>
      </w:pPr>
    </w:p>
    <w:p w14:paraId="18B63C09" w14:textId="2229EBDB" w:rsidR="005B7BA0" w:rsidRDefault="005B7BA0" w:rsidP="001E6D08">
      <w:pPr>
        <w:shd w:val="clear" w:color="auto" w:fill="C6D9F1" w:themeFill="text2" w:themeFillTint="33"/>
        <w:rPr>
          <w:b/>
        </w:rPr>
      </w:pPr>
      <w:r w:rsidRPr="005B7BA0">
        <w:rPr>
          <w:b/>
        </w:rPr>
        <w:t xml:space="preserve">During </w:t>
      </w:r>
      <w:proofErr w:type="spellStart"/>
      <w:r w:rsidRPr="005B7BA0">
        <w:rPr>
          <w:b/>
        </w:rPr>
        <w:t>Tet</w:t>
      </w:r>
      <w:proofErr w:type="spellEnd"/>
      <w:r w:rsidRPr="005B7BA0">
        <w:rPr>
          <w:b/>
        </w:rPr>
        <w:t xml:space="preserve"> Spell</w:t>
      </w:r>
    </w:p>
    <w:p w14:paraId="3D49E815" w14:textId="14C4930A" w:rsidR="005B7BA0" w:rsidRDefault="005B7BA0" w:rsidP="001E6D08">
      <w:pPr>
        <w:shd w:val="clear" w:color="auto" w:fill="C6D9F1" w:themeFill="text2" w:themeFillTint="33"/>
      </w:pPr>
      <w:r>
        <w:t>P180</w:t>
      </w:r>
    </w:p>
    <w:p w14:paraId="575937F5" w14:textId="27F486F9" w:rsidR="005B7BA0" w:rsidRDefault="005B7BA0" w:rsidP="001E6D08">
      <w:pPr>
        <w:shd w:val="clear" w:color="auto" w:fill="C6D9F1" w:themeFill="text2" w:themeFillTint="33"/>
      </w:pPr>
      <w:r>
        <w:t>BP 60/40</w:t>
      </w:r>
    </w:p>
    <w:p w14:paraId="5449A2B9" w14:textId="4C5F2577" w:rsidR="005B7BA0" w:rsidRDefault="005B7BA0" w:rsidP="001E6D08">
      <w:pPr>
        <w:shd w:val="clear" w:color="auto" w:fill="C6D9F1" w:themeFill="text2" w:themeFillTint="33"/>
      </w:pPr>
      <w:r>
        <w:t>RR 60</w:t>
      </w:r>
    </w:p>
    <w:p w14:paraId="6AEACA48" w14:textId="792D2310" w:rsidR="005B7BA0" w:rsidRDefault="005B7BA0" w:rsidP="001E6D08">
      <w:pPr>
        <w:shd w:val="clear" w:color="auto" w:fill="C6D9F1" w:themeFill="text2" w:themeFillTint="33"/>
      </w:pPr>
      <w:r>
        <w:t>Afebrile</w:t>
      </w:r>
    </w:p>
    <w:p w14:paraId="570135EF" w14:textId="647EF254" w:rsidR="005B7BA0" w:rsidRPr="005B7BA0" w:rsidRDefault="005B7BA0" w:rsidP="001E6D08">
      <w:pPr>
        <w:shd w:val="clear" w:color="auto" w:fill="C6D9F1" w:themeFill="text2" w:themeFillTint="33"/>
      </w:pPr>
      <w:proofErr w:type="spellStart"/>
      <w:r>
        <w:t>Sats</w:t>
      </w:r>
      <w:proofErr w:type="spellEnd"/>
      <w:r>
        <w:t xml:space="preserve"> 60%</w:t>
      </w:r>
    </w:p>
    <w:p w14:paraId="6DD7D1E4" w14:textId="77777777" w:rsidR="00232B3A" w:rsidRDefault="00232B3A" w:rsidP="001E6D08"/>
    <w:p w14:paraId="226E9BF9" w14:textId="77777777" w:rsidR="00472767" w:rsidRDefault="00472767" w:rsidP="001E6D08">
      <w:pPr>
        <w:sectPr w:rsidR="00472767" w:rsidSect="00232B3A">
          <w:type w:val="continuous"/>
          <w:pgSz w:w="11900" w:h="16840"/>
          <w:pgMar w:top="794" w:right="567" w:bottom="851" w:left="567" w:header="709" w:footer="709" w:gutter="0"/>
          <w:cols w:num="2" w:space="284"/>
          <w:docGrid w:linePitch="360"/>
        </w:sectPr>
      </w:pPr>
    </w:p>
    <w:p w14:paraId="59C9A8E0" w14:textId="69333DD4" w:rsidR="00C152D4" w:rsidRPr="005C6A36" w:rsidRDefault="00C152D4" w:rsidP="001E6D08"/>
    <w:p w14:paraId="28606E32" w14:textId="77777777" w:rsidR="002259A5" w:rsidRDefault="002259A5" w:rsidP="001E6D08">
      <w:pPr>
        <w:pStyle w:val="Heading2"/>
        <w:shd w:val="clear" w:color="auto" w:fill="1F497D" w:themeFill="text2"/>
      </w:pPr>
      <w:r>
        <w:t>Participants</w:t>
      </w:r>
    </w:p>
    <w:p w14:paraId="7F0D942B" w14:textId="77777777" w:rsidR="00232B3A" w:rsidRDefault="00232B3A" w:rsidP="001E6D08">
      <w:pPr>
        <w:shd w:val="clear" w:color="auto" w:fill="C6D9F1" w:themeFill="text2" w:themeFillTint="33"/>
        <w:rPr>
          <w:b/>
        </w:rPr>
        <w:sectPr w:rsidR="00232B3A" w:rsidSect="00232B3A">
          <w:type w:val="continuous"/>
          <w:pgSz w:w="11900" w:h="16840"/>
          <w:pgMar w:top="794" w:right="567" w:bottom="851" w:left="567" w:header="709" w:footer="709" w:gutter="0"/>
          <w:cols w:space="708"/>
          <w:docGrid w:linePitch="360"/>
        </w:sectPr>
      </w:pPr>
    </w:p>
    <w:p w14:paraId="16703F52" w14:textId="0B9C1CE7" w:rsidR="005C6A36" w:rsidRDefault="005C6A36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Staff</w:t>
      </w:r>
    </w:p>
    <w:p w14:paraId="78943BF9" w14:textId="69CDB4D3" w:rsidR="006B64D1" w:rsidRPr="006B64D1" w:rsidRDefault="006B64D1" w:rsidP="001E6D08">
      <w:pPr>
        <w:shd w:val="clear" w:color="auto" w:fill="C6D9F1" w:themeFill="text2" w:themeFillTint="33"/>
      </w:pPr>
      <w:r w:rsidRPr="006B64D1">
        <w:t>1 nurse and 1 doctor to start with</w:t>
      </w:r>
    </w:p>
    <w:p w14:paraId="2E815481" w14:textId="77777777" w:rsidR="00090AFC" w:rsidRDefault="00090AFC" w:rsidP="001E6D08">
      <w:pPr>
        <w:shd w:val="clear" w:color="auto" w:fill="C6D9F1" w:themeFill="text2" w:themeFillTint="33"/>
        <w:rPr>
          <w:b/>
        </w:rPr>
      </w:pPr>
    </w:p>
    <w:p w14:paraId="6B39E761" w14:textId="77777777" w:rsidR="005C6A36" w:rsidRDefault="005C6A36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Instructor Roles</w:t>
      </w:r>
    </w:p>
    <w:p w14:paraId="2199A629" w14:textId="6B820D2A" w:rsidR="00931593" w:rsidRDefault="00931593" w:rsidP="001E6D08">
      <w:pPr>
        <w:shd w:val="clear" w:color="auto" w:fill="C6D9F1" w:themeFill="text2" w:themeFillTint="33"/>
      </w:pPr>
      <w:r>
        <w:t>To provide VBG/CXR/Clinic letter and echo report</w:t>
      </w:r>
    </w:p>
    <w:p w14:paraId="23E3A9F4" w14:textId="261AA3FC" w:rsidR="00090AFC" w:rsidRPr="00931593" w:rsidRDefault="00931593" w:rsidP="001E6D08">
      <w:pPr>
        <w:shd w:val="clear" w:color="auto" w:fill="C6D9F1" w:themeFill="text2" w:themeFillTint="33"/>
      </w:pPr>
      <w:r>
        <w:t xml:space="preserve">To relay exam findings/start crying noise on </w:t>
      </w:r>
      <w:proofErr w:type="spellStart"/>
      <w:r>
        <w:t>ipad</w:t>
      </w:r>
      <w:proofErr w:type="spellEnd"/>
      <w:r>
        <w:t>/</w:t>
      </w:r>
      <w:r w:rsidR="00090AFC">
        <w:t>play murmur sound</w:t>
      </w:r>
    </w:p>
    <w:p w14:paraId="6711BCB5" w14:textId="77777777" w:rsidR="00090AFC" w:rsidRDefault="00090AFC" w:rsidP="001E6D08">
      <w:pPr>
        <w:shd w:val="clear" w:color="auto" w:fill="C6D9F1" w:themeFill="text2" w:themeFillTint="33"/>
        <w:rPr>
          <w:b/>
        </w:rPr>
      </w:pPr>
    </w:p>
    <w:p w14:paraId="55576793" w14:textId="398F853C" w:rsidR="006B64D1" w:rsidRDefault="006B64D1" w:rsidP="001E6D08">
      <w:pPr>
        <w:shd w:val="clear" w:color="auto" w:fill="C6D9F1" w:themeFill="text2" w:themeFillTint="33"/>
        <w:rPr>
          <w:b/>
        </w:rPr>
      </w:pPr>
      <w:r>
        <w:rPr>
          <w:b/>
        </w:rPr>
        <w:t xml:space="preserve">Mother – </w:t>
      </w:r>
      <w:proofErr w:type="spellStart"/>
      <w:r>
        <w:rPr>
          <w:b/>
        </w:rPr>
        <w:t>Paed</w:t>
      </w:r>
      <w:proofErr w:type="spellEnd"/>
      <w:r>
        <w:rPr>
          <w:b/>
        </w:rPr>
        <w:t xml:space="preserve"> trainee</w:t>
      </w:r>
    </w:p>
    <w:p w14:paraId="0258BEBA" w14:textId="77777777" w:rsidR="00931593" w:rsidRPr="00C152D4" w:rsidRDefault="00931593" w:rsidP="001E6D08">
      <w:pPr>
        <w:shd w:val="clear" w:color="auto" w:fill="C6D9F1" w:themeFill="text2" w:themeFillTint="33"/>
        <w:rPr>
          <w:b/>
        </w:rPr>
      </w:pPr>
    </w:p>
    <w:p w14:paraId="07F85117" w14:textId="77777777" w:rsidR="00232B3A" w:rsidRDefault="00232B3A" w:rsidP="001E6D08"/>
    <w:p w14:paraId="139EFCDD" w14:textId="77777777" w:rsidR="006B64D1" w:rsidRDefault="006B64D1" w:rsidP="001E6D08">
      <w:pPr>
        <w:sectPr w:rsidR="006B64D1" w:rsidSect="00232B3A">
          <w:type w:val="continuous"/>
          <w:pgSz w:w="11900" w:h="16840"/>
          <w:pgMar w:top="794" w:right="567" w:bottom="851" w:left="567" w:header="709" w:footer="709" w:gutter="0"/>
          <w:cols w:num="2" w:space="284"/>
          <w:docGrid w:linePitch="360"/>
        </w:sectPr>
      </w:pPr>
    </w:p>
    <w:p w14:paraId="276E7617" w14:textId="46FA360C" w:rsidR="00C152D4" w:rsidRPr="005C6A36" w:rsidRDefault="00C152D4" w:rsidP="001E6D08"/>
    <w:p w14:paraId="53B521F4" w14:textId="77777777" w:rsidR="002259A5" w:rsidRDefault="002259A5" w:rsidP="001E6D08">
      <w:pPr>
        <w:pStyle w:val="Heading2"/>
        <w:shd w:val="clear" w:color="auto" w:fill="1F497D" w:themeFill="text2"/>
      </w:pPr>
      <w:r>
        <w:t>Additional Information/Medical History</w:t>
      </w:r>
    </w:p>
    <w:p w14:paraId="66E4600F" w14:textId="44F4BA25" w:rsidR="005C6A36" w:rsidRDefault="005C6A36" w:rsidP="001E6D08">
      <w:pPr>
        <w:shd w:val="clear" w:color="auto" w:fill="C6D9F1" w:themeFill="text2" w:themeFillTint="33"/>
      </w:pPr>
      <w:r w:rsidRPr="00C152D4">
        <w:rPr>
          <w:b/>
        </w:rPr>
        <w:t>Demographics</w:t>
      </w:r>
      <w:r w:rsidR="00A6691C">
        <w:rPr>
          <w:b/>
        </w:rPr>
        <w:t xml:space="preserve">: </w:t>
      </w:r>
      <w:r w:rsidR="00A6691C">
        <w:t>3M, single mother from Darwin, first child, unemployed, poor education</w:t>
      </w:r>
      <w:r w:rsidR="006B64D1">
        <w:t>, limited understanding of the condition</w:t>
      </w:r>
      <w:r w:rsidR="005B7BA0">
        <w:t xml:space="preserve">. </w:t>
      </w:r>
    </w:p>
    <w:p w14:paraId="1E470889" w14:textId="77777777" w:rsidR="006B64D1" w:rsidRPr="00A6691C" w:rsidRDefault="006B64D1" w:rsidP="001E6D08">
      <w:pPr>
        <w:shd w:val="clear" w:color="auto" w:fill="C6D9F1" w:themeFill="text2" w:themeFillTint="33"/>
      </w:pPr>
    </w:p>
    <w:p w14:paraId="62461828" w14:textId="4F5B6600" w:rsidR="005C6A36" w:rsidRDefault="005C6A36" w:rsidP="001E6D08">
      <w:pPr>
        <w:shd w:val="clear" w:color="auto" w:fill="C6D9F1" w:themeFill="text2" w:themeFillTint="33"/>
      </w:pPr>
      <w:r w:rsidRPr="00C152D4">
        <w:rPr>
          <w:b/>
        </w:rPr>
        <w:t>HPC</w:t>
      </w:r>
      <w:r w:rsidR="00A6691C">
        <w:rPr>
          <w:b/>
        </w:rPr>
        <w:t xml:space="preserve">: </w:t>
      </w:r>
      <w:r w:rsidR="006B64D1" w:rsidRPr="00D90C45">
        <w:t>Recent poor weight</w:t>
      </w:r>
      <w:r w:rsidR="006B64D1">
        <w:t xml:space="preserve"> gain and feeding difficulties (“it takes nearly an hour to take a bottle”)</w:t>
      </w:r>
      <w:r w:rsidR="006B64D1" w:rsidRPr="00D90C45">
        <w:t xml:space="preserve">. </w:t>
      </w:r>
      <w:r w:rsidR="006B64D1">
        <w:t xml:space="preserve">Seen by a paediatrician in Darwin as had a </w:t>
      </w:r>
      <w:r w:rsidR="001136AE">
        <w:t>“</w:t>
      </w:r>
      <w:r w:rsidR="006B64D1">
        <w:t>murmur</w:t>
      </w:r>
      <w:r w:rsidR="001136AE">
        <w:t xml:space="preserve"> and borderline oxygen levels”</w:t>
      </w:r>
      <w:r w:rsidR="006B64D1">
        <w:t xml:space="preserve"> and subsequent echo that shows a “heart problem” that will need surgery before the baby is 6 months old. Mum states that there are 4 things wrong with the heart (“</w:t>
      </w:r>
      <w:proofErr w:type="spellStart"/>
      <w:r w:rsidR="006B64D1">
        <w:t>Tet</w:t>
      </w:r>
      <w:proofErr w:type="spellEnd"/>
      <w:r w:rsidR="006B64D1">
        <w:t xml:space="preserve">-something”) but she can’t remember the proper name of the condition. </w:t>
      </w:r>
      <w:proofErr w:type="gramStart"/>
      <w:r w:rsidR="006B64D1">
        <w:t>Due to go to Adelaide in 2 days to see the paediatric surgeon</w:t>
      </w:r>
      <w:r w:rsidR="005B7BA0">
        <w:t>.</w:t>
      </w:r>
      <w:proofErr w:type="gramEnd"/>
      <w:r w:rsidR="005B7BA0">
        <w:t xml:space="preserve"> </w:t>
      </w:r>
    </w:p>
    <w:p w14:paraId="261F2B6A" w14:textId="77777777" w:rsidR="006B64D1" w:rsidRPr="006B64D1" w:rsidRDefault="006B64D1" w:rsidP="001E6D08">
      <w:pPr>
        <w:shd w:val="clear" w:color="auto" w:fill="C6D9F1" w:themeFill="text2" w:themeFillTint="33"/>
      </w:pPr>
    </w:p>
    <w:p w14:paraId="115954EF" w14:textId="3BC2A1E5" w:rsidR="00C152D4" w:rsidRDefault="005C6A36" w:rsidP="006B64D1">
      <w:pPr>
        <w:shd w:val="clear" w:color="auto" w:fill="C6D9F1" w:themeFill="text2" w:themeFillTint="33"/>
      </w:pPr>
      <w:r w:rsidRPr="00C152D4">
        <w:rPr>
          <w:b/>
        </w:rPr>
        <w:t>PMH</w:t>
      </w:r>
      <w:r w:rsidR="006B64D1">
        <w:rPr>
          <w:b/>
        </w:rPr>
        <w:t xml:space="preserve">: </w:t>
      </w:r>
      <w:r w:rsidR="006B64D1" w:rsidRPr="00D90C45">
        <w:t>Home birth</w:t>
      </w:r>
      <w:r w:rsidR="001136AE">
        <w:t xml:space="preserve"> (precipitous)</w:t>
      </w:r>
      <w:r w:rsidR="006B64D1" w:rsidRPr="00D90C45">
        <w:t>, no immediate neonatal issues</w:t>
      </w:r>
      <w:r w:rsidR="00BB0B5F">
        <w:t xml:space="preserve">, had </w:t>
      </w:r>
      <w:proofErr w:type="gramStart"/>
      <w:r w:rsidR="00BB0B5F">
        <w:t>2 month</w:t>
      </w:r>
      <w:proofErr w:type="gramEnd"/>
      <w:r w:rsidR="00BB0B5F">
        <w:t xml:space="preserve"> vaccinations, due 3M now</w:t>
      </w:r>
      <w:r w:rsidR="005B7BA0">
        <w:t xml:space="preserve">. BW 3.1kg. </w:t>
      </w:r>
      <w:proofErr w:type="gramStart"/>
      <w:r w:rsidR="005B7BA0">
        <w:t>Current weight 4.1kg.</w:t>
      </w:r>
      <w:proofErr w:type="gramEnd"/>
      <w:r w:rsidR="005B7BA0">
        <w:t xml:space="preserve"> Takes ages to feed. </w:t>
      </w:r>
      <w:proofErr w:type="gramStart"/>
      <w:r w:rsidR="005B7BA0">
        <w:t>Bottle fed</w:t>
      </w:r>
      <w:proofErr w:type="gramEnd"/>
      <w:r w:rsidR="005B7BA0">
        <w:t xml:space="preserve"> from birth.</w:t>
      </w:r>
      <w:r w:rsidR="001136AE">
        <w:t xml:space="preserve"> No FH. No meds. NKDA</w:t>
      </w:r>
    </w:p>
    <w:p w14:paraId="53626F68" w14:textId="77777777" w:rsidR="00931593" w:rsidRPr="005C6A36" w:rsidRDefault="00931593" w:rsidP="006B64D1">
      <w:pPr>
        <w:shd w:val="clear" w:color="auto" w:fill="C6D9F1" w:themeFill="text2" w:themeFillTint="33"/>
      </w:pPr>
    </w:p>
    <w:p w14:paraId="2B1BFD96" w14:textId="77777777" w:rsidR="002259A5" w:rsidRDefault="002259A5" w:rsidP="001E6D08">
      <w:pPr>
        <w:pStyle w:val="Heading2"/>
        <w:shd w:val="clear" w:color="auto" w:fill="1F497D" w:themeFill="text2"/>
      </w:pPr>
      <w:r>
        <w:t>Proposed Scenario Progression</w:t>
      </w:r>
    </w:p>
    <w:p w14:paraId="623352EB" w14:textId="61B66E03" w:rsidR="00BB0B5F" w:rsidRDefault="00BB0B5F" w:rsidP="001E6D08">
      <w:pPr>
        <w:shd w:val="clear" w:color="auto" w:fill="C6D9F1" w:themeFill="text2" w:themeFillTint="33"/>
      </w:pPr>
      <w:r>
        <w:t xml:space="preserve">- Triage sheet provided stating that cyanotic distressed episodes now resolved, baby is well and </w:t>
      </w:r>
      <w:proofErr w:type="spellStart"/>
      <w:r>
        <w:t>obs</w:t>
      </w:r>
      <w:proofErr w:type="spellEnd"/>
      <w:r>
        <w:t xml:space="preserve"> are within normal limits</w:t>
      </w:r>
    </w:p>
    <w:p w14:paraId="6BDC3623" w14:textId="34C9B3B9" w:rsidR="005C6A36" w:rsidRDefault="00BB0B5F" w:rsidP="001E6D08">
      <w:pPr>
        <w:shd w:val="clear" w:color="auto" w:fill="C6D9F1" w:themeFill="text2" w:themeFillTint="33"/>
      </w:pPr>
      <w:r>
        <w:t>- Child looks well in mum’s arms sitting in a chair</w:t>
      </w:r>
      <w:r w:rsidR="001136AE">
        <w:t xml:space="preserve"> in </w:t>
      </w:r>
      <w:proofErr w:type="spellStart"/>
      <w:r w:rsidR="001136AE">
        <w:t>paeds</w:t>
      </w:r>
      <w:proofErr w:type="spellEnd"/>
      <w:r w:rsidR="001136AE">
        <w:t xml:space="preserve"> area</w:t>
      </w:r>
      <w:r>
        <w:t>, observations have been taken and are within normal limits for age</w:t>
      </w:r>
    </w:p>
    <w:p w14:paraId="390086CA" w14:textId="643FD144" w:rsidR="001136AE" w:rsidRDefault="00BB0B5F" w:rsidP="001136AE">
      <w:pPr>
        <w:shd w:val="clear" w:color="auto" w:fill="C6D9F1" w:themeFill="text2" w:themeFillTint="33"/>
      </w:pPr>
      <w:r>
        <w:t>- History taking from mum with salient points identified</w:t>
      </w:r>
    </w:p>
    <w:p w14:paraId="4205F63F" w14:textId="583BEF66" w:rsidR="00BB0B5F" w:rsidRDefault="00BB0B5F" w:rsidP="001E6D08">
      <w:pPr>
        <w:shd w:val="clear" w:color="auto" w:fill="C6D9F1" w:themeFill="text2" w:themeFillTint="33"/>
      </w:pPr>
      <w:r>
        <w:t>- When child is examined becomes distressed and cyanotic (baby crying sound effect played)</w:t>
      </w:r>
    </w:p>
    <w:p w14:paraId="6C7CE31A" w14:textId="3E02F435" w:rsidR="00BB0B5F" w:rsidRDefault="00BB0B5F" w:rsidP="001E6D08">
      <w:pPr>
        <w:shd w:val="clear" w:color="auto" w:fill="C6D9F1" w:themeFill="text2" w:themeFillTint="33"/>
      </w:pPr>
      <w:r>
        <w:t xml:space="preserve">- </w:t>
      </w:r>
      <w:proofErr w:type="spellStart"/>
      <w:r>
        <w:t>Obs</w:t>
      </w:r>
      <w:proofErr w:type="spellEnd"/>
      <w:r>
        <w:t xml:space="preserve"> rechecked and baby is </w:t>
      </w:r>
      <w:proofErr w:type="spellStart"/>
      <w:r>
        <w:t>tachcardic</w:t>
      </w:r>
      <w:proofErr w:type="spellEnd"/>
      <w:r>
        <w:t xml:space="preserve">, with </w:t>
      </w:r>
      <w:proofErr w:type="spellStart"/>
      <w:r>
        <w:t>sats</w:t>
      </w:r>
      <w:proofErr w:type="spellEnd"/>
      <w:r>
        <w:t xml:space="preserve"> of 60%,</w:t>
      </w:r>
      <w:r w:rsidR="005B7BA0">
        <w:t xml:space="preserve"> RR 50, afebrile – consistent with a </w:t>
      </w:r>
      <w:proofErr w:type="spellStart"/>
      <w:proofErr w:type="gramStart"/>
      <w:r w:rsidR="005B7BA0">
        <w:t>tet</w:t>
      </w:r>
      <w:proofErr w:type="spellEnd"/>
      <w:proofErr w:type="gramEnd"/>
      <w:r w:rsidR="005B7BA0">
        <w:t xml:space="preserve"> spell</w:t>
      </w:r>
    </w:p>
    <w:p w14:paraId="5CEFEB4C" w14:textId="77777777" w:rsidR="001136AE" w:rsidRDefault="001136AE" w:rsidP="001E6D08">
      <w:pPr>
        <w:shd w:val="clear" w:color="auto" w:fill="C6D9F1" w:themeFill="text2" w:themeFillTint="33"/>
      </w:pPr>
      <w:r>
        <w:t>- OE -</w:t>
      </w:r>
      <w:r w:rsidRPr="00D90C45">
        <w:t xml:space="preserve">cyanosed, </w:t>
      </w:r>
      <w:proofErr w:type="spellStart"/>
      <w:r w:rsidRPr="00D90C45">
        <w:t>tachycardic</w:t>
      </w:r>
      <w:proofErr w:type="spellEnd"/>
      <w:r w:rsidRPr="00D90C45">
        <w:t xml:space="preserve">, </w:t>
      </w:r>
      <w:proofErr w:type="spellStart"/>
      <w:r w:rsidRPr="00D90C45">
        <w:t>sa</w:t>
      </w:r>
      <w:r>
        <w:t>ts</w:t>
      </w:r>
      <w:proofErr w:type="spellEnd"/>
      <w:r>
        <w:t xml:space="preserve"> 60%, clear chest, ESM at upper sternum L and R</w:t>
      </w:r>
      <w:r w:rsidRPr="00D90C45">
        <w:t xml:space="preserve">, single second heart sound. </w:t>
      </w:r>
    </w:p>
    <w:p w14:paraId="1513AC3D" w14:textId="2EC35CDA" w:rsidR="00931593" w:rsidRDefault="00931593" w:rsidP="001E6D08">
      <w:pPr>
        <w:shd w:val="clear" w:color="auto" w:fill="C6D9F1" w:themeFill="text2" w:themeFillTint="33"/>
      </w:pPr>
      <w:r>
        <w:t xml:space="preserve">- Move to </w:t>
      </w:r>
      <w:proofErr w:type="spellStart"/>
      <w:r>
        <w:t>resus</w:t>
      </w:r>
      <w:proofErr w:type="spellEnd"/>
      <w:r>
        <w:t xml:space="preserve"> bay</w:t>
      </w:r>
    </w:p>
    <w:p w14:paraId="27D4B0BD" w14:textId="00217373" w:rsidR="001136AE" w:rsidRDefault="001136AE" w:rsidP="001E6D08">
      <w:pPr>
        <w:shd w:val="clear" w:color="auto" w:fill="C6D9F1" w:themeFill="text2" w:themeFillTint="33"/>
      </w:pPr>
      <w:r>
        <w:t xml:space="preserve">- VBG - </w:t>
      </w:r>
      <w:r w:rsidRPr="00D90C45">
        <w:t>moderate metabolic/</w:t>
      </w:r>
      <w:proofErr w:type="spellStart"/>
      <w:r w:rsidRPr="00D90C45">
        <w:t>resp</w:t>
      </w:r>
      <w:proofErr w:type="spellEnd"/>
      <w:r w:rsidRPr="00D90C45">
        <w:t xml:space="preserve"> acidosis </w:t>
      </w:r>
    </w:p>
    <w:p w14:paraId="1E56AA91" w14:textId="73E24E13" w:rsidR="001136AE" w:rsidRDefault="001136AE" w:rsidP="001E6D08">
      <w:pPr>
        <w:shd w:val="clear" w:color="auto" w:fill="C6D9F1" w:themeFill="text2" w:themeFillTint="33"/>
      </w:pPr>
      <w:r>
        <w:t>- CXR – boot shaped heart</w:t>
      </w:r>
    </w:p>
    <w:p w14:paraId="74E420A6" w14:textId="2A024B6C" w:rsidR="005B7BA0" w:rsidRDefault="005B7BA0" w:rsidP="001E6D08">
      <w:pPr>
        <w:shd w:val="clear" w:color="auto" w:fill="C6D9F1" w:themeFill="text2" w:themeFillTint="33"/>
      </w:pPr>
      <w:r>
        <w:t>- Mum becomes distressed</w:t>
      </w:r>
    </w:p>
    <w:p w14:paraId="6EC58167" w14:textId="12A0E723" w:rsidR="005B7BA0" w:rsidRDefault="005B7BA0" w:rsidP="001E6D08">
      <w:pPr>
        <w:shd w:val="clear" w:color="auto" w:fill="C6D9F1" w:themeFill="text2" w:themeFillTint="33"/>
      </w:pPr>
      <w:r>
        <w:t xml:space="preserve">- Non pharmacological measures – knees to chest and mum to </w:t>
      </w:r>
      <w:proofErr w:type="gramStart"/>
      <w:r>
        <w:t>console ?sucrose</w:t>
      </w:r>
      <w:proofErr w:type="gramEnd"/>
    </w:p>
    <w:p w14:paraId="1E5DE181" w14:textId="43009291" w:rsidR="005B7BA0" w:rsidRDefault="005B7BA0" w:rsidP="001E6D08">
      <w:pPr>
        <w:shd w:val="clear" w:color="auto" w:fill="C6D9F1" w:themeFill="text2" w:themeFillTint="33"/>
      </w:pPr>
      <w:r>
        <w:t xml:space="preserve">- Pharmacological measures – O2, morphine/ketamine/midazolam, IVF 10ml/kg </w:t>
      </w:r>
      <w:proofErr w:type="spellStart"/>
      <w:r>
        <w:t>NaCl</w:t>
      </w:r>
      <w:proofErr w:type="spellEnd"/>
    </w:p>
    <w:p w14:paraId="0DDC6004" w14:textId="33EFE43C" w:rsidR="005B7BA0" w:rsidRDefault="005B7BA0" w:rsidP="001E6D08">
      <w:pPr>
        <w:shd w:val="clear" w:color="auto" w:fill="C6D9F1" w:themeFill="text2" w:themeFillTint="33"/>
      </w:pPr>
      <w:r>
        <w:t xml:space="preserve">- Contact with </w:t>
      </w:r>
      <w:r w:rsidR="00931593">
        <w:t>ED consultant/</w:t>
      </w:r>
      <w:proofErr w:type="spellStart"/>
      <w:r>
        <w:t>paeds</w:t>
      </w:r>
      <w:proofErr w:type="spellEnd"/>
      <w:r>
        <w:t>/</w:t>
      </w:r>
      <w:proofErr w:type="spellStart"/>
      <w:r>
        <w:t>paeds</w:t>
      </w:r>
      <w:proofErr w:type="spellEnd"/>
      <w:r>
        <w:t xml:space="preserve"> cardiology</w:t>
      </w:r>
    </w:p>
    <w:p w14:paraId="5B901EF5" w14:textId="1EFD8393" w:rsidR="005B7BA0" w:rsidRDefault="005B7BA0" w:rsidP="001E6D08">
      <w:pPr>
        <w:shd w:val="clear" w:color="auto" w:fill="C6D9F1" w:themeFill="text2" w:themeFillTint="33"/>
      </w:pPr>
      <w:r>
        <w:t>- Further measures beta blockers, vasopressors</w:t>
      </w:r>
      <w:proofErr w:type="gramStart"/>
      <w:r>
        <w:t>, ?</w:t>
      </w:r>
      <w:proofErr w:type="spellStart"/>
      <w:r>
        <w:t>bicarb</w:t>
      </w:r>
      <w:proofErr w:type="spellEnd"/>
      <w:proofErr w:type="gramEnd"/>
    </w:p>
    <w:p w14:paraId="7A15C3F6" w14:textId="17CDF5FB" w:rsidR="00C152D4" w:rsidRDefault="005B7BA0" w:rsidP="001E6D08">
      <w:pPr>
        <w:shd w:val="clear" w:color="auto" w:fill="C6D9F1" w:themeFill="text2" w:themeFillTint="33"/>
      </w:pPr>
      <w:r>
        <w:t>- Intubate and ventilate (if scenario progressing rapidly</w:t>
      </w:r>
      <w:r w:rsidR="00931593">
        <w:t xml:space="preserve"> this will be allowed but doubt we will get that far</w:t>
      </w:r>
      <w:r>
        <w:t>)</w:t>
      </w:r>
    </w:p>
    <w:p w14:paraId="300BC042" w14:textId="77777777" w:rsidR="00C152D4" w:rsidRDefault="00C152D4" w:rsidP="001E6D08">
      <w:pPr>
        <w:shd w:val="clear" w:color="auto" w:fill="C6D9F1" w:themeFill="text2" w:themeFillTint="33"/>
      </w:pPr>
    </w:p>
    <w:p w14:paraId="4DDB829C" w14:textId="77777777" w:rsidR="00C152D4" w:rsidRDefault="00C152D4" w:rsidP="001E6D08">
      <w:pPr>
        <w:shd w:val="clear" w:color="auto" w:fill="C6D9F1" w:themeFill="text2" w:themeFillTint="33"/>
      </w:pPr>
    </w:p>
    <w:p w14:paraId="792E8451" w14:textId="77777777" w:rsidR="00C152D4" w:rsidRPr="005C6A36" w:rsidRDefault="00C152D4" w:rsidP="001E6D08"/>
    <w:p w14:paraId="08971BFA" w14:textId="77777777" w:rsidR="002259A5" w:rsidRDefault="002259A5" w:rsidP="001E6D08">
      <w:pPr>
        <w:pStyle w:val="Heading2"/>
        <w:shd w:val="clear" w:color="auto" w:fill="1F497D" w:themeFill="text2"/>
      </w:pPr>
      <w:r>
        <w:t>Debriefing/Guided Reflection Overview</w:t>
      </w:r>
    </w:p>
    <w:p w14:paraId="281905BC" w14:textId="77777777" w:rsidR="005C6A36" w:rsidRDefault="005C6A36" w:rsidP="001E6D08">
      <w:pPr>
        <w:shd w:val="clear" w:color="auto" w:fill="C6D9F1" w:themeFill="text2" w:themeFillTint="33"/>
      </w:pPr>
    </w:p>
    <w:p w14:paraId="62FDD4D0" w14:textId="77777777" w:rsidR="00C152D4" w:rsidRPr="00C152D4" w:rsidRDefault="00C152D4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General Opening Questions</w:t>
      </w:r>
    </w:p>
    <w:p w14:paraId="3EDA0F65" w14:textId="77777777" w:rsidR="00C152D4" w:rsidRPr="00C152D4" w:rsidRDefault="00C152D4" w:rsidP="001E6D08">
      <w:pPr>
        <w:pStyle w:val="ListParagraph"/>
        <w:numPr>
          <w:ilvl w:val="0"/>
          <w:numId w:val="3"/>
        </w:numPr>
        <w:shd w:val="clear" w:color="auto" w:fill="C6D9F1" w:themeFill="text2" w:themeFillTint="33"/>
        <w:spacing w:line="240" w:lineRule="auto"/>
        <w:ind w:left="360"/>
      </w:pPr>
      <w:r w:rsidRPr="00C152D4">
        <w:t>How was the scenario? (</w:t>
      </w:r>
      <w:proofErr w:type="gramStart"/>
      <w:r w:rsidRPr="00C152D4">
        <w:t>each</w:t>
      </w:r>
      <w:proofErr w:type="gramEnd"/>
      <w:r w:rsidRPr="00C152D4">
        <w:t xml:space="preserve"> team member reflects)</w:t>
      </w:r>
    </w:p>
    <w:p w14:paraId="4E8D7BBE" w14:textId="77777777" w:rsidR="00C152D4" w:rsidRPr="00C152D4" w:rsidRDefault="00C152D4" w:rsidP="001E6D08">
      <w:pPr>
        <w:pStyle w:val="ListParagraph"/>
        <w:numPr>
          <w:ilvl w:val="0"/>
          <w:numId w:val="3"/>
        </w:numPr>
        <w:shd w:val="clear" w:color="auto" w:fill="C6D9F1" w:themeFill="text2" w:themeFillTint="33"/>
        <w:spacing w:line="240" w:lineRule="auto"/>
        <w:ind w:left="360"/>
      </w:pPr>
      <w:r w:rsidRPr="00C152D4">
        <w:t>What happened in the scenario – i.e. relay the story to a workmate who wasn’t there</w:t>
      </w:r>
    </w:p>
    <w:p w14:paraId="24D11100" w14:textId="77777777" w:rsidR="00C152D4" w:rsidRPr="00C152D4" w:rsidRDefault="00C152D4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Scenario Specific Questions</w:t>
      </w:r>
    </w:p>
    <w:p w14:paraId="0385F2D6" w14:textId="77777777" w:rsidR="00C152D4" w:rsidRPr="00C152D4" w:rsidRDefault="00C152D4" w:rsidP="001E6D08">
      <w:pPr>
        <w:pStyle w:val="ListParagraph"/>
        <w:numPr>
          <w:ilvl w:val="0"/>
          <w:numId w:val="4"/>
        </w:numPr>
        <w:shd w:val="clear" w:color="auto" w:fill="C6D9F1" w:themeFill="text2" w:themeFillTint="33"/>
        <w:spacing w:line="240" w:lineRule="auto"/>
        <w:ind w:left="360"/>
      </w:pPr>
      <w:r w:rsidRPr="00C152D4">
        <w:t>What was wrong with the patient?</w:t>
      </w:r>
    </w:p>
    <w:p w14:paraId="44C1BA4F" w14:textId="77777777" w:rsidR="00C152D4" w:rsidRPr="00C152D4" w:rsidRDefault="00C152D4" w:rsidP="001E6D08">
      <w:pPr>
        <w:pStyle w:val="ListParagraph"/>
        <w:numPr>
          <w:ilvl w:val="0"/>
          <w:numId w:val="4"/>
        </w:numPr>
        <w:shd w:val="clear" w:color="auto" w:fill="C6D9F1" w:themeFill="text2" w:themeFillTint="33"/>
        <w:spacing w:line="240" w:lineRule="auto"/>
        <w:ind w:left="360"/>
      </w:pPr>
      <w:r w:rsidRPr="00C152D4">
        <w:t>What medications/investigations may be required?</w:t>
      </w:r>
    </w:p>
    <w:p w14:paraId="571535E0" w14:textId="77777777" w:rsidR="00C152D4" w:rsidRPr="00C152D4" w:rsidRDefault="00C152D4" w:rsidP="001E6D08">
      <w:pPr>
        <w:pStyle w:val="ListParagraph"/>
        <w:numPr>
          <w:ilvl w:val="0"/>
          <w:numId w:val="4"/>
        </w:numPr>
        <w:shd w:val="clear" w:color="auto" w:fill="C6D9F1" w:themeFill="text2" w:themeFillTint="33"/>
        <w:spacing w:line="240" w:lineRule="auto"/>
        <w:ind w:left="360"/>
      </w:pPr>
      <w:r w:rsidRPr="00C152D4">
        <w:t>Where does the patient need to go?</w:t>
      </w:r>
    </w:p>
    <w:p w14:paraId="63C0AFA9" w14:textId="77777777" w:rsidR="00C152D4" w:rsidRPr="00C152D4" w:rsidRDefault="00C152D4" w:rsidP="001E6D08">
      <w:pPr>
        <w:shd w:val="clear" w:color="auto" w:fill="C6D9F1" w:themeFill="text2" w:themeFillTint="33"/>
        <w:rPr>
          <w:b/>
        </w:rPr>
      </w:pPr>
      <w:r w:rsidRPr="00C152D4">
        <w:rPr>
          <w:b/>
        </w:rPr>
        <w:t>General Wrap-Up Questions</w:t>
      </w:r>
    </w:p>
    <w:p w14:paraId="721FC5B3" w14:textId="77777777" w:rsidR="00C152D4" w:rsidRPr="00C152D4" w:rsidRDefault="00C152D4" w:rsidP="001E6D08">
      <w:pPr>
        <w:pStyle w:val="ListParagraph"/>
        <w:numPr>
          <w:ilvl w:val="0"/>
          <w:numId w:val="5"/>
        </w:numPr>
        <w:shd w:val="clear" w:color="auto" w:fill="C6D9F1" w:themeFill="text2" w:themeFillTint="33"/>
        <w:spacing w:line="240" w:lineRule="auto"/>
        <w:ind w:left="360"/>
      </w:pPr>
      <w:r w:rsidRPr="00C152D4">
        <w:t>What did you find most beneficial about this scenario</w:t>
      </w:r>
    </w:p>
    <w:p w14:paraId="47F06607" w14:textId="77777777" w:rsidR="00C152D4" w:rsidRPr="00C152D4" w:rsidRDefault="00C152D4" w:rsidP="001E6D08">
      <w:pPr>
        <w:pStyle w:val="ListParagraph"/>
        <w:numPr>
          <w:ilvl w:val="0"/>
          <w:numId w:val="5"/>
        </w:numPr>
        <w:shd w:val="clear" w:color="auto" w:fill="C6D9F1" w:themeFill="text2" w:themeFillTint="33"/>
        <w:spacing w:line="240" w:lineRule="auto"/>
        <w:ind w:left="360"/>
      </w:pPr>
      <w:r w:rsidRPr="00C152D4">
        <w:t>What was the most challenging point in this scenario?</w:t>
      </w:r>
    </w:p>
    <w:p w14:paraId="6C86FA13" w14:textId="77777777" w:rsidR="00C152D4" w:rsidRPr="00C152D4" w:rsidRDefault="00C152D4" w:rsidP="001E6D08">
      <w:pPr>
        <w:pStyle w:val="ListParagraph"/>
        <w:numPr>
          <w:ilvl w:val="0"/>
          <w:numId w:val="5"/>
        </w:numPr>
        <w:shd w:val="clear" w:color="auto" w:fill="C6D9F1" w:themeFill="text2" w:themeFillTint="33"/>
        <w:spacing w:line="240" w:lineRule="auto"/>
        <w:ind w:left="360"/>
      </w:pPr>
      <w:r w:rsidRPr="00C152D4">
        <w:t>What would you do differently next time?</w:t>
      </w:r>
    </w:p>
    <w:p w14:paraId="11349B73" w14:textId="77777777" w:rsidR="00C152D4" w:rsidRPr="005C6A36" w:rsidRDefault="00C152D4" w:rsidP="001E6D08"/>
    <w:p w14:paraId="2A3C37A9" w14:textId="03AC5EDB" w:rsidR="002259A5" w:rsidRDefault="002259A5" w:rsidP="001E6D08">
      <w:pPr>
        <w:pStyle w:val="Heading2"/>
        <w:shd w:val="clear" w:color="auto" w:fill="1F497D" w:themeFill="text2"/>
      </w:pPr>
      <w:r>
        <w:t>Case Considerations</w:t>
      </w:r>
      <w:r w:rsidR="00821507">
        <w:t>/Notes</w:t>
      </w:r>
    </w:p>
    <w:p w14:paraId="633020AA" w14:textId="55614980" w:rsidR="005C6A36" w:rsidRDefault="00264431" w:rsidP="001E6D08">
      <w:pPr>
        <w:shd w:val="clear" w:color="auto" w:fill="C6D9F1" w:themeFill="text2" w:themeFillTint="33"/>
      </w:pPr>
      <w:r>
        <w:t xml:space="preserve">What are the normal </w:t>
      </w:r>
      <w:proofErr w:type="spellStart"/>
      <w:r>
        <w:t>sats</w:t>
      </w:r>
      <w:proofErr w:type="spellEnd"/>
      <w:r>
        <w:t>?</w:t>
      </w:r>
    </w:p>
    <w:p w14:paraId="46C403D7" w14:textId="68D43BE6" w:rsidR="00D90C45" w:rsidRDefault="00D90C45" w:rsidP="001E6D08">
      <w:pPr>
        <w:shd w:val="clear" w:color="auto" w:fill="C6D9F1" w:themeFill="text2" w:themeFillTint="33"/>
      </w:pPr>
      <w:r>
        <w:t>Absence of fever and presence of a murmur should raise suspicions of a cardiac lesion</w:t>
      </w:r>
    </w:p>
    <w:p w14:paraId="48620488" w14:textId="0B0B8EF6" w:rsidR="003D6D39" w:rsidRDefault="002F6637" w:rsidP="001E6D08">
      <w:pPr>
        <w:shd w:val="clear" w:color="auto" w:fill="C6D9F1" w:themeFill="text2" w:themeFillTint="33"/>
      </w:pPr>
      <w:r>
        <w:t xml:space="preserve">Upper and lower limb BPs for </w:t>
      </w:r>
      <w:proofErr w:type="spellStart"/>
      <w:r>
        <w:t>coarctation</w:t>
      </w:r>
      <w:proofErr w:type="spellEnd"/>
    </w:p>
    <w:p w14:paraId="0B63B460" w14:textId="55781CCD" w:rsidR="002F6637" w:rsidRDefault="002F6637" w:rsidP="001E6D08">
      <w:pPr>
        <w:shd w:val="clear" w:color="auto" w:fill="C6D9F1" w:themeFill="text2" w:themeFillTint="33"/>
      </w:pPr>
      <w:r>
        <w:t xml:space="preserve">Pre and post ductal </w:t>
      </w:r>
      <w:proofErr w:type="spellStart"/>
      <w:r>
        <w:t>sats</w:t>
      </w:r>
      <w:bookmarkStart w:id="0" w:name="_GoBack"/>
      <w:bookmarkEnd w:id="0"/>
      <w:proofErr w:type="spellEnd"/>
    </w:p>
    <w:p w14:paraId="11E5404C" w14:textId="77777777" w:rsidR="003D6D39" w:rsidRDefault="003D6D39" w:rsidP="001E6D08">
      <w:pPr>
        <w:shd w:val="clear" w:color="auto" w:fill="C6D9F1" w:themeFill="text2" w:themeFillTint="33"/>
      </w:pPr>
    </w:p>
    <w:p w14:paraId="5954AE92" w14:textId="18B99525" w:rsidR="002F6637" w:rsidRDefault="002F6637" w:rsidP="001E6D08">
      <w:pPr>
        <w:shd w:val="clear" w:color="auto" w:fill="C6D9F1" w:themeFill="text2" w:themeFillTint="33"/>
      </w:pPr>
      <w:r>
        <w:t>Right sided obstruction = Blue</w:t>
      </w:r>
    </w:p>
    <w:p w14:paraId="20B9F35A" w14:textId="40442351" w:rsidR="002F6637" w:rsidRDefault="00472767" w:rsidP="001E6D08">
      <w:pPr>
        <w:shd w:val="clear" w:color="auto" w:fill="C6D9F1" w:themeFill="text2" w:themeFillTint="33"/>
      </w:pPr>
      <w:r>
        <w:t>Left Sided obstruction = G</w:t>
      </w:r>
      <w:r w:rsidR="002F6637">
        <w:t>rey and shocked</w:t>
      </w:r>
    </w:p>
    <w:p w14:paraId="110BA954" w14:textId="13966B38" w:rsidR="00472767" w:rsidRDefault="00472767" w:rsidP="001E6D08">
      <w:pPr>
        <w:shd w:val="clear" w:color="auto" w:fill="C6D9F1" w:themeFill="text2" w:themeFillTint="33"/>
      </w:pPr>
      <w:r>
        <w:t>Large right to left shunt = pink but with eventual RV overload and CCF</w:t>
      </w:r>
    </w:p>
    <w:p w14:paraId="4A0DD8AE" w14:textId="77777777" w:rsidR="00472767" w:rsidRDefault="00472767" w:rsidP="001E6D08">
      <w:pPr>
        <w:shd w:val="clear" w:color="auto" w:fill="C6D9F1" w:themeFill="text2" w:themeFillTint="33"/>
      </w:pPr>
    </w:p>
    <w:p w14:paraId="103E5BD6" w14:textId="72C29B3E" w:rsidR="00472767" w:rsidRDefault="00472767" w:rsidP="001E6D08">
      <w:pPr>
        <w:shd w:val="clear" w:color="auto" w:fill="C6D9F1" w:themeFill="text2" w:themeFillTint="33"/>
      </w:pPr>
      <w:proofErr w:type="gramStart"/>
      <w:r>
        <w:t>3C’s –1.</w:t>
      </w:r>
      <w:proofErr w:type="gramEnd"/>
      <w:r>
        <w:t xml:space="preserve"> Clamp down (knee to chest – prone if </w:t>
      </w:r>
      <w:proofErr w:type="spellStart"/>
      <w:r>
        <w:t>poss</w:t>
      </w:r>
      <w:proofErr w:type="spellEnd"/>
      <w:r>
        <w:t xml:space="preserve">), 2. Chill out with morph or ketamine, 3. Correct acidosis – </w:t>
      </w:r>
      <w:proofErr w:type="spellStart"/>
      <w:r>
        <w:t>supportive</w:t>
      </w:r>
      <w:proofErr w:type="gramStart"/>
      <w:r>
        <w:t>,m</w:t>
      </w:r>
      <w:proofErr w:type="spellEnd"/>
      <w:proofErr w:type="gramEnd"/>
      <w:r>
        <w:t xml:space="preserve"> O2, gentle fluids 5-10mls/kg)</w:t>
      </w:r>
    </w:p>
    <w:p w14:paraId="0C9BED15" w14:textId="77777777" w:rsidR="00472767" w:rsidRDefault="00472767" w:rsidP="001E6D08">
      <w:pPr>
        <w:shd w:val="clear" w:color="auto" w:fill="C6D9F1" w:themeFill="text2" w:themeFillTint="33"/>
      </w:pPr>
    </w:p>
    <w:p w14:paraId="2D1D81BA" w14:textId="77777777" w:rsidR="00472767" w:rsidRPr="00472767" w:rsidRDefault="00472767" w:rsidP="00472767">
      <w:pPr>
        <w:widowControl w:val="0"/>
        <w:numPr>
          <w:ilvl w:val="1"/>
          <w:numId w:val="7"/>
        </w:numPr>
        <w:shd w:val="clear" w:color="auto" w:fill="C6D9F1" w:themeFill="text2" w:themeFillTint="33"/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cs="Arial"/>
          <w:b/>
          <w:color w:val="424242"/>
          <w:szCs w:val="22"/>
          <w:lang w:val="en-US"/>
        </w:rPr>
      </w:pPr>
      <w:r w:rsidRPr="00472767">
        <w:rPr>
          <w:rFonts w:cs="Arial"/>
          <w:b/>
          <w:color w:val="424242"/>
          <w:szCs w:val="22"/>
          <w:lang w:val="en-US"/>
        </w:rPr>
        <w:t>1. Knee to chest</w:t>
      </w:r>
    </w:p>
    <w:p w14:paraId="0E7901F2" w14:textId="77777777" w:rsidR="00472767" w:rsidRPr="00472767" w:rsidRDefault="00472767" w:rsidP="00472767">
      <w:pPr>
        <w:widowControl w:val="0"/>
        <w:numPr>
          <w:ilvl w:val="1"/>
          <w:numId w:val="7"/>
        </w:numPr>
        <w:shd w:val="clear" w:color="auto" w:fill="C6D9F1" w:themeFill="text2" w:themeFillTint="33"/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cs="Arial"/>
          <w:b/>
          <w:color w:val="424242"/>
          <w:szCs w:val="22"/>
          <w:lang w:val="en-US"/>
        </w:rPr>
      </w:pPr>
      <w:r w:rsidRPr="00472767">
        <w:rPr>
          <w:rFonts w:cs="Arial"/>
          <w:b/>
          <w:color w:val="424242"/>
          <w:szCs w:val="22"/>
          <w:lang w:val="en-US"/>
        </w:rPr>
        <w:t>2. Administer 100% 02</w:t>
      </w:r>
    </w:p>
    <w:p w14:paraId="7674BAF2" w14:textId="534C4A6C" w:rsidR="00472767" w:rsidRPr="00472767" w:rsidRDefault="00472767" w:rsidP="00472767">
      <w:pPr>
        <w:widowControl w:val="0"/>
        <w:numPr>
          <w:ilvl w:val="1"/>
          <w:numId w:val="7"/>
        </w:numPr>
        <w:shd w:val="clear" w:color="auto" w:fill="C6D9F1" w:themeFill="text2" w:themeFillTint="33"/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cs="Arial"/>
          <w:b/>
          <w:color w:val="424242"/>
          <w:szCs w:val="22"/>
          <w:lang w:val="en-US"/>
        </w:rPr>
      </w:pPr>
      <w:r w:rsidRPr="00472767">
        <w:rPr>
          <w:rFonts w:cs="Arial"/>
          <w:b/>
          <w:color w:val="424242"/>
          <w:szCs w:val="22"/>
          <w:lang w:val="en-US"/>
        </w:rPr>
        <w:t>3. Morphine</w:t>
      </w:r>
    </w:p>
    <w:p w14:paraId="7734C51B" w14:textId="37179FEF" w:rsidR="00472767" w:rsidRPr="00472767" w:rsidRDefault="00472767" w:rsidP="00472767">
      <w:pPr>
        <w:widowControl w:val="0"/>
        <w:numPr>
          <w:ilvl w:val="1"/>
          <w:numId w:val="7"/>
        </w:numPr>
        <w:shd w:val="clear" w:color="auto" w:fill="C6D9F1" w:themeFill="text2" w:themeFillTint="33"/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cs="Arial"/>
          <w:b/>
          <w:color w:val="424242"/>
          <w:szCs w:val="22"/>
          <w:lang w:val="en-US"/>
        </w:rPr>
      </w:pPr>
      <w:r w:rsidRPr="00472767">
        <w:rPr>
          <w:rFonts w:cs="Arial"/>
          <w:b/>
          <w:color w:val="424242"/>
          <w:szCs w:val="22"/>
          <w:lang w:val="en-US"/>
        </w:rPr>
        <w:t>4. Saline bolus</w:t>
      </w:r>
    </w:p>
    <w:p w14:paraId="3E7A8BED" w14:textId="04898C44" w:rsidR="00472767" w:rsidRPr="00472767" w:rsidRDefault="00472767" w:rsidP="00472767">
      <w:pPr>
        <w:widowControl w:val="0"/>
        <w:numPr>
          <w:ilvl w:val="1"/>
          <w:numId w:val="7"/>
        </w:numPr>
        <w:shd w:val="clear" w:color="auto" w:fill="C6D9F1" w:themeFill="text2" w:themeFillTint="33"/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cs="Arial"/>
          <w:b/>
          <w:color w:val="424242"/>
          <w:szCs w:val="22"/>
          <w:lang w:val="en-US"/>
        </w:rPr>
      </w:pPr>
      <w:r w:rsidRPr="00472767">
        <w:rPr>
          <w:rFonts w:cs="Arial"/>
          <w:b/>
          <w:color w:val="424242"/>
          <w:szCs w:val="22"/>
          <w:lang w:val="en-US"/>
        </w:rPr>
        <w:t>5. NaHCO3</w:t>
      </w:r>
    </w:p>
    <w:p w14:paraId="7E56EB52" w14:textId="6904B177" w:rsidR="00472767" w:rsidRPr="00472767" w:rsidRDefault="00472767" w:rsidP="00472767">
      <w:pPr>
        <w:widowControl w:val="0"/>
        <w:numPr>
          <w:ilvl w:val="1"/>
          <w:numId w:val="7"/>
        </w:numPr>
        <w:shd w:val="clear" w:color="auto" w:fill="C6D9F1" w:themeFill="text2" w:themeFillTint="33"/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cs="Arial"/>
          <w:b/>
          <w:color w:val="424242"/>
          <w:szCs w:val="22"/>
          <w:lang w:val="en-US"/>
        </w:rPr>
      </w:pPr>
      <w:r w:rsidRPr="00472767">
        <w:rPr>
          <w:rFonts w:cs="Arial"/>
          <w:b/>
          <w:color w:val="424242"/>
          <w:szCs w:val="22"/>
          <w:lang w:val="en-US"/>
        </w:rPr>
        <w:t>6. Phenylephrine</w:t>
      </w:r>
    </w:p>
    <w:p w14:paraId="678E9C07" w14:textId="02C0D435" w:rsidR="00472767" w:rsidRPr="00472767" w:rsidRDefault="00472767" w:rsidP="00472767">
      <w:pPr>
        <w:widowControl w:val="0"/>
        <w:numPr>
          <w:ilvl w:val="1"/>
          <w:numId w:val="7"/>
        </w:numPr>
        <w:shd w:val="clear" w:color="auto" w:fill="C6D9F1" w:themeFill="text2" w:themeFillTint="33"/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cs="Arial"/>
          <w:b/>
          <w:color w:val="424242"/>
          <w:szCs w:val="22"/>
          <w:lang w:val="en-US"/>
        </w:rPr>
      </w:pPr>
      <w:r w:rsidRPr="00472767">
        <w:rPr>
          <w:rFonts w:cs="Arial"/>
          <w:b/>
          <w:color w:val="424242"/>
          <w:szCs w:val="22"/>
          <w:lang w:val="en-US"/>
        </w:rPr>
        <w:t>7. Ketamine</w:t>
      </w:r>
    </w:p>
    <w:p w14:paraId="6504A077" w14:textId="34C555C8" w:rsidR="00472767" w:rsidRPr="00472767" w:rsidRDefault="00472767" w:rsidP="00472767">
      <w:pPr>
        <w:widowControl w:val="0"/>
        <w:numPr>
          <w:ilvl w:val="1"/>
          <w:numId w:val="7"/>
        </w:numPr>
        <w:shd w:val="clear" w:color="auto" w:fill="C6D9F1" w:themeFill="text2" w:themeFillTint="33"/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cs="Arial"/>
          <w:b/>
          <w:color w:val="424242"/>
          <w:szCs w:val="22"/>
          <w:lang w:val="en-US"/>
        </w:rPr>
      </w:pPr>
      <w:r w:rsidRPr="00472767">
        <w:rPr>
          <w:rFonts w:cs="Arial"/>
          <w:b/>
          <w:color w:val="424242"/>
          <w:szCs w:val="22"/>
          <w:lang w:val="en-US"/>
        </w:rPr>
        <w:t xml:space="preserve">8. </w:t>
      </w:r>
      <w:proofErr w:type="spellStart"/>
      <w:r w:rsidRPr="00472767">
        <w:rPr>
          <w:rFonts w:cs="Arial"/>
          <w:b/>
          <w:color w:val="424242"/>
          <w:szCs w:val="22"/>
          <w:lang w:val="en-US"/>
        </w:rPr>
        <w:t>Esmolol</w:t>
      </w:r>
      <w:proofErr w:type="spellEnd"/>
      <w:r w:rsidRPr="00472767">
        <w:rPr>
          <w:rFonts w:cs="Arial"/>
          <w:b/>
          <w:color w:val="424242"/>
          <w:szCs w:val="22"/>
          <w:lang w:val="en-US"/>
        </w:rPr>
        <w:t xml:space="preserve"> </w:t>
      </w:r>
      <w:proofErr w:type="spellStart"/>
      <w:r w:rsidRPr="00472767">
        <w:rPr>
          <w:rFonts w:cs="Arial"/>
          <w:b/>
          <w:color w:val="424242"/>
          <w:szCs w:val="22"/>
          <w:lang w:val="en-US"/>
        </w:rPr>
        <w:t>gtt</w:t>
      </w:r>
      <w:proofErr w:type="spellEnd"/>
    </w:p>
    <w:p w14:paraId="39131BC7" w14:textId="5B3AE6F5" w:rsidR="00472767" w:rsidRDefault="00472767" w:rsidP="00472767">
      <w:pPr>
        <w:shd w:val="clear" w:color="auto" w:fill="C6D9F1" w:themeFill="text2" w:themeFillTint="33"/>
        <w:rPr>
          <w:rFonts w:cs="Arial"/>
          <w:b/>
          <w:color w:val="424242"/>
          <w:szCs w:val="22"/>
          <w:lang w:val="en-US"/>
        </w:rPr>
      </w:pPr>
      <w:r w:rsidRPr="00472767">
        <w:rPr>
          <w:rFonts w:cs="Arial"/>
          <w:b/>
          <w:color w:val="424242"/>
          <w:szCs w:val="22"/>
          <w:lang w:val="en-US"/>
        </w:rPr>
        <w:t>9. Intubate and sedate</w:t>
      </w:r>
    </w:p>
    <w:p w14:paraId="27F27D3A" w14:textId="77777777" w:rsidR="00BA1280" w:rsidRDefault="00BA1280" w:rsidP="00472767">
      <w:pPr>
        <w:shd w:val="clear" w:color="auto" w:fill="C6D9F1" w:themeFill="text2" w:themeFillTint="33"/>
        <w:rPr>
          <w:rFonts w:cs="Arial"/>
          <w:b/>
          <w:color w:val="424242"/>
          <w:szCs w:val="22"/>
          <w:lang w:val="en-US"/>
        </w:rPr>
      </w:pPr>
    </w:p>
    <w:p w14:paraId="54DB889C" w14:textId="77777777" w:rsidR="003D606E" w:rsidRPr="003D606E" w:rsidRDefault="003D606E" w:rsidP="003D606E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szCs w:val="22"/>
          <w:lang w:val="en-US"/>
        </w:rPr>
      </w:pPr>
      <w:proofErr w:type="spellStart"/>
      <w:r w:rsidRPr="003D606E">
        <w:rPr>
          <w:szCs w:val="22"/>
          <w:lang w:val="en-US"/>
        </w:rPr>
        <w:t>Danford</w:t>
      </w:r>
      <w:proofErr w:type="spellEnd"/>
      <w:r w:rsidRPr="003D606E">
        <w:rPr>
          <w:szCs w:val="22"/>
          <w:lang w:val="en-US"/>
        </w:rPr>
        <w:t xml:space="preserve"> et al published a study of the application of</w:t>
      </w:r>
    </w:p>
    <w:p w14:paraId="0514A6A3" w14:textId="77777777" w:rsidR="003D606E" w:rsidRPr="003D606E" w:rsidRDefault="003D606E" w:rsidP="003D606E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szCs w:val="22"/>
          <w:lang w:val="en-US"/>
        </w:rPr>
      </w:pPr>
      <w:proofErr w:type="gramStart"/>
      <w:r w:rsidRPr="003D606E">
        <w:rPr>
          <w:szCs w:val="22"/>
          <w:lang w:val="en-US"/>
        </w:rPr>
        <w:t>information</w:t>
      </w:r>
      <w:proofErr w:type="gramEnd"/>
      <w:r w:rsidRPr="003D606E">
        <w:rPr>
          <w:szCs w:val="22"/>
          <w:lang w:val="en-US"/>
        </w:rPr>
        <w:t xml:space="preserve"> theory to determine clinically relevant</w:t>
      </w:r>
    </w:p>
    <w:p w14:paraId="04496627" w14:textId="77777777" w:rsidR="003D606E" w:rsidRPr="003D606E" w:rsidRDefault="003D606E" w:rsidP="003D606E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szCs w:val="22"/>
          <w:lang w:val="en-US"/>
        </w:rPr>
      </w:pPr>
      <w:proofErr w:type="gramStart"/>
      <w:r w:rsidRPr="003D606E">
        <w:rPr>
          <w:szCs w:val="22"/>
          <w:lang w:val="en-US"/>
        </w:rPr>
        <w:t>variables</w:t>
      </w:r>
      <w:proofErr w:type="gramEnd"/>
      <w:r w:rsidRPr="003D606E">
        <w:rPr>
          <w:szCs w:val="22"/>
          <w:lang w:val="en-US"/>
        </w:rPr>
        <w:t xml:space="preserve"> in the decision to start a PGE1  infusion.</w:t>
      </w:r>
    </w:p>
    <w:p w14:paraId="0EE09CB8" w14:textId="77777777" w:rsidR="003D606E" w:rsidRPr="003D606E" w:rsidRDefault="003D606E" w:rsidP="003D606E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szCs w:val="22"/>
          <w:lang w:val="en-US"/>
        </w:rPr>
      </w:pPr>
      <w:r w:rsidRPr="003D606E">
        <w:rPr>
          <w:szCs w:val="22"/>
          <w:lang w:val="en-US"/>
        </w:rPr>
        <w:t>Their analysis revealed that outcome is improved by</w:t>
      </w:r>
    </w:p>
    <w:p w14:paraId="59E8FB4F" w14:textId="77777777" w:rsidR="003D606E" w:rsidRPr="003D606E" w:rsidRDefault="003D606E" w:rsidP="003D606E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szCs w:val="22"/>
          <w:lang w:val="en-US"/>
        </w:rPr>
      </w:pPr>
      <w:proofErr w:type="gramStart"/>
      <w:r w:rsidRPr="003D606E">
        <w:rPr>
          <w:szCs w:val="22"/>
          <w:lang w:val="en-US"/>
        </w:rPr>
        <w:t>early</w:t>
      </w:r>
      <w:proofErr w:type="gramEnd"/>
      <w:r w:rsidRPr="003D606E">
        <w:rPr>
          <w:szCs w:val="22"/>
          <w:lang w:val="en-US"/>
        </w:rPr>
        <w:t xml:space="preserve"> PGE1  treatment in any cyanotic newborn with a</w:t>
      </w:r>
    </w:p>
    <w:p w14:paraId="59FDF5F1" w14:textId="77777777" w:rsidR="003D606E" w:rsidRPr="003D606E" w:rsidRDefault="003D606E" w:rsidP="003D606E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szCs w:val="22"/>
          <w:lang w:val="en-US"/>
        </w:rPr>
      </w:pPr>
      <w:proofErr w:type="gramStart"/>
      <w:r w:rsidRPr="003D606E">
        <w:rPr>
          <w:szCs w:val="22"/>
          <w:lang w:val="en-US"/>
        </w:rPr>
        <w:t>murmur</w:t>
      </w:r>
      <w:proofErr w:type="gramEnd"/>
      <w:r w:rsidRPr="003D606E">
        <w:rPr>
          <w:szCs w:val="22"/>
          <w:lang w:val="en-US"/>
        </w:rPr>
        <w:t xml:space="preserve"> or poor pulses regardless of how ill they</w:t>
      </w:r>
    </w:p>
    <w:p w14:paraId="7ED0FC22" w14:textId="77777777" w:rsidR="003D606E" w:rsidRPr="003D606E" w:rsidRDefault="003D606E" w:rsidP="003D606E">
      <w:pPr>
        <w:widowControl w:val="0"/>
        <w:shd w:val="clear" w:color="auto" w:fill="C6D9F1" w:themeFill="text2" w:themeFillTint="33"/>
        <w:autoSpaceDE w:val="0"/>
        <w:autoSpaceDN w:val="0"/>
        <w:adjustRightInd w:val="0"/>
        <w:rPr>
          <w:szCs w:val="22"/>
          <w:lang w:val="en-US"/>
        </w:rPr>
      </w:pPr>
      <w:proofErr w:type="gramStart"/>
      <w:r w:rsidRPr="003D606E">
        <w:rPr>
          <w:szCs w:val="22"/>
          <w:lang w:val="en-US"/>
        </w:rPr>
        <w:t>appear</w:t>
      </w:r>
      <w:proofErr w:type="gramEnd"/>
      <w:r w:rsidRPr="003D606E">
        <w:rPr>
          <w:szCs w:val="22"/>
          <w:lang w:val="en-US"/>
        </w:rPr>
        <w:t xml:space="preserve"> and in any critically ill newborn who has</w:t>
      </w:r>
    </w:p>
    <w:p w14:paraId="1CBAF1BD" w14:textId="32659F89" w:rsidR="00BA1280" w:rsidRDefault="003D606E" w:rsidP="003D606E">
      <w:pPr>
        <w:shd w:val="clear" w:color="auto" w:fill="C6D9F1" w:themeFill="text2" w:themeFillTint="33"/>
        <w:rPr>
          <w:szCs w:val="22"/>
          <w:lang w:val="en-US"/>
        </w:rPr>
      </w:pPr>
      <w:proofErr w:type="gramStart"/>
      <w:r w:rsidRPr="003D606E">
        <w:rPr>
          <w:szCs w:val="22"/>
          <w:lang w:val="en-US"/>
        </w:rPr>
        <w:t>either</w:t>
      </w:r>
      <w:proofErr w:type="gramEnd"/>
      <w:r w:rsidRPr="003D606E">
        <w:rPr>
          <w:szCs w:val="22"/>
          <w:lang w:val="en-US"/>
        </w:rPr>
        <w:t xml:space="preserve"> cyanosis or poor pulses.</w:t>
      </w:r>
    </w:p>
    <w:p w14:paraId="6BA4DD87" w14:textId="77777777" w:rsidR="00616109" w:rsidRDefault="00616109" w:rsidP="003D606E">
      <w:pPr>
        <w:shd w:val="clear" w:color="auto" w:fill="C6D9F1" w:themeFill="text2" w:themeFillTint="33"/>
        <w:rPr>
          <w:szCs w:val="22"/>
          <w:lang w:val="en-US"/>
        </w:rPr>
      </w:pPr>
    </w:p>
    <w:p w14:paraId="4AD8A711" w14:textId="5207457A" w:rsidR="00BA1280" w:rsidRDefault="00616109" w:rsidP="00BA1280">
      <w:pPr>
        <w:rPr>
          <w:rFonts w:cs="Arial"/>
          <w:b/>
          <w:color w:val="424242"/>
          <w:szCs w:val="22"/>
          <w:lang w:val="en-US"/>
        </w:rPr>
      </w:pPr>
      <w:r>
        <w:rPr>
          <w:rFonts w:cs="Arial"/>
          <w:b/>
          <w:noProof/>
          <w:color w:val="424242"/>
          <w:szCs w:val="22"/>
          <w:lang w:val="en-US"/>
        </w:rPr>
        <w:drawing>
          <wp:inline distT="0" distB="0" distL="0" distR="0" wp14:anchorId="7C013B53" wp14:editId="564DCF78">
            <wp:extent cx="6578600" cy="853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7-17 at 6.03.06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E14FC" w14:textId="11F4DD1F" w:rsidR="00BA1280" w:rsidRPr="00472767" w:rsidRDefault="00BA1280" w:rsidP="00BA1280">
      <w:pPr>
        <w:rPr>
          <w:b/>
          <w:szCs w:val="22"/>
        </w:rPr>
      </w:pPr>
      <w:r>
        <w:rPr>
          <w:b/>
          <w:noProof/>
          <w:szCs w:val="22"/>
          <w:lang w:val="en-US"/>
        </w:rPr>
        <w:drawing>
          <wp:inline distT="0" distB="0" distL="0" distR="0" wp14:anchorId="7F5A2B4B" wp14:editId="36690BC7">
            <wp:extent cx="6836410" cy="672368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672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280" w:rsidRPr="00472767" w:rsidSect="00232B3A">
      <w:type w:val="continuous"/>
      <w:pgSz w:w="11900" w:h="16840"/>
      <w:pgMar w:top="79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0000025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DB43D2"/>
    <w:multiLevelType w:val="hybridMultilevel"/>
    <w:tmpl w:val="12521970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0260B"/>
    <w:multiLevelType w:val="hybridMultilevel"/>
    <w:tmpl w:val="F4AE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A170D"/>
    <w:multiLevelType w:val="hybridMultilevel"/>
    <w:tmpl w:val="1768433A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51AE2"/>
    <w:multiLevelType w:val="hybridMultilevel"/>
    <w:tmpl w:val="006EBE70"/>
    <w:lvl w:ilvl="0" w:tplc="5EAC5B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F189C"/>
    <w:multiLevelType w:val="multilevel"/>
    <w:tmpl w:val="BDE48D72"/>
    <w:lvl w:ilvl="0">
      <w:start w:val="33"/>
      <w:numFmt w:val="bullet"/>
      <w:lvlText w:val="❑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Trebuchet MS" w:eastAsia="Trebuchet MS" w:hAnsi="Trebuchet MS" w:cs="Trebuchet MS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</w:abstractNum>
  <w:abstractNum w:abstractNumId="6">
    <w:nsid w:val="7D7D03AB"/>
    <w:multiLevelType w:val="hybridMultilevel"/>
    <w:tmpl w:val="C8A61042"/>
    <w:lvl w:ilvl="0" w:tplc="D88C1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A5"/>
    <w:rsid w:val="00090AFC"/>
    <w:rsid w:val="001136AE"/>
    <w:rsid w:val="001E6D08"/>
    <w:rsid w:val="00207A1D"/>
    <w:rsid w:val="002156F4"/>
    <w:rsid w:val="002259A5"/>
    <w:rsid w:val="00232B3A"/>
    <w:rsid w:val="00264431"/>
    <w:rsid w:val="0028365F"/>
    <w:rsid w:val="002F6637"/>
    <w:rsid w:val="003225A4"/>
    <w:rsid w:val="003D606E"/>
    <w:rsid w:val="003D6D39"/>
    <w:rsid w:val="004233D8"/>
    <w:rsid w:val="00431C06"/>
    <w:rsid w:val="00472767"/>
    <w:rsid w:val="00473F7E"/>
    <w:rsid w:val="004B4AFE"/>
    <w:rsid w:val="005B7BA0"/>
    <w:rsid w:val="005C6A36"/>
    <w:rsid w:val="00616109"/>
    <w:rsid w:val="006B64D1"/>
    <w:rsid w:val="00821507"/>
    <w:rsid w:val="008A025A"/>
    <w:rsid w:val="00931593"/>
    <w:rsid w:val="00954F4D"/>
    <w:rsid w:val="009E3A7A"/>
    <w:rsid w:val="00A6691C"/>
    <w:rsid w:val="00B2323B"/>
    <w:rsid w:val="00BA1280"/>
    <w:rsid w:val="00BB0B5F"/>
    <w:rsid w:val="00C152D4"/>
    <w:rsid w:val="00C70960"/>
    <w:rsid w:val="00C82077"/>
    <w:rsid w:val="00CF71D6"/>
    <w:rsid w:val="00D90C45"/>
    <w:rsid w:val="00D96BA3"/>
    <w:rsid w:val="00E10746"/>
    <w:rsid w:val="00E11197"/>
    <w:rsid w:val="00EB17B3"/>
    <w:rsid w:val="00EB4D55"/>
    <w:rsid w:val="00F4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5]"/>
    </o:shapedefaults>
    <o:shapelayout v:ext="edit">
      <o:idmap v:ext="edit" data="1"/>
    </o:shapelayout>
  </w:shapeDefaults>
  <w:decimalSymbol w:val="."/>
  <w:listSeparator w:val=","/>
  <w14:docId w14:val="1AC83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5"/>
    <w:rPr>
      <w:rFonts w:ascii="Trebuchet MS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D3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6D39"/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2D4"/>
    <w:rPr>
      <w:rFonts w:eastAsiaTheme="majorEastAsia" w:cstheme="majorBidi"/>
      <w:b/>
      <w:bCs/>
      <w:color w:val="FFFFFF" w:themeColor="background1"/>
      <w:sz w:val="30"/>
      <w:szCs w:val="26"/>
    </w:rPr>
  </w:style>
  <w:style w:type="paragraph" w:customStyle="1" w:styleId="Style1">
    <w:name w:val="Style1"/>
    <w:basedOn w:val="Normal"/>
    <w:qFormat/>
    <w:rsid w:val="002259A5"/>
  </w:style>
  <w:style w:type="paragraph" w:styleId="BalloonText">
    <w:name w:val="Balloon Text"/>
    <w:basedOn w:val="Normal"/>
    <w:link w:val="BalloonTextChar"/>
    <w:uiPriority w:val="99"/>
    <w:semiHidden/>
    <w:unhideWhenUsed/>
    <w:rsid w:val="00BA12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A5"/>
    <w:rPr>
      <w:rFonts w:ascii="Trebuchet MS" w:hAnsi="Trebuchet M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D3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D6D39"/>
    <w:rPr>
      <w:rFonts w:ascii="Trebuchet MS" w:eastAsiaTheme="majorEastAsia" w:hAnsi="Trebuchet MS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52D4"/>
    <w:rPr>
      <w:rFonts w:eastAsiaTheme="majorEastAsia" w:cstheme="majorBidi"/>
      <w:b/>
      <w:bCs/>
      <w:color w:val="FFFFFF" w:themeColor="background1"/>
      <w:sz w:val="30"/>
      <w:szCs w:val="26"/>
    </w:rPr>
  </w:style>
  <w:style w:type="paragraph" w:customStyle="1" w:styleId="Style1">
    <w:name w:val="Style1"/>
    <w:basedOn w:val="Normal"/>
    <w:qFormat/>
    <w:rsid w:val="002259A5"/>
  </w:style>
  <w:style w:type="paragraph" w:styleId="BalloonText">
    <w:name w:val="Balloon Text"/>
    <w:basedOn w:val="Normal"/>
    <w:link w:val="BalloonTextChar"/>
    <w:uiPriority w:val="99"/>
    <w:semiHidden/>
    <w:unhideWhenUsed/>
    <w:rsid w:val="00BA12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BB25B9-47CA-C944-BCB8-AB0734B8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5</Pages>
  <Words>950</Words>
  <Characters>5421</Characters>
  <Application>Microsoft Macintosh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Day</dc:creator>
  <cp:keywords/>
  <dc:description/>
  <cp:lastModifiedBy>Rebecca Day</cp:lastModifiedBy>
  <cp:revision>15</cp:revision>
  <dcterms:created xsi:type="dcterms:W3CDTF">2016-07-15T14:57:00Z</dcterms:created>
  <dcterms:modified xsi:type="dcterms:W3CDTF">2016-07-18T11:45:00Z</dcterms:modified>
</cp:coreProperties>
</file>