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90" w:rsidRPr="00562490" w:rsidRDefault="00562490" w:rsidP="00562490">
      <w:pPr>
        <w:pStyle w:val="ListParagraph"/>
        <w:ind w:left="0"/>
        <w:rPr>
          <w:b/>
          <w:u w:val="single"/>
        </w:rPr>
      </w:pPr>
      <w:r w:rsidRPr="00562490">
        <w:rPr>
          <w:b/>
          <w:u w:val="single"/>
        </w:rPr>
        <w:t>Domains</w:t>
      </w:r>
    </w:p>
    <w:p w:rsidR="00562490" w:rsidRPr="00562490" w:rsidRDefault="00562490" w:rsidP="00562490">
      <w:pPr>
        <w:pStyle w:val="ListParagraph"/>
        <w:numPr>
          <w:ilvl w:val="0"/>
          <w:numId w:val="2"/>
        </w:numPr>
        <w:rPr>
          <w:b/>
        </w:rPr>
      </w:pPr>
      <w:r w:rsidRPr="00562490">
        <w:rPr>
          <w:b/>
        </w:rPr>
        <w:t>Medical Expertise</w:t>
      </w:r>
      <w:r>
        <w:rPr>
          <w:b/>
        </w:rPr>
        <w:t xml:space="preserve"> (50%)</w:t>
      </w:r>
    </w:p>
    <w:p w:rsidR="00562490" w:rsidRPr="00562490" w:rsidRDefault="00562490" w:rsidP="00562490">
      <w:pPr>
        <w:pStyle w:val="ListParagraph"/>
        <w:numPr>
          <w:ilvl w:val="0"/>
          <w:numId w:val="2"/>
        </w:numPr>
        <w:rPr>
          <w:b/>
        </w:rPr>
      </w:pPr>
      <w:r w:rsidRPr="00562490">
        <w:rPr>
          <w:b/>
        </w:rPr>
        <w:t>Teaching and Scholarship</w:t>
      </w:r>
      <w:r>
        <w:rPr>
          <w:b/>
        </w:rPr>
        <w:t xml:space="preserve"> (50%)</w:t>
      </w:r>
    </w:p>
    <w:p w:rsidR="00562490" w:rsidRDefault="00562490"/>
    <w:p w:rsidR="007707BA" w:rsidRDefault="00562490">
      <w:r>
        <w:t>An early advanced phase trainee has approached you to ask about setting up a ventilator.</w:t>
      </w:r>
    </w:p>
    <w:p w:rsidR="00562490" w:rsidRDefault="00562490">
      <w:r>
        <w:t xml:space="preserve">The trainee saw a patient yesterday that presented with acute asthma and deteriorated despite maximal medical therapy. The patient was intubated by the trainee with close supervision. The trainee realised afterwards that she was unfamiliar with the principles of ventilating an asthmatic and has approached you for some guidance with the </w:t>
      </w:r>
      <w:proofErr w:type="spellStart"/>
      <w:r>
        <w:t>ventilatory</w:t>
      </w:r>
      <w:proofErr w:type="spellEnd"/>
      <w:r>
        <w:t xml:space="preserve"> aspects of managing asthma</w:t>
      </w:r>
    </w:p>
    <w:p w:rsidR="00562490" w:rsidRDefault="00562490"/>
    <w:p w:rsidR="00562490" w:rsidRPr="00705C64" w:rsidRDefault="00562490">
      <w:pPr>
        <w:rPr>
          <w:b/>
        </w:rPr>
      </w:pPr>
      <w:r w:rsidRPr="00705C64">
        <w:rPr>
          <w:b/>
        </w:rPr>
        <w:t>Tasks:</w:t>
      </w:r>
    </w:p>
    <w:p w:rsidR="00562490" w:rsidRDefault="00562490">
      <w:r>
        <w:t>Teach the trainee the following:</w:t>
      </w:r>
    </w:p>
    <w:p w:rsidR="00562490" w:rsidRDefault="00562490" w:rsidP="00562490">
      <w:pPr>
        <w:pStyle w:val="ListParagraph"/>
        <w:numPr>
          <w:ilvl w:val="0"/>
          <w:numId w:val="1"/>
        </w:numPr>
      </w:pPr>
      <w:r>
        <w:t>The basic principles of ventilating an asthmatic</w:t>
      </w:r>
    </w:p>
    <w:p w:rsidR="00562490" w:rsidRDefault="00562490" w:rsidP="00562490">
      <w:pPr>
        <w:pStyle w:val="ListParagraph"/>
        <w:numPr>
          <w:ilvl w:val="0"/>
          <w:numId w:val="1"/>
        </w:numPr>
      </w:pPr>
      <w:r>
        <w:t>Likely issues during ventilation and how to trouble shoot</w:t>
      </w:r>
    </w:p>
    <w:p w:rsidR="00562490" w:rsidRDefault="00562490">
      <w:r>
        <w:br w:type="page"/>
      </w:r>
    </w:p>
    <w:p w:rsidR="00562490" w:rsidRPr="00562490" w:rsidRDefault="00562490" w:rsidP="00562490">
      <w:pPr>
        <w:pStyle w:val="ListParagraph"/>
        <w:ind w:left="0"/>
        <w:rPr>
          <w:b/>
          <w:u w:val="single"/>
        </w:rPr>
      </w:pPr>
      <w:r w:rsidRPr="00562490">
        <w:rPr>
          <w:b/>
          <w:u w:val="single"/>
        </w:rPr>
        <w:lastRenderedPageBreak/>
        <w:t>Domains</w:t>
      </w:r>
    </w:p>
    <w:p w:rsidR="00562490" w:rsidRPr="00562490" w:rsidRDefault="00562490" w:rsidP="00562490">
      <w:pPr>
        <w:pStyle w:val="ListParagraph"/>
        <w:numPr>
          <w:ilvl w:val="0"/>
          <w:numId w:val="2"/>
        </w:numPr>
        <w:rPr>
          <w:b/>
        </w:rPr>
      </w:pPr>
      <w:r w:rsidRPr="00562490">
        <w:rPr>
          <w:b/>
        </w:rPr>
        <w:t>Medical Expertise</w:t>
      </w:r>
      <w:r>
        <w:rPr>
          <w:b/>
        </w:rPr>
        <w:t xml:space="preserve"> (50%)</w:t>
      </w:r>
    </w:p>
    <w:p w:rsidR="00562490" w:rsidRPr="00562490" w:rsidRDefault="00562490" w:rsidP="00562490">
      <w:pPr>
        <w:pStyle w:val="ListParagraph"/>
        <w:numPr>
          <w:ilvl w:val="0"/>
          <w:numId w:val="2"/>
        </w:numPr>
        <w:rPr>
          <w:b/>
        </w:rPr>
      </w:pPr>
      <w:r w:rsidRPr="00562490">
        <w:rPr>
          <w:b/>
        </w:rPr>
        <w:t>Teaching and Scholarship</w:t>
      </w:r>
      <w:r>
        <w:rPr>
          <w:b/>
        </w:rPr>
        <w:t xml:space="preserve"> (50%)</w:t>
      </w:r>
    </w:p>
    <w:p w:rsidR="00562490" w:rsidRDefault="00562490" w:rsidP="00562490"/>
    <w:p w:rsidR="00562490" w:rsidRDefault="00562490" w:rsidP="00562490">
      <w:r>
        <w:t>An early advanced phase trainee has approached you to ask about setting up a ventilator.</w:t>
      </w:r>
    </w:p>
    <w:p w:rsidR="00562490" w:rsidRDefault="00562490" w:rsidP="00562490">
      <w:r>
        <w:t xml:space="preserve">The trainee saw a patient yesterday that presented with </w:t>
      </w:r>
      <w:r>
        <w:t xml:space="preserve">an isolated moderate traumatic brain injury after a fall. The patient was intubated for CT as their GCS for 6. Intubation was uncomplicated using ketamine and </w:t>
      </w:r>
      <w:proofErr w:type="spellStart"/>
      <w:r>
        <w:t>rocuronium</w:t>
      </w:r>
      <w:proofErr w:type="spellEnd"/>
      <w:r>
        <w:t xml:space="preserve">, grade 1 airway with no complications.  </w:t>
      </w:r>
    </w:p>
    <w:p w:rsidR="00562490" w:rsidRDefault="00562490" w:rsidP="00562490">
      <w:r>
        <w:t xml:space="preserve">The trainee realised afterwards that she was unfamiliar with the principles of ventilating </w:t>
      </w:r>
      <w:r>
        <w:t>a brain injured patient</w:t>
      </w:r>
      <w:r>
        <w:t xml:space="preserve"> and has </w:t>
      </w:r>
      <w:r>
        <w:t>approached you for some guidance</w:t>
      </w:r>
    </w:p>
    <w:p w:rsidR="00562490" w:rsidRDefault="00562490" w:rsidP="00562490"/>
    <w:p w:rsidR="00562490" w:rsidRPr="00705C64" w:rsidRDefault="00562490" w:rsidP="00562490">
      <w:pPr>
        <w:rPr>
          <w:b/>
        </w:rPr>
      </w:pPr>
      <w:r w:rsidRPr="00705C64">
        <w:rPr>
          <w:b/>
        </w:rPr>
        <w:t>Tasks:</w:t>
      </w:r>
    </w:p>
    <w:p w:rsidR="00562490" w:rsidRDefault="00562490" w:rsidP="00562490">
      <w:r>
        <w:t>Teach the trainee the following:</w:t>
      </w:r>
    </w:p>
    <w:p w:rsidR="00562490" w:rsidRDefault="00562490" w:rsidP="00562490">
      <w:pPr>
        <w:pStyle w:val="ListParagraph"/>
        <w:numPr>
          <w:ilvl w:val="0"/>
          <w:numId w:val="1"/>
        </w:numPr>
      </w:pPr>
      <w:r>
        <w:t xml:space="preserve">The basic principles of ventilating </w:t>
      </w:r>
      <w:r>
        <w:t xml:space="preserve">a patient with a potentially serious </w:t>
      </w:r>
      <w:proofErr w:type="spellStart"/>
      <w:r>
        <w:t>headinjury</w:t>
      </w:r>
      <w:proofErr w:type="spellEnd"/>
    </w:p>
    <w:p w:rsidR="00562490" w:rsidRDefault="00562490" w:rsidP="00562490">
      <w:pPr>
        <w:pStyle w:val="ListParagraph"/>
        <w:numPr>
          <w:ilvl w:val="0"/>
          <w:numId w:val="1"/>
        </w:numPr>
      </w:pPr>
      <w:r>
        <w:t>Other post intubation care specifically relevant to a severe head injury</w:t>
      </w:r>
    </w:p>
    <w:p w:rsidR="00562490" w:rsidRDefault="00562490" w:rsidP="00562490">
      <w:pPr>
        <w:pStyle w:val="ListParagraph"/>
      </w:pPr>
    </w:p>
    <w:p w:rsidR="00705C64" w:rsidRDefault="00562490" w:rsidP="00562490">
      <w:pPr>
        <w:pStyle w:val="ListParagraph"/>
      </w:pPr>
      <w:r>
        <w:tab/>
      </w:r>
    </w:p>
    <w:p w:rsidR="00705C64" w:rsidRDefault="00705C64">
      <w:r>
        <w:br w:type="page"/>
      </w:r>
    </w:p>
    <w:p w:rsidR="00562490" w:rsidRDefault="00705C64" w:rsidP="00705C64">
      <w:pPr>
        <w:pStyle w:val="ListParagraph"/>
        <w:ind w:left="0"/>
        <w:rPr>
          <w:b/>
        </w:rPr>
      </w:pPr>
      <w:r w:rsidRPr="00705C64">
        <w:rPr>
          <w:b/>
        </w:rPr>
        <w:lastRenderedPageBreak/>
        <w:t>Domains</w:t>
      </w:r>
    </w:p>
    <w:p w:rsidR="00EE5428" w:rsidRDefault="00EE5428" w:rsidP="00EE5428">
      <w:pPr>
        <w:pStyle w:val="ListParagraph"/>
        <w:numPr>
          <w:ilvl w:val="0"/>
          <w:numId w:val="1"/>
        </w:numPr>
        <w:rPr>
          <w:b/>
        </w:rPr>
      </w:pPr>
      <w:r>
        <w:rPr>
          <w:b/>
        </w:rPr>
        <w:t>Prioritisation and Decision Making (50%)</w:t>
      </w:r>
    </w:p>
    <w:p w:rsidR="00EE5428" w:rsidRDefault="00EE5428" w:rsidP="00EE5428">
      <w:pPr>
        <w:pStyle w:val="ListParagraph"/>
        <w:numPr>
          <w:ilvl w:val="0"/>
          <w:numId w:val="1"/>
        </w:numPr>
        <w:rPr>
          <w:b/>
        </w:rPr>
      </w:pPr>
      <w:r>
        <w:rPr>
          <w:b/>
        </w:rPr>
        <w:t>Leadership and Management (50%)</w:t>
      </w:r>
    </w:p>
    <w:p w:rsidR="00705C64" w:rsidRDefault="00705C64" w:rsidP="00705C64">
      <w:pPr>
        <w:pStyle w:val="ListParagraph"/>
        <w:ind w:left="0"/>
        <w:rPr>
          <w:b/>
        </w:rPr>
      </w:pPr>
    </w:p>
    <w:p w:rsidR="00705C64" w:rsidRDefault="00705C64" w:rsidP="00705C64">
      <w:r>
        <w:t>You are in a rural hospital and a 57 year old man presents with severe respiratory distress secondary to pneumonia.</w:t>
      </w:r>
      <w:r w:rsidR="00EE5428">
        <w:t xml:space="preserve"> He has </w:t>
      </w:r>
      <w:proofErr w:type="spellStart"/>
      <w:r w:rsidR="00EE5428">
        <w:t>sats</w:t>
      </w:r>
      <w:proofErr w:type="spellEnd"/>
      <w:r w:rsidR="00EE5428">
        <w:t xml:space="preserve"> of 78</w:t>
      </w:r>
      <w:r>
        <w:t xml:space="preserve">% on </w:t>
      </w:r>
      <w:proofErr w:type="spellStart"/>
      <w:r w:rsidR="00EE5428">
        <w:t>BiPap</w:t>
      </w:r>
      <w:proofErr w:type="spellEnd"/>
      <w:r w:rsidR="00EE5428">
        <w:t xml:space="preserve"> 15/7 FIO2 1.0, </w:t>
      </w:r>
      <w:r>
        <w:t>and requires immediate intubation. All of the medical aspects of his care have been addressed including appropriate antibiotics, fluids, oxygen and analgesia. His only como</w:t>
      </w:r>
      <w:r w:rsidR="00EE5428">
        <w:t>rbidity is well controlled HTN on Perindopril</w:t>
      </w:r>
    </w:p>
    <w:p w:rsidR="00705C64" w:rsidRDefault="00705C64" w:rsidP="00705C64"/>
    <w:p w:rsidR="00705C64" w:rsidRPr="00705C64" w:rsidRDefault="00705C64" w:rsidP="00705C64">
      <w:pPr>
        <w:rPr>
          <w:b/>
        </w:rPr>
      </w:pPr>
      <w:proofErr w:type="spellStart"/>
      <w:r w:rsidRPr="00705C64">
        <w:rPr>
          <w:b/>
        </w:rPr>
        <w:t>Obs</w:t>
      </w:r>
      <w:proofErr w:type="spellEnd"/>
    </w:p>
    <w:p w:rsidR="00705C64" w:rsidRDefault="00705C64" w:rsidP="00705C64">
      <w:r>
        <w:t xml:space="preserve">P </w:t>
      </w:r>
      <w:r>
        <w:tab/>
        <w:t>100</w:t>
      </w:r>
    </w:p>
    <w:p w:rsidR="00705C64" w:rsidRDefault="00705C64" w:rsidP="00705C64">
      <w:r>
        <w:t>BP</w:t>
      </w:r>
      <w:r>
        <w:tab/>
        <w:t>120/70</w:t>
      </w:r>
    </w:p>
    <w:p w:rsidR="00705C64" w:rsidRDefault="00EE5428" w:rsidP="00705C64">
      <w:proofErr w:type="spellStart"/>
      <w:r>
        <w:t>Sats</w:t>
      </w:r>
      <w:proofErr w:type="spellEnd"/>
      <w:r>
        <w:tab/>
        <w:t xml:space="preserve">78% </w:t>
      </w:r>
      <w:proofErr w:type="spellStart"/>
      <w:r>
        <w:t>BiPap</w:t>
      </w:r>
      <w:proofErr w:type="spellEnd"/>
      <w:r>
        <w:t xml:space="preserve"> 15/7</w:t>
      </w:r>
    </w:p>
    <w:p w:rsidR="00705C64" w:rsidRDefault="00705C64" w:rsidP="00705C64">
      <w:r>
        <w:t>RR</w:t>
      </w:r>
      <w:r>
        <w:tab/>
        <w:t>55</w:t>
      </w:r>
      <w:r w:rsidR="00EE5428">
        <w:t>, gasping</w:t>
      </w:r>
    </w:p>
    <w:p w:rsidR="00705C64" w:rsidRDefault="00705C64" w:rsidP="00705C64">
      <w:r>
        <w:t>Temp</w:t>
      </w:r>
      <w:r>
        <w:tab/>
        <w:t>39.8</w:t>
      </w:r>
    </w:p>
    <w:p w:rsidR="00EE5428" w:rsidRDefault="00EE5428" w:rsidP="00705C64"/>
    <w:p w:rsidR="00EE5428" w:rsidRDefault="00EE5428" w:rsidP="00705C64">
      <w:r>
        <w:t xml:space="preserve">The patient is Asian, has a receding chin and a short </w:t>
      </w:r>
      <w:proofErr w:type="spellStart"/>
      <w:r>
        <w:t>thyromental</w:t>
      </w:r>
      <w:proofErr w:type="spellEnd"/>
      <w:r>
        <w:t xml:space="preserve"> distance. You predict that he may be a difficult intubation. There are no additional airway competent doctors available and it is not appropriate to wait for help as he is deteriorating rapidly. You do not have access to a </w:t>
      </w:r>
      <w:proofErr w:type="spellStart"/>
      <w:r>
        <w:t>fibeoptic</w:t>
      </w:r>
      <w:proofErr w:type="spellEnd"/>
      <w:r>
        <w:t xml:space="preserve"> </w:t>
      </w:r>
      <w:proofErr w:type="spellStart"/>
      <w:r>
        <w:t>bronmchoscope</w:t>
      </w:r>
      <w:proofErr w:type="spellEnd"/>
      <w:r>
        <w:t xml:space="preserve"> but have all other airway equipment that you would expect in a fully equipment airway trolley.</w:t>
      </w:r>
    </w:p>
    <w:p w:rsidR="00EE5428" w:rsidRPr="00EE5428" w:rsidRDefault="00EE5428" w:rsidP="00705C64">
      <w:pPr>
        <w:rPr>
          <w:b/>
        </w:rPr>
      </w:pPr>
      <w:bookmarkStart w:id="0" w:name="_GoBack"/>
    </w:p>
    <w:p w:rsidR="00EE5428" w:rsidRPr="00EE5428" w:rsidRDefault="00EE5428" w:rsidP="00705C64">
      <w:pPr>
        <w:rPr>
          <w:b/>
        </w:rPr>
      </w:pPr>
      <w:r w:rsidRPr="00EE5428">
        <w:rPr>
          <w:b/>
        </w:rPr>
        <w:t>Tasks:</w:t>
      </w:r>
    </w:p>
    <w:bookmarkEnd w:id="0"/>
    <w:p w:rsidR="00EE5428" w:rsidRDefault="00EE5428" w:rsidP="00EE5428">
      <w:pPr>
        <w:pStyle w:val="ListParagraph"/>
        <w:numPr>
          <w:ilvl w:val="0"/>
          <w:numId w:val="1"/>
        </w:numPr>
      </w:pPr>
      <w:r>
        <w:t>Brief the team on the plans for intubation and the immediate post intubation plans</w:t>
      </w:r>
    </w:p>
    <w:p w:rsidR="00EE5428" w:rsidRPr="00705C64" w:rsidRDefault="00EE5428" w:rsidP="00EE5428">
      <w:pPr>
        <w:pStyle w:val="ListParagraph"/>
        <w:numPr>
          <w:ilvl w:val="0"/>
          <w:numId w:val="1"/>
        </w:numPr>
      </w:pPr>
      <w:r>
        <w:t>Answer any questions that the team may pose</w:t>
      </w:r>
    </w:p>
    <w:sectPr w:rsidR="00EE5428" w:rsidRPr="00705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EDD"/>
    <w:multiLevelType w:val="hybridMultilevel"/>
    <w:tmpl w:val="BAD293A8"/>
    <w:lvl w:ilvl="0" w:tplc="64021A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B30D9F"/>
    <w:multiLevelType w:val="hybridMultilevel"/>
    <w:tmpl w:val="378A3C98"/>
    <w:lvl w:ilvl="0" w:tplc="05D8977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90"/>
    <w:rsid w:val="00562490"/>
    <w:rsid w:val="00705C64"/>
    <w:rsid w:val="007707BA"/>
    <w:rsid w:val="00C1404D"/>
    <w:rsid w:val="00EE5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2DD9"/>
  <w15:chartTrackingRefBased/>
  <w15:docId w15:val="{4B91FB67-B1FC-402B-BBB5-F6B1ECCF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becad</dc:creator>
  <cp:keywords/>
  <dc:description/>
  <cp:lastModifiedBy>becad</cp:lastModifiedBy>
  <cp:revision>1</cp:revision>
  <dcterms:created xsi:type="dcterms:W3CDTF">2019-02-18T08:33:00Z</dcterms:created>
  <dcterms:modified xsi:type="dcterms:W3CDTF">2019-02-18T09:27:00Z</dcterms:modified>
</cp:coreProperties>
</file>