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ANSWERS</w:t>
      </w:r>
      <w:r>
        <w:rPr>
          <w:rFonts w:asciiTheme="majorHAnsi" w:hAnsiTheme="majorHAnsi"/>
          <w:b/>
          <w:sz w:val="20"/>
          <w:szCs w:val="20"/>
        </w:rPr>
        <w:t xml:space="preserve"> – PREHOSP AND RETRIEVAL</w:t>
      </w:r>
      <w:bookmarkStart w:id="0" w:name="_GoBack"/>
      <w:bookmarkEnd w:id="0"/>
    </w:p>
    <w:p w:rsidR="00AA4CC8" w:rsidRPr="0029382D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 w:rsidRPr="0029382D">
        <w:rPr>
          <w:rFonts w:asciiTheme="majorHAnsi" w:hAnsiTheme="majorHAnsi"/>
          <w:b/>
          <w:sz w:val="20"/>
          <w:szCs w:val="20"/>
        </w:rPr>
        <w:t>Q1</w:t>
      </w:r>
    </w:p>
    <w:p w:rsidR="00AA4CC8" w:rsidRPr="0029382D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 w:rsidRPr="0029382D">
        <w:rPr>
          <w:rFonts w:asciiTheme="majorHAnsi" w:hAnsiTheme="majorHAnsi"/>
          <w:b/>
          <w:sz w:val="20"/>
          <w:szCs w:val="20"/>
        </w:rPr>
        <w:t>a) Outline your instructions for patient management prior to retrieval team arrival (6</w:t>
      </w:r>
      <w:r>
        <w:rPr>
          <w:rFonts w:asciiTheme="majorHAnsi" w:hAnsiTheme="majorHAnsi"/>
          <w:b/>
          <w:sz w:val="20"/>
          <w:szCs w:val="20"/>
        </w:rPr>
        <w:t xml:space="preserve"> m</w:t>
      </w:r>
      <w:r w:rsidRPr="0029382D">
        <w:rPr>
          <w:rFonts w:asciiTheme="majorHAnsi" w:hAnsiTheme="majorHAnsi"/>
          <w:b/>
          <w:sz w:val="20"/>
          <w:szCs w:val="20"/>
        </w:rPr>
        <w:t>arks)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1 Mark for any of: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A Manage patient supine or left lateral position; prevent movement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Support A; if ETT required, use saline to inflate cuff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 xml:space="preserve">Analgesia such as </w:t>
      </w:r>
      <w:proofErr w:type="spellStart"/>
      <w:r w:rsidRPr="005D24B2">
        <w:rPr>
          <w:rFonts w:asciiTheme="majorHAnsi" w:hAnsiTheme="majorHAnsi"/>
          <w:sz w:val="20"/>
          <w:szCs w:val="20"/>
        </w:rPr>
        <w:t>Paracetamol</w:t>
      </w:r>
      <w:proofErr w:type="spellEnd"/>
      <w:r w:rsidRPr="005D24B2">
        <w:rPr>
          <w:rFonts w:asciiTheme="majorHAnsi" w:hAnsiTheme="majorHAnsi"/>
          <w:sz w:val="20"/>
          <w:szCs w:val="20"/>
        </w:rPr>
        <w:t xml:space="preserve"> 1g PO QID; Morphine 2.5mg IV titrated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 xml:space="preserve">Anti-emetics such as </w:t>
      </w:r>
      <w:proofErr w:type="spellStart"/>
      <w:r w:rsidRPr="005D24B2">
        <w:rPr>
          <w:rFonts w:asciiTheme="majorHAnsi" w:hAnsiTheme="majorHAnsi"/>
          <w:sz w:val="20"/>
          <w:szCs w:val="20"/>
        </w:rPr>
        <w:t>Ondansetron</w:t>
      </w:r>
      <w:proofErr w:type="spellEnd"/>
      <w:r w:rsidRPr="005D24B2">
        <w:rPr>
          <w:rFonts w:asciiTheme="majorHAnsi" w:hAnsiTheme="majorHAnsi"/>
          <w:sz w:val="20"/>
          <w:szCs w:val="20"/>
        </w:rPr>
        <w:t xml:space="preserve"> 4mg IV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B 100% Oxygen by NRB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C Volume resuscitate with NS 0.9% IV titrated to SBP, perfusion, mentation, UO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Insert IDC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D Correct hypothermia with passive/active warming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 xml:space="preserve">No marks for </w:t>
      </w:r>
      <w:proofErr w:type="spellStart"/>
      <w:r w:rsidRPr="005D24B2">
        <w:rPr>
          <w:rFonts w:asciiTheme="majorHAnsi" w:hAnsiTheme="majorHAnsi"/>
          <w:sz w:val="20"/>
          <w:szCs w:val="20"/>
        </w:rPr>
        <w:t>Trendelenburg</w:t>
      </w:r>
      <w:proofErr w:type="spellEnd"/>
      <w:r w:rsidRPr="005D24B2">
        <w:rPr>
          <w:rFonts w:asciiTheme="majorHAnsi" w:hAnsiTheme="majorHAnsi"/>
          <w:sz w:val="20"/>
          <w:szCs w:val="20"/>
        </w:rPr>
        <w:t xml:space="preserve"> position as increases risk of cerebral gas </w:t>
      </w:r>
      <w:r>
        <w:rPr>
          <w:rFonts w:asciiTheme="majorHAnsi" w:hAnsiTheme="majorHAnsi"/>
          <w:sz w:val="20"/>
          <w:szCs w:val="20"/>
        </w:rPr>
        <w:t>embolization.</w:t>
      </w:r>
    </w:p>
    <w:p w:rsidR="00AA4CC8" w:rsidRPr="002711FE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A4CC8" w:rsidRPr="002711FE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 w:rsidRPr="002711FE">
        <w:rPr>
          <w:rFonts w:asciiTheme="majorHAnsi" w:hAnsiTheme="majorHAnsi"/>
          <w:b/>
          <w:sz w:val="20"/>
          <w:szCs w:val="20"/>
        </w:rPr>
        <w:t xml:space="preserve">b) Describe the important steps in </w:t>
      </w:r>
      <w:r>
        <w:rPr>
          <w:rFonts w:asciiTheme="majorHAnsi" w:hAnsiTheme="majorHAnsi"/>
          <w:b/>
          <w:sz w:val="20"/>
          <w:szCs w:val="20"/>
        </w:rPr>
        <w:t>the retrieval of this patient (10 m</w:t>
      </w:r>
      <w:r w:rsidRPr="002711FE">
        <w:rPr>
          <w:rFonts w:asciiTheme="majorHAnsi" w:hAnsiTheme="majorHAnsi"/>
          <w:b/>
          <w:sz w:val="20"/>
          <w:szCs w:val="20"/>
        </w:rPr>
        <w:t>arks)</w:t>
      </w:r>
    </w:p>
    <w:p w:rsidR="00AA4CC8" w:rsidRDefault="00AA4CC8" w:rsidP="00AA4CC8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Issues - need to avoid altitude / maintain temp / maintain oxygenation / support circulation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Retrieval Coordination- Liaison with hyperbaric physician and GP for immediate patient management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Transport Platform- </w:t>
      </w:r>
      <w:proofErr w:type="spellStart"/>
      <w:r>
        <w:rPr>
          <w:rFonts w:asciiTheme="majorHAnsi" w:hAnsiTheme="majorHAnsi"/>
          <w:sz w:val="20"/>
          <w:szCs w:val="20"/>
        </w:rPr>
        <w:t>Recognise</w:t>
      </w:r>
      <w:proofErr w:type="spellEnd"/>
      <w:r>
        <w:rPr>
          <w:rFonts w:asciiTheme="majorHAnsi" w:hAnsiTheme="majorHAnsi"/>
          <w:sz w:val="20"/>
          <w:szCs w:val="20"/>
        </w:rPr>
        <w:t xml:space="preserve"> patient issues regarding air transport, current patient condition, launch time, distance away, access, range, </w:t>
      </w:r>
      <w:proofErr w:type="gramStart"/>
      <w:r>
        <w:rPr>
          <w:rFonts w:asciiTheme="majorHAnsi" w:hAnsiTheme="majorHAnsi"/>
          <w:sz w:val="20"/>
          <w:szCs w:val="20"/>
        </w:rPr>
        <w:t>pressurization</w:t>
      </w:r>
      <w:proofErr w:type="gramEnd"/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Crew + skill sets- Capacity to manage DCI and complications of mid-transport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Equipment needed- Complete range of airway management equipment, predicted oxygen consumption, cardiac monitor and other, infusion pumps, defibrillator, predicted drugs required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Ref: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ACEM protocol for retrieval</w:t>
      </w:r>
    </w:p>
    <w:p w:rsidR="00AA4CC8" w:rsidRPr="005D24B2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Question / answer model taken from ACEM Fellowship Exam 2013.1 SAQ Question 8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D24B2">
        <w:rPr>
          <w:rFonts w:asciiTheme="majorHAnsi" w:hAnsiTheme="majorHAnsi"/>
          <w:sz w:val="20"/>
          <w:szCs w:val="20"/>
        </w:rPr>
        <w:t>Cameron, Textbo</w:t>
      </w:r>
      <w:r>
        <w:rPr>
          <w:rFonts w:asciiTheme="majorHAnsi" w:hAnsiTheme="majorHAnsi"/>
          <w:sz w:val="20"/>
          <w:szCs w:val="20"/>
        </w:rPr>
        <w:t xml:space="preserve">ok of Adult Emergency Medicine </w:t>
      </w:r>
      <w:proofErr w:type="spellStart"/>
      <w:r>
        <w:rPr>
          <w:rFonts w:asciiTheme="majorHAnsi" w:hAnsiTheme="majorHAnsi"/>
          <w:sz w:val="20"/>
          <w:szCs w:val="20"/>
        </w:rPr>
        <w:t>Ch</w:t>
      </w:r>
      <w:proofErr w:type="spellEnd"/>
      <w:r>
        <w:rPr>
          <w:rFonts w:asciiTheme="majorHAnsi" w:hAnsiTheme="majorHAnsi"/>
          <w:sz w:val="20"/>
          <w:szCs w:val="20"/>
        </w:rPr>
        <w:t xml:space="preserve"> 26.2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 w:rsidRPr="0029382D">
        <w:rPr>
          <w:rFonts w:asciiTheme="majorHAnsi" w:hAnsiTheme="majorHAnsi"/>
          <w:sz w:val="20"/>
          <w:szCs w:val="20"/>
        </w:rPr>
        <w:t xml:space="preserve">Q2. </w:t>
      </w:r>
      <w:r>
        <w:rPr>
          <w:rFonts w:asciiTheme="majorHAnsi" w:hAnsiTheme="majorHAnsi"/>
          <w:b/>
          <w:sz w:val="20"/>
          <w:szCs w:val="20"/>
        </w:rPr>
        <w:t>When preparing a patient for retrieval, what are the general principles to be applied? (15 marks)</w:t>
      </w: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mark for any of</w:t>
      </w:r>
      <w:r w:rsidRPr="00A26432">
        <w:rPr>
          <w:rFonts w:asciiTheme="majorHAnsi" w:hAnsiTheme="majorHAnsi"/>
          <w:b/>
          <w:sz w:val="20"/>
          <w:szCs w:val="20"/>
        </w:rPr>
        <w:t xml:space="preserve"> 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52286A">
        <w:rPr>
          <w:rFonts w:asciiTheme="majorHAnsi" w:hAnsiTheme="majorHAnsi"/>
          <w:sz w:val="20"/>
          <w:szCs w:val="20"/>
        </w:rPr>
        <w:t>AIRWA</w:t>
      </w:r>
      <w:r>
        <w:rPr>
          <w:rFonts w:asciiTheme="majorHAnsi" w:hAnsiTheme="majorHAnsi"/>
          <w:sz w:val="20"/>
          <w:szCs w:val="20"/>
        </w:rPr>
        <w:t>Y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Assess airway stability for all patients and risk of deterioration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Assess airway in the event of emergent intubation; if ETT in place, note grade and intubation difficulties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Ensure ETT secure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NGT/OGT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Confirm ETT + NGT/OGT location with CXR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6. Anti-emetic if conscious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BREATHING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Assess respirations, oxygenation + ventilation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Check oxygen delivery + device + tank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Review </w:t>
      </w:r>
      <w:proofErr w:type="spellStart"/>
      <w:r>
        <w:rPr>
          <w:rFonts w:asciiTheme="majorHAnsi" w:hAnsiTheme="majorHAnsi"/>
          <w:sz w:val="20"/>
          <w:szCs w:val="20"/>
        </w:rPr>
        <w:t>vbg</w:t>
      </w:r>
      <w:proofErr w:type="spellEnd"/>
      <w:r>
        <w:rPr>
          <w:rFonts w:asciiTheme="majorHAnsi" w:hAnsiTheme="majorHAnsi"/>
          <w:sz w:val="20"/>
          <w:szCs w:val="20"/>
        </w:rPr>
        <w:t>/</w:t>
      </w:r>
      <w:proofErr w:type="spellStart"/>
      <w:r>
        <w:rPr>
          <w:rFonts w:asciiTheme="majorHAnsi" w:hAnsiTheme="majorHAnsi"/>
          <w:sz w:val="20"/>
          <w:szCs w:val="20"/>
        </w:rPr>
        <w:t>abg</w:t>
      </w:r>
      <w:proofErr w:type="spellEnd"/>
      <w:r>
        <w:rPr>
          <w:rFonts w:asciiTheme="majorHAnsi" w:hAnsiTheme="majorHAnsi"/>
          <w:sz w:val="20"/>
          <w:szCs w:val="20"/>
        </w:rPr>
        <w:t xml:space="preserve"> + CXR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 Secure ICCs; consider finger </w:t>
      </w:r>
      <w:proofErr w:type="spellStart"/>
      <w:r>
        <w:rPr>
          <w:rFonts w:asciiTheme="majorHAnsi" w:hAnsiTheme="majorHAnsi"/>
          <w:sz w:val="20"/>
          <w:szCs w:val="20"/>
        </w:rPr>
        <w:t>thoracostomies</w:t>
      </w:r>
      <w:proofErr w:type="spellEnd"/>
      <w:r>
        <w:rPr>
          <w:rFonts w:asciiTheme="majorHAnsi" w:hAnsiTheme="majorHAnsi"/>
          <w:sz w:val="20"/>
          <w:szCs w:val="20"/>
        </w:rPr>
        <w:t xml:space="preserve"> in chest trauma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CIRCULATION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Control </w:t>
      </w:r>
      <w:proofErr w:type="spellStart"/>
      <w:r>
        <w:rPr>
          <w:rFonts w:asciiTheme="majorHAnsi" w:hAnsiTheme="majorHAnsi"/>
          <w:sz w:val="20"/>
          <w:szCs w:val="20"/>
        </w:rPr>
        <w:t>haemorrhage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pressure, splints, tourniquets, </w:t>
      </w:r>
      <w:proofErr w:type="spellStart"/>
      <w:r>
        <w:rPr>
          <w:rFonts w:asciiTheme="majorHAnsi" w:hAnsiTheme="majorHAnsi"/>
          <w:sz w:val="20"/>
          <w:szCs w:val="20"/>
        </w:rPr>
        <w:t>txa</w:t>
      </w:r>
      <w:proofErr w:type="spellEnd"/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proofErr w:type="gramStart"/>
      <w:r>
        <w:rPr>
          <w:rFonts w:asciiTheme="majorHAnsi" w:hAnsiTheme="majorHAnsi"/>
          <w:sz w:val="20"/>
          <w:szCs w:val="20"/>
        </w:rPr>
        <w:t>x2</w:t>
      </w:r>
      <w:proofErr w:type="gramEnd"/>
      <w:r>
        <w:rPr>
          <w:rFonts w:asciiTheme="majorHAnsi" w:hAnsiTheme="majorHAnsi"/>
          <w:sz w:val="20"/>
          <w:szCs w:val="20"/>
        </w:rPr>
        <w:t xml:space="preserve"> IVC; Secure all lines; transduce all lines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Prepare fluid, blood, </w:t>
      </w:r>
      <w:proofErr w:type="gramStart"/>
      <w:r>
        <w:rPr>
          <w:rFonts w:asciiTheme="majorHAnsi" w:hAnsiTheme="majorHAnsi"/>
          <w:sz w:val="20"/>
          <w:szCs w:val="20"/>
        </w:rPr>
        <w:t>drug</w:t>
      </w:r>
      <w:proofErr w:type="gramEnd"/>
      <w:r>
        <w:rPr>
          <w:rFonts w:asciiTheme="majorHAnsi" w:hAnsiTheme="majorHAnsi"/>
          <w:sz w:val="20"/>
          <w:szCs w:val="20"/>
        </w:rPr>
        <w:t xml:space="preserve"> infusions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4. Consider IDC</w:t>
      </w:r>
      <w:proofErr w:type="gramEnd"/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DOCUMENTATION/DRUGS/DISABILITY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Patient charts, bedside tests, pathology, imaging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Limitation of treatment orders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Adequate analgesia, sedation, paralysis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 Spinal precautions if </w:t>
      </w:r>
      <w:proofErr w:type="spellStart"/>
      <w:r>
        <w:rPr>
          <w:rFonts w:asciiTheme="majorHAnsi" w:hAnsiTheme="majorHAnsi"/>
          <w:sz w:val="20"/>
          <w:szCs w:val="20"/>
        </w:rPr>
        <w:t>requireddfs</w:t>
      </w:r>
      <w:proofErr w:type="spellEnd"/>
      <w:r>
        <w:rPr>
          <w:rFonts w:asciiTheme="majorHAnsi" w:hAnsiTheme="majorHAnsi"/>
          <w:sz w:val="20"/>
          <w:szCs w:val="20"/>
        </w:rPr>
        <w:t xml:space="preserve">  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EQUIPMENT/EXPOSURE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No equipment left behind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Maintain body temperature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FAMILY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Aware/ contact details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GENERAL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HOSPITAL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Communication with receiving hospital regarding ongoing management required, particularly if heroic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MTP, OT, ANGIO, IR.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Pr="00A00E9D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A00E9D">
        <w:rPr>
          <w:rFonts w:asciiTheme="majorHAnsi" w:hAnsiTheme="majorHAnsi"/>
          <w:sz w:val="20"/>
          <w:szCs w:val="20"/>
        </w:rPr>
        <w:t>Ref:</w:t>
      </w:r>
    </w:p>
    <w:p w:rsidR="00AA4CC8" w:rsidRPr="00A00E9D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 w:rsidRPr="00A00E9D">
        <w:rPr>
          <w:rFonts w:asciiTheme="majorHAnsi" w:hAnsiTheme="majorHAnsi"/>
          <w:sz w:val="20"/>
          <w:szCs w:val="20"/>
        </w:rPr>
        <w:t>Cameron, Textbook of Adult Emergency Medicine Box 26.2.1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hyperlink r:id="rId6" w:history="1">
        <w:r w:rsidRPr="00D03754">
          <w:rPr>
            <w:rStyle w:val="Hyperlink"/>
            <w:rFonts w:asciiTheme="majorHAnsi" w:hAnsiTheme="majorHAnsi"/>
            <w:sz w:val="20"/>
            <w:szCs w:val="20"/>
          </w:rPr>
          <w:t>https://nswhems.files.wordpress.com/2015/12/predeparture-checks.pdf</w:t>
        </w:r>
      </w:hyperlink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Q3. </w:t>
      </w: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 When factors should you consider when deciding what mode of transport to use in the retrieval of a patient? (5 marks)</w:t>
      </w: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mark for any of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Pressurisation</w:t>
      </w:r>
      <w:proofErr w:type="spellEnd"/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Urgency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Space required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Distance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Access to site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Weather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Time of day</w:t>
      </w:r>
    </w:p>
    <w:p w:rsidR="00AA4CC8" w:rsidRPr="00F01B8E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Transport team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fatigue, staff required</w:t>
      </w: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Ref:</w:t>
      </w:r>
    </w:p>
    <w:p w:rsidR="00AA4CC8" w:rsidRPr="00402C15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ACEM statement</w:t>
      </w: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b. Regarding modes of </w:t>
      </w:r>
      <w:proofErr w:type="gramStart"/>
      <w:r>
        <w:rPr>
          <w:rFonts w:asciiTheme="majorHAnsi" w:hAnsiTheme="majorHAnsi"/>
          <w:b/>
          <w:sz w:val="20"/>
          <w:szCs w:val="20"/>
        </w:rPr>
        <w:t>transport,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fill in the table.  </w:t>
      </w: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2089"/>
        <w:gridCol w:w="2107"/>
        <w:gridCol w:w="2104"/>
      </w:tblGrid>
      <w:tr w:rsidR="00AA4CC8" w:rsidTr="00CB3752"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ROAD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ROTARY WING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FIXED WING</w:t>
            </w:r>
          </w:p>
        </w:tc>
      </w:tr>
      <w:tr w:rsidR="00AA4CC8" w:rsidTr="00CB3752"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LAUNCH TIME</w:t>
            </w:r>
          </w:p>
        </w:tc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5min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5-10min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30-60min</w:t>
            </w:r>
          </w:p>
        </w:tc>
      </w:tr>
      <w:tr w:rsidR="00AA4CC8" w:rsidTr="00CB3752"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 TRANSPORT NEEDED</w:t>
            </w:r>
          </w:p>
        </w:tc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+/-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</w:tr>
      <w:tr w:rsidR="00AA4CC8" w:rsidTr="00CB3752"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RANGE</w:t>
            </w:r>
          </w:p>
        </w:tc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0-100km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50-300km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200-2000km</w:t>
            </w:r>
          </w:p>
        </w:tc>
      </w:tr>
      <w:tr w:rsidR="00AA4CC8" w:rsidTr="00CB3752"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NOISE</w:t>
            </w:r>
          </w:p>
        </w:tc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</w:t>
            </w:r>
          </w:p>
        </w:tc>
      </w:tr>
      <w:tr w:rsidR="00AA4CC8" w:rsidTr="00CB3752"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VIBRATIONS</w:t>
            </w:r>
          </w:p>
        </w:tc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Min-mod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</w:t>
            </w:r>
          </w:p>
        </w:tc>
      </w:tr>
      <w:tr w:rsidR="00AA4CC8" w:rsidTr="00CB3752"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ACCELERATION</w:t>
            </w:r>
          </w:p>
        </w:tc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</w:tr>
      <w:tr w:rsidR="00AA4CC8" w:rsidTr="00CB3752"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PRESSURISATION</w:t>
            </w:r>
          </w:p>
        </w:tc>
        <w:tc>
          <w:tcPr>
            <w:tcW w:w="2310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2311" w:type="dxa"/>
          </w:tcPr>
          <w:p w:rsidR="00AA4CC8" w:rsidRDefault="00AA4CC8" w:rsidP="00CB375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</w:tr>
    </w:tbl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Q4.</w:t>
      </w:r>
    </w:p>
    <w:p w:rsidR="00AA4CC8" w:rsidRPr="00D548BA" w:rsidRDefault="00AA4CC8" w:rsidP="00AA4CC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a. </w: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6C2206D7" wp14:editId="706D4590">
            <wp:extent cx="5584190" cy="1071873"/>
            <wp:effectExtent l="0" t="0" r="3810" b="0"/>
            <wp:docPr id="1" name="Picture 1" descr="https://i1.wp.com/lifeinthefastlane.com/wp-content/uploads/2018/02/SCE-2013-2-005-question-1.png?resize=620%2C11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lifeinthefastlane.com/wp-content/uploads/2018/02/SCE-2013-2-005-question-1.png?resize=620%2C119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07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C8" w:rsidRDefault="00AA4CC8" w:rsidP="00AA4CC8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</w:p>
    <w:p w:rsidR="00AA4CC8" w:rsidRDefault="00AA4CC8" w:rsidP="00AA4CC8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</w:pPr>
      <w: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CFCFC"/>
        </w:rPr>
        <w:t>b.  What are your immediate actions to prepare for the expected influx of patients? (6 marks)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MIMMS DISASTER RESPONSE ELEMENTS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ACTIVATE DISASTER PLAN-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pre-hospital, in emergency as below, inpatient- </w:t>
      </w:r>
      <w:proofErr w:type="spellStart"/>
      <w:r>
        <w:rPr>
          <w:rFonts w:asciiTheme="majorHAnsi" w:hAnsiTheme="majorHAnsi"/>
          <w:sz w:val="20"/>
          <w:szCs w:val="20"/>
        </w:rPr>
        <w:t>mobilise</w:t>
      </w:r>
      <w:proofErr w:type="spellEnd"/>
      <w:r>
        <w:rPr>
          <w:rFonts w:asciiTheme="majorHAnsi" w:hAnsiTheme="majorHAnsi"/>
          <w:sz w:val="20"/>
          <w:szCs w:val="20"/>
        </w:rPr>
        <w:t xml:space="preserve"> staff, theatres, cancel electives, discharge patients, alert services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COMMAND + CONTROL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on field controller; in hospital DMS + DON; in ED DEM + NUM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SAFETY- Evacuate unsafe areas; establish safe work zone; assess safety of patients + staff; assess safety of entry points; security presence; media presence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TRIAGE- Allocate locations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normal patients, walking wounded, ambulance; sieve + save;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TEAMS- </w:t>
      </w:r>
      <w:proofErr w:type="spellStart"/>
      <w:r>
        <w:rPr>
          <w:rFonts w:asciiTheme="majorHAnsi" w:hAnsiTheme="majorHAnsi"/>
          <w:sz w:val="20"/>
          <w:szCs w:val="20"/>
        </w:rPr>
        <w:t>Organise</w:t>
      </w:r>
      <w:proofErr w:type="spellEnd"/>
      <w:r>
        <w:rPr>
          <w:rFonts w:asciiTheme="majorHAnsi" w:hAnsiTheme="majorHAnsi"/>
          <w:sz w:val="20"/>
          <w:szCs w:val="20"/>
        </w:rPr>
        <w:t xml:space="preserve"> teams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triage, </w:t>
      </w:r>
      <w:proofErr w:type="spellStart"/>
      <w:r>
        <w:rPr>
          <w:rFonts w:asciiTheme="majorHAnsi" w:hAnsiTheme="majorHAnsi"/>
          <w:sz w:val="20"/>
          <w:szCs w:val="20"/>
        </w:rPr>
        <w:t>resus</w:t>
      </w:r>
      <w:proofErr w:type="spellEnd"/>
      <w:r>
        <w:rPr>
          <w:rFonts w:asciiTheme="majorHAnsi" w:hAnsiTheme="majorHAnsi"/>
          <w:sz w:val="20"/>
          <w:szCs w:val="20"/>
        </w:rPr>
        <w:t>, majors, minors, existing patients, inpatient teams to assist clearing ED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TREATMENT- </w:t>
      </w:r>
      <w:proofErr w:type="spellStart"/>
      <w:r>
        <w:rPr>
          <w:rFonts w:asciiTheme="majorHAnsi" w:hAnsiTheme="majorHAnsi"/>
          <w:sz w:val="20"/>
          <w:szCs w:val="20"/>
        </w:rPr>
        <w:t>Organise</w:t>
      </w:r>
      <w:proofErr w:type="spellEnd"/>
      <w:r>
        <w:rPr>
          <w:rFonts w:asciiTheme="majorHAnsi" w:hAnsiTheme="majorHAnsi"/>
          <w:sz w:val="20"/>
          <w:szCs w:val="20"/>
        </w:rPr>
        <w:t xml:space="preserve"> drugs/equipment required/disaster equipment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TRANSPORT-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Pr="0023466F" w:rsidRDefault="00AA4CC8" w:rsidP="00AA4CC8">
      <w:pPr>
        <w:pStyle w:val="NoSpacing"/>
        <w:rPr>
          <w:rFonts w:asciiTheme="majorHAnsi" w:hAnsiTheme="majorHAnsi"/>
          <w:sz w:val="20"/>
          <w:szCs w:val="20"/>
          <w:shd w:val="clear" w:color="auto" w:fill="FCFCFC"/>
        </w:rPr>
      </w:pPr>
      <w:r>
        <w:rPr>
          <w:rFonts w:asciiTheme="majorHAnsi" w:hAnsiTheme="majorHAnsi"/>
          <w:sz w:val="20"/>
          <w:szCs w:val="20"/>
          <w:shd w:val="clear" w:color="auto" w:fill="FCFCFC"/>
        </w:rPr>
        <w:t>Q5</w:t>
      </w:r>
      <w:r w:rsidRPr="0023466F">
        <w:rPr>
          <w:rFonts w:asciiTheme="majorHAnsi" w:hAnsiTheme="majorHAnsi"/>
          <w:sz w:val="20"/>
          <w:szCs w:val="20"/>
          <w:shd w:val="clear" w:color="auto" w:fill="FCFCFC"/>
        </w:rPr>
        <w:t xml:space="preserve">. When preparing for a surge secondary to a disaster, what information do you want to know? </w:t>
      </w:r>
    </w:p>
    <w:p w:rsidR="00AA4CC8" w:rsidRPr="0023466F" w:rsidRDefault="00AA4CC8" w:rsidP="00AA4CC8">
      <w:pPr>
        <w:pStyle w:val="NoSpacing"/>
        <w:rPr>
          <w:rFonts w:asciiTheme="majorHAnsi" w:hAnsiTheme="majorHAnsi"/>
          <w:sz w:val="20"/>
          <w:szCs w:val="20"/>
          <w:shd w:val="clear" w:color="auto" w:fill="FCFCFC"/>
        </w:rPr>
      </w:pPr>
      <w:r w:rsidRPr="0023466F">
        <w:rPr>
          <w:rFonts w:asciiTheme="majorHAnsi" w:hAnsiTheme="majorHAnsi"/>
          <w:sz w:val="20"/>
          <w:szCs w:val="20"/>
          <w:shd w:val="clear" w:color="auto" w:fill="FCFCFC"/>
        </w:rPr>
        <w:t>(7 marks)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METHANE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Major incident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Exact location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of injuries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Hazards on scene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Access to site</w:t>
      </w:r>
    </w:p>
    <w:p w:rsidR="00AA4CC8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Number of casualties</w:t>
      </w:r>
    </w:p>
    <w:p w:rsidR="00AA4CC8" w:rsidRPr="00A00E9D" w:rsidRDefault="00AA4CC8" w:rsidP="00AA4CC8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EMS needed or present already</w:t>
      </w:r>
    </w:p>
    <w:p w:rsidR="004233D8" w:rsidRDefault="004233D8"/>
    <w:sectPr w:rsidR="004233D8" w:rsidSect="00AA4C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4BF2"/>
    <w:multiLevelType w:val="multilevel"/>
    <w:tmpl w:val="A56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C8"/>
    <w:rsid w:val="004233D8"/>
    <w:rsid w:val="008A025A"/>
    <w:rsid w:val="00954F4D"/>
    <w:rsid w:val="00A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41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C8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AA4CC8"/>
    <w:rPr>
      <w:rFonts w:ascii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AA4C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CC8"/>
    <w:rPr>
      <w:rFonts w:asciiTheme="minorHAnsi" w:hAnsiTheme="minorHAnsi" w:cstheme="minorBidi"/>
      <w:color w:val="aut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C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C8"/>
    <w:rPr>
      <w:rFonts w:ascii="Lucida Grande" w:eastAsiaTheme="minorHAnsi" w:hAnsi="Lucida Grande" w:cs="Lucida Grande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C8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AA4CC8"/>
    <w:rPr>
      <w:rFonts w:ascii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AA4C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CC8"/>
    <w:rPr>
      <w:rFonts w:asciiTheme="minorHAnsi" w:hAnsiTheme="minorHAnsi" w:cstheme="minorBidi"/>
      <w:color w:val="aut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C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C8"/>
    <w:rPr>
      <w:rFonts w:ascii="Lucida Grande" w:eastAsiaTheme="minorHAnsi" w:hAnsi="Lucida Grande" w:cs="Lucida Grand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swhems.files.wordpress.com/2015/12/predeparture-checks.pdf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Macintosh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1</cp:revision>
  <dcterms:created xsi:type="dcterms:W3CDTF">2018-03-04T00:42:00Z</dcterms:created>
  <dcterms:modified xsi:type="dcterms:W3CDTF">2018-03-04T00:42:00Z</dcterms:modified>
</cp:coreProperties>
</file>