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8B5" w:rsidRPr="00C002E9" w:rsidRDefault="00C002E9" w:rsidP="00C002E9">
      <w:pPr>
        <w:pStyle w:val="Title"/>
        <w:rPr>
          <w:rStyle w:val="Strong"/>
        </w:rPr>
      </w:pPr>
      <w:bookmarkStart w:id="0" w:name="_GoBack"/>
      <w:bookmarkEnd w:id="0"/>
      <w:proofErr w:type="spellStart"/>
      <w:r w:rsidRPr="00C002E9">
        <w:rPr>
          <w:rStyle w:val="Strong"/>
        </w:rPr>
        <w:t>Resus</w:t>
      </w:r>
      <w:proofErr w:type="spellEnd"/>
      <w:r w:rsidRPr="00C002E9">
        <w:rPr>
          <w:rStyle w:val="Strong"/>
        </w:rPr>
        <w:t xml:space="preserve"> and Anaesthetics Fellowship </w:t>
      </w:r>
      <w:proofErr w:type="spellStart"/>
      <w:r w:rsidRPr="00C002E9">
        <w:rPr>
          <w:rStyle w:val="Strong"/>
        </w:rPr>
        <w:t>Questions_Feb</w:t>
      </w:r>
      <w:proofErr w:type="spellEnd"/>
      <w:r w:rsidRPr="00C002E9">
        <w:rPr>
          <w:rStyle w:val="Strong"/>
        </w:rPr>
        <w:t xml:space="preserve"> 14th 2017</w:t>
      </w:r>
    </w:p>
    <w:p w:rsidR="00C002E9" w:rsidRPr="00A73924" w:rsidRDefault="00C002E9" w:rsidP="00C002E9">
      <w:pPr>
        <w:rPr>
          <w:rFonts w:cstheme="minorHAnsi"/>
          <w:b/>
        </w:rPr>
      </w:pPr>
      <w:r w:rsidRPr="00A73924">
        <w:rPr>
          <w:rFonts w:cstheme="minorHAnsi"/>
          <w:b/>
        </w:rPr>
        <w:t>Q1.</w:t>
      </w:r>
    </w:p>
    <w:p w:rsidR="00C002E9" w:rsidRPr="00A73924" w:rsidRDefault="00C002E9" w:rsidP="00C002E9">
      <w:pPr>
        <w:rPr>
          <w:rFonts w:cstheme="minorHAnsi"/>
        </w:rPr>
      </w:pPr>
      <w:r w:rsidRPr="00A73924">
        <w:rPr>
          <w:rFonts w:cstheme="minorHAnsi"/>
        </w:rPr>
        <w:t>A 55 year old woman presents by ambulance. This is her appearance upon arrival in ED</w:t>
      </w:r>
    </w:p>
    <w:p w:rsidR="00C002E9" w:rsidRPr="00A73924" w:rsidRDefault="00C002E9" w:rsidP="00C002E9">
      <w:pPr>
        <w:rPr>
          <w:rFonts w:cstheme="minorHAnsi"/>
        </w:rPr>
      </w:pPr>
    </w:p>
    <w:p w:rsidR="00C002E9" w:rsidRPr="00A73924" w:rsidRDefault="00C002E9" w:rsidP="00C002E9">
      <w:pPr>
        <w:rPr>
          <w:rFonts w:cstheme="minorHAnsi"/>
        </w:rPr>
      </w:pPr>
      <w:r w:rsidRPr="00A73924">
        <w:rPr>
          <w:rFonts w:cstheme="minorHAnsi"/>
          <w:noProof/>
          <w:lang w:val="en-US"/>
        </w:rPr>
        <w:drawing>
          <wp:inline distT="0" distB="0" distL="0" distR="0" wp14:anchorId="5B49A3F0" wp14:editId="332326E6">
            <wp:extent cx="4714875" cy="3829050"/>
            <wp:effectExtent l="0" t="0" r="9525" b="0"/>
            <wp:docPr id="1" name="Picture 1" descr="angioed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gioedem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E9" w:rsidRPr="00A73924" w:rsidRDefault="00C002E9" w:rsidP="00C002E9">
      <w:pPr>
        <w:rPr>
          <w:rFonts w:cstheme="minorHAnsi"/>
        </w:rPr>
      </w:pPr>
    </w:p>
    <w:p w:rsidR="00C002E9" w:rsidRDefault="00C002E9" w:rsidP="00C002E9">
      <w:pPr>
        <w:pStyle w:val="ListParagraph"/>
        <w:numPr>
          <w:ilvl w:val="0"/>
          <w:numId w:val="1"/>
        </w:numPr>
        <w:rPr>
          <w:rFonts w:cstheme="minorHAnsi"/>
        </w:rPr>
      </w:pPr>
      <w:r w:rsidRPr="00A73924">
        <w:rPr>
          <w:rFonts w:cstheme="minorHAnsi"/>
        </w:rPr>
        <w:t>List three differential diagnoses (3 Marks)</w:t>
      </w:r>
    </w:p>
    <w:p w:rsidR="00622F04" w:rsidRPr="00622F04" w:rsidRDefault="00622F04" w:rsidP="00622F04">
      <w:pPr>
        <w:ind w:left="360"/>
        <w:rPr>
          <w:rFonts w:cstheme="minorHAnsi"/>
          <w:u w:val="single"/>
        </w:rPr>
      </w:pP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</w:p>
    <w:p w:rsidR="00622F04" w:rsidRPr="00622F04" w:rsidRDefault="00622F04" w:rsidP="00622F04">
      <w:pPr>
        <w:ind w:left="360"/>
        <w:rPr>
          <w:rFonts w:cstheme="minorHAnsi"/>
          <w:u w:val="single"/>
        </w:rPr>
      </w:pP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</w:p>
    <w:p w:rsidR="00622F04" w:rsidRPr="00622F04" w:rsidRDefault="00622F04" w:rsidP="00622F04">
      <w:pPr>
        <w:ind w:left="360"/>
        <w:rPr>
          <w:rFonts w:cstheme="minorHAnsi"/>
          <w:u w:val="single"/>
        </w:rPr>
      </w:pP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</w:p>
    <w:p w:rsidR="00C002E9" w:rsidRPr="00A73924" w:rsidRDefault="00C002E9" w:rsidP="00C002E9">
      <w:pPr>
        <w:pStyle w:val="ListParagraph"/>
        <w:rPr>
          <w:rFonts w:cstheme="minorHAnsi"/>
        </w:rPr>
      </w:pPr>
    </w:p>
    <w:p w:rsidR="00C002E9" w:rsidRDefault="00C002E9" w:rsidP="00C002E9">
      <w:pPr>
        <w:pStyle w:val="ListParagraph"/>
        <w:numPr>
          <w:ilvl w:val="0"/>
          <w:numId w:val="1"/>
        </w:numPr>
        <w:rPr>
          <w:rFonts w:cstheme="minorHAnsi"/>
        </w:rPr>
      </w:pPr>
      <w:r w:rsidRPr="00A73924">
        <w:rPr>
          <w:rFonts w:cstheme="minorHAnsi"/>
        </w:rPr>
        <w:t>List 5 features of her medical history that are particularly important to enquire about (5 Marks)</w:t>
      </w:r>
    </w:p>
    <w:p w:rsidR="00622F04" w:rsidRPr="00622F04" w:rsidRDefault="00622F04" w:rsidP="00622F04">
      <w:pPr>
        <w:ind w:left="360"/>
        <w:rPr>
          <w:rFonts w:cstheme="minorHAnsi"/>
          <w:u w:val="single"/>
        </w:rPr>
      </w:pP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</w:p>
    <w:p w:rsidR="00622F04" w:rsidRPr="00622F04" w:rsidRDefault="00622F04" w:rsidP="00622F04">
      <w:pPr>
        <w:ind w:left="360"/>
        <w:rPr>
          <w:rFonts w:cstheme="minorHAnsi"/>
          <w:u w:val="single"/>
        </w:rPr>
      </w:pP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</w:p>
    <w:p w:rsidR="00622F04" w:rsidRPr="00622F04" w:rsidRDefault="00622F04" w:rsidP="00622F04">
      <w:pPr>
        <w:ind w:left="360"/>
        <w:rPr>
          <w:rFonts w:cstheme="minorHAnsi"/>
          <w:u w:val="single"/>
        </w:rPr>
      </w:pPr>
      <w:r w:rsidRPr="00622F04">
        <w:rPr>
          <w:rFonts w:cstheme="minorHAnsi"/>
          <w:u w:val="single"/>
        </w:rPr>
        <w:lastRenderedPageBreak/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</w:p>
    <w:p w:rsidR="00622F04" w:rsidRPr="00622F04" w:rsidRDefault="00622F04" w:rsidP="00622F04">
      <w:pPr>
        <w:ind w:left="360"/>
        <w:rPr>
          <w:rFonts w:cstheme="minorHAnsi"/>
          <w:u w:val="single"/>
        </w:rPr>
      </w:pP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</w:p>
    <w:p w:rsidR="00622F04" w:rsidRPr="00622F04" w:rsidRDefault="00622F04" w:rsidP="00622F04">
      <w:pPr>
        <w:ind w:left="360"/>
        <w:rPr>
          <w:rFonts w:cstheme="minorHAnsi"/>
          <w:u w:val="single"/>
        </w:rPr>
      </w:pP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</w:p>
    <w:p w:rsidR="00622F04" w:rsidRPr="00622F04" w:rsidRDefault="00622F04" w:rsidP="00622F04">
      <w:pPr>
        <w:ind w:left="360"/>
        <w:rPr>
          <w:rFonts w:cstheme="minorHAnsi"/>
        </w:rPr>
      </w:pPr>
    </w:p>
    <w:p w:rsidR="00C002E9" w:rsidRPr="00A73924" w:rsidRDefault="00C002E9" w:rsidP="00C002E9">
      <w:pPr>
        <w:pStyle w:val="ListParagraph"/>
        <w:numPr>
          <w:ilvl w:val="0"/>
          <w:numId w:val="1"/>
        </w:numPr>
        <w:rPr>
          <w:rFonts w:cstheme="minorHAnsi"/>
        </w:rPr>
      </w:pPr>
      <w:r w:rsidRPr="00A73924">
        <w:rPr>
          <w:rFonts w:cstheme="minorHAnsi"/>
        </w:rPr>
        <w:t>State your first 5 management steps (5 Marks)</w:t>
      </w:r>
    </w:p>
    <w:p w:rsidR="00622F04" w:rsidRPr="00622F04" w:rsidRDefault="00622F04" w:rsidP="00622F04">
      <w:pPr>
        <w:ind w:left="360"/>
        <w:rPr>
          <w:rFonts w:cstheme="minorHAnsi"/>
          <w:u w:val="single"/>
        </w:rPr>
      </w:pP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</w:p>
    <w:p w:rsidR="00622F04" w:rsidRPr="00622F04" w:rsidRDefault="00622F04" w:rsidP="00622F04">
      <w:pPr>
        <w:ind w:left="360"/>
        <w:rPr>
          <w:rFonts w:cstheme="minorHAnsi"/>
          <w:u w:val="single"/>
        </w:rPr>
      </w:pP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</w:p>
    <w:p w:rsidR="00622F04" w:rsidRPr="00622F04" w:rsidRDefault="00622F04" w:rsidP="00622F04">
      <w:pPr>
        <w:ind w:left="360"/>
        <w:rPr>
          <w:rFonts w:cstheme="minorHAnsi"/>
          <w:u w:val="single"/>
        </w:rPr>
      </w:pP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</w:p>
    <w:p w:rsidR="00622F04" w:rsidRPr="00622F04" w:rsidRDefault="00622F04" w:rsidP="00622F04">
      <w:pPr>
        <w:ind w:left="360"/>
        <w:rPr>
          <w:rFonts w:cstheme="minorHAnsi"/>
          <w:u w:val="single"/>
        </w:rPr>
      </w:pP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</w:p>
    <w:p w:rsidR="00622F04" w:rsidRPr="00622F04" w:rsidRDefault="00622F04" w:rsidP="00622F04">
      <w:pPr>
        <w:ind w:left="360"/>
        <w:rPr>
          <w:rFonts w:cstheme="minorHAnsi"/>
          <w:u w:val="single"/>
        </w:rPr>
      </w:pP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</w:p>
    <w:p w:rsidR="00C002E9" w:rsidRPr="00A73924" w:rsidRDefault="00C002E9" w:rsidP="00622F04">
      <w:pPr>
        <w:pStyle w:val="ListParagraph"/>
        <w:rPr>
          <w:rFonts w:cstheme="minorHAnsi"/>
        </w:rPr>
      </w:pPr>
    </w:p>
    <w:p w:rsidR="00C002E9" w:rsidRPr="00A73924" w:rsidRDefault="00C002E9" w:rsidP="00C002E9">
      <w:pPr>
        <w:pStyle w:val="ListParagraph"/>
        <w:rPr>
          <w:rFonts w:cstheme="minorHAnsi"/>
          <w:b/>
          <w:highlight w:val="yellow"/>
        </w:rPr>
      </w:pPr>
    </w:p>
    <w:p w:rsidR="00C002E9" w:rsidRPr="00A73924" w:rsidRDefault="00C002E9" w:rsidP="00C002E9">
      <w:pPr>
        <w:pStyle w:val="ListParagraph"/>
        <w:rPr>
          <w:rFonts w:cstheme="minorHAnsi"/>
          <w:b/>
          <w:highlight w:val="yellow"/>
        </w:rPr>
      </w:pPr>
      <w:r w:rsidRPr="00A73924">
        <w:rPr>
          <w:rFonts w:cstheme="minorHAnsi"/>
          <w:b/>
          <w:highlight w:val="yellow"/>
        </w:rPr>
        <w:t>Answers</w:t>
      </w:r>
    </w:p>
    <w:p w:rsidR="00C002E9" w:rsidRPr="00A73924" w:rsidRDefault="00C002E9" w:rsidP="00C002E9">
      <w:pPr>
        <w:pStyle w:val="ListParagraph"/>
        <w:rPr>
          <w:rFonts w:cstheme="minorHAnsi"/>
          <w:highlight w:val="yellow"/>
        </w:rPr>
      </w:pPr>
    </w:p>
    <w:p w:rsidR="00C002E9" w:rsidRPr="00A73924" w:rsidRDefault="00C002E9" w:rsidP="00C002E9">
      <w:pPr>
        <w:pStyle w:val="ListParagraph"/>
        <w:numPr>
          <w:ilvl w:val="0"/>
          <w:numId w:val="2"/>
        </w:numPr>
        <w:rPr>
          <w:rFonts w:cstheme="minorHAnsi"/>
          <w:highlight w:val="yellow"/>
        </w:rPr>
      </w:pPr>
      <w:r w:rsidRPr="00A73924">
        <w:rPr>
          <w:rFonts w:cstheme="minorHAnsi"/>
          <w:highlight w:val="yellow"/>
        </w:rPr>
        <w:t>Angioedema, Anaphylaxis, Trauma (haematoma)</w:t>
      </w:r>
    </w:p>
    <w:p w:rsidR="00C002E9" w:rsidRPr="00A73924" w:rsidRDefault="00C002E9" w:rsidP="00C002E9">
      <w:pPr>
        <w:pStyle w:val="ListParagraph"/>
        <w:ind w:left="1080"/>
        <w:rPr>
          <w:rFonts w:cstheme="minorHAnsi"/>
          <w:highlight w:val="yellow"/>
        </w:rPr>
      </w:pPr>
    </w:p>
    <w:p w:rsidR="00C002E9" w:rsidRPr="00A73924" w:rsidRDefault="00C002E9" w:rsidP="00C002E9">
      <w:pPr>
        <w:pStyle w:val="ListParagraph"/>
        <w:numPr>
          <w:ilvl w:val="0"/>
          <w:numId w:val="2"/>
        </w:numPr>
        <w:rPr>
          <w:rFonts w:cstheme="minorHAnsi"/>
          <w:highlight w:val="yellow"/>
        </w:rPr>
      </w:pPr>
      <w:r w:rsidRPr="00A73924">
        <w:rPr>
          <w:rFonts w:cstheme="minorHAnsi"/>
          <w:highlight w:val="yellow"/>
        </w:rPr>
        <w:t>Allergy history, medication history, family history of similar events, previous episodes and how managed/if protocol</w:t>
      </w:r>
    </w:p>
    <w:p w:rsidR="00C002E9" w:rsidRPr="00A73924" w:rsidRDefault="00C002E9" w:rsidP="00C002E9">
      <w:pPr>
        <w:pStyle w:val="ListParagraph"/>
        <w:rPr>
          <w:rFonts w:cstheme="minorHAnsi"/>
          <w:highlight w:val="yellow"/>
        </w:rPr>
      </w:pPr>
    </w:p>
    <w:p w:rsidR="00C002E9" w:rsidRPr="00A73924" w:rsidRDefault="00C002E9" w:rsidP="00C002E9">
      <w:pPr>
        <w:pStyle w:val="ListParagraph"/>
        <w:numPr>
          <w:ilvl w:val="0"/>
          <w:numId w:val="2"/>
        </w:numPr>
        <w:rPr>
          <w:rFonts w:cstheme="minorHAnsi"/>
          <w:highlight w:val="yellow"/>
        </w:rPr>
      </w:pPr>
      <w:r w:rsidRPr="00A73924">
        <w:rPr>
          <w:rFonts w:cstheme="minorHAnsi"/>
          <w:highlight w:val="yellow"/>
        </w:rPr>
        <w:t>Resus with full monitoring,  Adrenaline neb(5mg) and/or IM (0.3-0.5mg), urgent airway call (anaesthetics/ICU), difficult airway and surgical airway kit at bedside, optimise current airway by positioning, IV access, supplemental O</w:t>
      </w:r>
      <w:r w:rsidRPr="00A73924">
        <w:rPr>
          <w:rFonts w:cstheme="minorHAnsi"/>
          <w:highlight w:val="yellow"/>
          <w:vertAlign w:val="subscript"/>
        </w:rPr>
        <w:t>2</w:t>
      </w:r>
      <w:r w:rsidRPr="00A73924">
        <w:rPr>
          <w:rFonts w:cstheme="minorHAnsi"/>
          <w:highlight w:val="yellow"/>
        </w:rPr>
        <w:t xml:space="preserve"> if hypoxia, consider C1 esterase inhibitor/icatibant if Hx if specifically indicated by previous diagnosis of C1 esterase inh deficiency or hereditary angio-oedema</w:t>
      </w:r>
    </w:p>
    <w:p w:rsidR="00C002E9" w:rsidRPr="00A73924" w:rsidRDefault="00C002E9" w:rsidP="00C002E9">
      <w:pPr>
        <w:pStyle w:val="ListParagraph"/>
        <w:rPr>
          <w:rFonts w:cstheme="minorHAnsi"/>
          <w:b/>
          <w:highlight w:val="yellow"/>
        </w:rPr>
      </w:pPr>
    </w:p>
    <w:p w:rsidR="00C002E9" w:rsidRPr="00A73924" w:rsidRDefault="00C002E9" w:rsidP="00C002E9">
      <w:pPr>
        <w:rPr>
          <w:rFonts w:cstheme="minorHAnsi"/>
          <w:b/>
        </w:rPr>
      </w:pPr>
      <w:r w:rsidRPr="00A73924">
        <w:rPr>
          <w:rFonts w:cstheme="minorHAnsi"/>
          <w:b/>
        </w:rPr>
        <w:t xml:space="preserve">Q2. </w:t>
      </w:r>
    </w:p>
    <w:p w:rsidR="00C002E9" w:rsidRPr="00A73924" w:rsidRDefault="00C002E9" w:rsidP="00C002E9">
      <w:pPr>
        <w:rPr>
          <w:rFonts w:cstheme="minorHAnsi"/>
        </w:rPr>
      </w:pPr>
      <w:r w:rsidRPr="00A73924">
        <w:rPr>
          <w:rFonts w:cstheme="minorHAnsi"/>
        </w:rPr>
        <w:t>A 4 year old boy is brought to your Emergency Department having sustained a 4 cm eyebrow laceration following a fall at a playground. He is accompanied by his mother.</w:t>
      </w:r>
    </w:p>
    <w:p w:rsidR="00C002E9" w:rsidRPr="00A73924" w:rsidRDefault="00C002E9" w:rsidP="00C002E9">
      <w:pPr>
        <w:rPr>
          <w:rFonts w:cstheme="minorHAnsi"/>
        </w:rPr>
      </w:pPr>
      <w:r w:rsidRPr="00A73924">
        <w:rPr>
          <w:rFonts w:cstheme="minorHAnsi"/>
        </w:rPr>
        <w:t>You plan to suture the wound under procedural sedation using ketamine.</w:t>
      </w:r>
    </w:p>
    <w:p w:rsidR="00C002E9" w:rsidRPr="00A73924" w:rsidRDefault="00C002E9" w:rsidP="00C002E9">
      <w:pPr>
        <w:rPr>
          <w:rFonts w:cstheme="minorHAnsi"/>
        </w:rPr>
      </w:pPr>
    </w:p>
    <w:p w:rsidR="00C002E9" w:rsidRPr="00A73924" w:rsidRDefault="00C002E9" w:rsidP="00C002E9">
      <w:pPr>
        <w:ind w:left="720"/>
        <w:rPr>
          <w:rFonts w:cstheme="minorHAnsi"/>
        </w:rPr>
      </w:pPr>
      <w:r w:rsidRPr="00A73924">
        <w:rPr>
          <w:rFonts w:cstheme="minorHAnsi"/>
        </w:rPr>
        <w:t>a. List 8 contraindications to ketamine use in this setting (8 Marks)</w:t>
      </w:r>
    </w:p>
    <w:p w:rsidR="00C002E9" w:rsidRPr="00A73924" w:rsidRDefault="00C002E9" w:rsidP="00C002E9">
      <w:pPr>
        <w:ind w:left="720"/>
        <w:rPr>
          <w:rFonts w:cstheme="minorHAnsi"/>
          <w:u w:val="single"/>
        </w:rPr>
      </w:pP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</w:p>
    <w:p w:rsidR="00C002E9" w:rsidRPr="00A73924" w:rsidRDefault="00C002E9" w:rsidP="00C002E9">
      <w:pPr>
        <w:ind w:left="720"/>
        <w:rPr>
          <w:rFonts w:cstheme="minorHAnsi"/>
          <w:u w:val="single"/>
        </w:rPr>
      </w:pP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</w:p>
    <w:p w:rsidR="00C002E9" w:rsidRPr="00A73924" w:rsidRDefault="00C002E9" w:rsidP="00C002E9">
      <w:pPr>
        <w:ind w:left="720"/>
        <w:rPr>
          <w:rFonts w:cstheme="minorHAnsi"/>
          <w:u w:val="single"/>
        </w:rPr>
      </w:pPr>
      <w:r w:rsidRPr="00A73924">
        <w:rPr>
          <w:rFonts w:cstheme="minorHAnsi"/>
          <w:u w:val="single"/>
        </w:rPr>
        <w:lastRenderedPageBreak/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</w:p>
    <w:p w:rsidR="00C002E9" w:rsidRPr="00A73924" w:rsidRDefault="00C002E9" w:rsidP="00C002E9">
      <w:pPr>
        <w:ind w:left="720"/>
        <w:rPr>
          <w:rFonts w:cstheme="minorHAnsi"/>
          <w:u w:val="single"/>
        </w:rPr>
      </w:pP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</w:p>
    <w:p w:rsidR="00C002E9" w:rsidRPr="00A73924" w:rsidRDefault="00C002E9" w:rsidP="00C002E9">
      <w:pPr>
        <w:ind w:left="720"/>
        <w:rPr>
          <w:rFonts w:cstheme="minorHAnsi"/>
          <w:u w:val="single"/>
        </w:rPr>
      </w:pP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</w:p>
    <w:p w:rsidR="00C002E9" w:rsidRPr="00A73924" w:rsidRDefault="00C002E9" w:rsidP="00C002E9">
      <w:pPr>
        <w:ind w:left="720"/>
        <w:rPr>
          <w:rFonts w:cstheme="minorHAnsi"/>
          <w:u w:val="single"/>
        </w:rPr>
      </w:pP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</w:p>
    <w:p w:rsidR="00C002E9" w:rsidRPr="00A73924" w:rsidRDefault="00C002E9" w:rsidP="00C002E9">
      <w:pPr>
        <w:ind w:left="720"/>
        <w:rPr>
          <w:rFonts w:cstheme="minorHAnsi"/>
          <w:u w:val="single"/>
        </w:rPr>
      </w:pP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</w:p>
    <w:p w:rsidR="00C002E9" w:rsidRPr="00A73924" w:rsidRDefault="00C002E9" w:rsidP="00C002E9">
      <w:pPr>
        <w:ind w:left="720"/>
        <w:rPr>
          <w:rFonts w:cstheme="minorHAnsi"/>
          <w:u w:val="single"/>
        </w:rPr>
      </w:pP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</w:p>
    <w:p w:rsidR="00C002E9" w:rsidRPr="00A73924" w:rsidRDefault="00C002E9" w:rsidP="00C002E9">
      <w:pPr>
        <w:ind w:left="720"/>
        <w:rPr>
          <w:rFonts w:cstheme="minorHAnsi"/>
        </w:rPr>
      </w:pPr>
      <w:r w:rsidRPr="00A73924">
        <w:rPr>
          <w:rFonts w:cstheme="minorHAnsi"/>
        </w:rPr>
        <w:t>b. List 4 potential side effects/complications associated with ketamine use in this setting (4 Marks)</w:t>
      </w:r>
    </w:p>
    <w:p w:rsidR="00C002E9" w:rsidRPr="00A73924" w:rsidRDefault="00C002E9" w:rsidP="00C002E9">
      <w:pPr>
        <w:ind w:left="720"/>
        <w:rPr>
          <w:rFonts w:cstheme="minorHAnsi"/>
          <w:u w:val="single"/>
        </w:rPr>
      </w:pP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</w:p>
    <w:p w:rsidR="00C002E9" w:rsidRPr="00A73924" w:rsidRDefault="00C002E9" w:rsidP="00C002E9">
      <w:pPr>
        <w:ind w:left="720"/>
        <w:rPr>
          <w:rFonts w:cstheme="minorHAnsi"/>
          <w:u w:val="single"/>
        </w:rPr>
      </w:pP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</w:p>
    <w:p w:rsidR="00C002E9" w:rsidRPr="00A73924" w:rsidRDefault="00C002E9" w:rsidP="00C002E9">
      <w:pPr>
        <w:ind w:left="720"/>
        <w:rPr>
          <w:rFonts w:cstheme="minorHAnsi"/>
          <w:u w:val="single"/>
        </w:rPr>
      </w:pP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</w:p>
    <w:p w:rsidR="00C002E9" w:rsidRPr="00A73924" w:rsidRDefault="00C002E9" w:rsidP="00C002E9">
      <w:pPr>
        <w:ind w:left="720"/>
        <w:rPr>
          <w:rFonts w:cstheme="minorHAnsi"/>
          <w:u w:val="single"/>
        </w:rPr>
      </w:pP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</w:p>
    <w:p w:rsidR="00C002E9" w:rsidRPr="00A73924" w:rsidRDefault="00C002E9" w:rsidP="00C002E9">
      <w:pPr>
        <w:ind w:left="720"/>
        <w:rPr>
          <w:rFonts w:cstheme="minorHAnsi"/>
        </w:rPr>
      </w:pPr>
      <w:r w:rsidRPr="00A73924">
        <w:rPr>
          <w:rFonts w:cstheme="minorHAnsi"/>
        </w:rPr>
        <w:t>c. Complete the following table regarding ketamine usage in paediatric procedural sedation by route of delivery (8 Marks)</w:t>
      </w:r>
    </w:p>
    <w:tbl>
      <w:tblPr>
        <w:tblStyle w:val="TableGrid"/>
        <w:tblW w:w="0" w:type="auto"/>
        <w:jc w:val="center"/>
        <w:tblInd w:w="-459" w:type="dxa"/>
        <w:tblLook w:val="04A0" w:firstRow="1" w:lastRow="0" w:firstColumn="1" w:lastColumn="0" w:noHBand="0" w:noVBand="1"/>
      </w:tblPr>
      <w:tblGrid>
        <w:gridCol w:w="1701"/>
        <w:gridCol w:w="4024"/>
        <w:gridCol w:w="3976"/>
      </w:tblGrid>
      <w:tr w:rsidR="00C002E9" w:rsidRPr="00A73924" w:rsidTr="00A628B5">
        <w:trPr>
          <w:jc w:val="center"/>
        </w:trPr>
        <w:tc>
          <w:tcPr>
            <w:tcW w:w="1701" w:type="dxa"/>
          </w:tcPr>
          <w:p w:rsidR="00C002E9" w:rsidRPr="00A73924" w:rsidRDefault="00C002E9" w:rsidP="00A628B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4024" w:type="dxa"/>
          </w:tcPr>
          <w:p w:rsidR="00C002E9" w:rsidRPr="00A73924" w:rsidRDefault="00C002E9" w:rsidP="00A628B5">
            <w:pPr>
              <w:jc w:val="center"/>
              <w:rPr>
                <w:rFonts w:cstheme="minorHAnsi"/>
                <w:b/>
              </w:rPr>
            </w:pPr>
            <w:r w:rsidRPr="00A73924">
              <w:rPr>
                <w:rFonts w:cstheme="minorHAnsi"/>
                <w:b/>
              </w:rPr>
              <w:t>Intra-muscular (</w:t>
            </w:r>
            <w:proofErr w:type="spellStart"/>
            <w:r w:rsidRPr="00A73924">
              <w:rPr>
                <w:rFonts w:cstheme="minorHAnsi"/>
                <w:b/>
              </w:rPr>
              <w:t>i.m</w:t>
            </w:r>
            <w:proofErr w:type="spellEnd"/>
            <w:r w:rsidRPr="00A73924">
              <w:rPr>
                <w:rFonts w:cstheme="minorHAnsi"/>
                <w:b/>
              </w:rPr>
              <w:t>)</w:t>
            </w:r>
          </w:p>
        </w:tc>
        <w:tc>
          <w:tcPr>
            <w:tcW w:w="3976" w:type="dxa"/>
          </w:tcPr>
          <w:p w:rsidR="00C002E9" w:rsidRPr="00A73924" w:rsidRDefault="00C002E9" w:rsidP="00A628B5">
            <w:pPr>
              <w:jc w:val="center"/>
              <w:rPr>
                <w:rFonts w:cstheme="minorHAnsi"/>
                <w:b/>
              </w:rPr>
            </w:pPr>
            <w:r w:rsidRPr="00A73924">
              <w:rPr>
                <w:rFonts w:cstheme="minorHAnsi"/>
                <w:b/>
              </w:rPr>
              <w:t>Intra-venous (</w:t>
            </w:r>
            <w:proofErr w:type="spellStart"/>
            <w:r w:rsidRPr="00A73924">
              <w:rPr>
                <w:rFonts w:cstheme="minorHAnsi"/>
                <w:b/>
              </w:rPr>
              <w:t>i.v</w:t>
            </w:r>
            <w:proofErr w:type="spellEnd"/>
            <w:r w:rsidRPr="00A73924">
              <w:rPr>
                <w:rFonts w:cstheme="minorHAnsi"/>
                <w:b/>
              </w:rPr>
              <w:t>)</w:t>
            </w:r>
          </w:p>
        </w:tc>
      </w:tr>
      <w:tr w:rsidR="00C002E9" w:rsidRPr="00A73924" w:rsidTr="00A628B5">
        <w:trPr>
          <w:jc w:val="center"/>
        </w:trPr>
        <w:tc>
          <w:tcPr>
            <w:tcW w:w="1701" w:type="dxa"/>
          </w:tcPr>
          <w:p w:rsidR="00C002E9" w:rsidRPr="00A73924" w:rsidRDefault="00C002E9" w:rsidP="00A628B5">
            <w:pPr>
              <w:jc w:val="center"/>
              <w:rPr>
                <w:rFonts w:cstheme="minorHAnsi"/>
                <w:b/>
              </w:rPr>
            </w:pPr>
            <w:r w:rsidRPr="00A73924">
              <w:rPr>
                <w:rFonts w:cstheme="minorHAnsi"/>
                <w:b/>
              </w:rPr>
              <w:t>Initial dose</w:t>
            </w:r>
          </w:p>
        </w:tc>
        <w:tc>
          <w:tcPr>
            <w:tcW w:w="4024" w:type="dxa"/>
          </w:tcPr>
          <w:p w:rsidR="00C002E9" w:rsidRPr="00A73924" w:rsidRDefault="00C002E9" w:rsidP="00A628B5">
            <w:pPr>
              <w:jc w:val="center"/>
              <w:rPr>
                <w:rFonts w:cstheme="minorHAnsi"/>
              </w:rPr>
            </w:pPr>
          </w:p>
          <w:p w:rsidR="00C002E9" w:rsidRPr="00A73924" w:rsidRDefault="00C002E9" w:rsidP="00A628B5">
            <w:pPr>
              <w:jc w:val="center"/>
              <w:rPr>
                <w:rFonts w:cstheme="minorHAnsi"/>
              </w:rPr>
            </w:pPr>
          </w:p>
        </w:tc>
        <w:tc>
          <w:tcPr>
            <w:tcW w:w="3976" w:type="dxa"/>
          </w:tcPr>
          <w:p w:rsidR="00C002E9" w:rsidRPr="00A73924" w:rsidRDefault="00C002E9" w:rsidP="00A628B5">
            <w:pPr>
              <w:jc w:val="center"/>
              <w:rPr>
                <w:rFonts w:cstheme="minorHAnsi"/>
              </w:rPr>
            </w:pPr>
          </w:p>
        </w:tc>
      </w:tr>
      <w:tr w:rsidR="00C002E9" w:rsidRPr="00A73924" w:rsidTr="00A628B5">
        <w:trPr>
          <w:jc w:val="center"/>
        </w:trPr>
        <w:tc>
          <w:tcPr>
            <w:tcW w:w="1701" w:type="dxa"/>
          </w:tcPr>
          <w:p w:rsidR="00C002E9" w:rsidRPr="00A73924" w:rsidRDefault="00C002E9" w:rsidP="00A628B5">
            <w:pPr>
              <w:jc w:val="center"/>
              <w:rPr>
                <w:rFonts w:cstheme="minorHAnsi"/>
                <w:b/>
              </w:rPr>
            </w:pPr>
            <w:r w:rsidRPr="00A73924">
              <w:rPr>
                <w:rFonts w:cstheme="minorHAnsi"/>
                <w:b/>
              </w:rPr>
              <w:t>Top-up dose</w:t>
            </w:r>
          </w:p>
        </w:tc>
        <w:tc>
          <w:tcPr>
            <w:tcW w:w="4024" w:type="dxa"/>
          </w:tcPr>
          <w:p w:rsidR="00C002E9" w:rsidRPr="00A73924" w:rsidRDefault="00C002E9" w:rsidP="00A628B5">
            <w:pPr>
              <w:jc w:val="center"/>
              <w:rPr>
                <w:rFonts w:cstheme="minorHAnsi"/>
              </w:rPr>
            </w:pPr>
          </w:p>
          <w:p w:rsidR="00C002E9" w:rsidRPr="00A73924" w:rsidRDefault="00C002E9" w:rsidP="00A628B5">
            <w:pPr>
              <w:jc w:val="center"/>
              <w:rPr>
                <w:rFonts w:cstheme="minorHAnsi"/>
              </w:rPr>
            </w:pPr>
          </w:p>
        </w:tc>
        <w:tc>
          <w:tcPr>
            <w:tcW w:w="3976" w:type="dxa"/>
          </w:tcPr>
          <w:p w:rsidR="00C002E9" w:rsidRPr="00A73924" w:rsidRDefault="00C002E9" w:rsidP="00A628B5">
            <w:pPr>
              <w:jc w:val="center"/>
              <w:rPr>
                <w:rFonts w:cstheme="minorHAnsi"/>
              </w:rPr>
            </w:pPr>
          </w:p>
        </w:tc>
      </w:tr>
      <w:tr w:rsidR="00C002E9" w:rsidRPr="00A73924" w:rsidTr="00A628B5">
        <w:trPr>
          <w:jc w:val="center"/>
        </w:trPr>
        <w:tc>
          <w:tcPr>
            <w:tcW w:w="1701" w:type="dxa"/>
          </w:tcPr>
          <w:p w:rsidR="00C002E9" w:rsidRPr="00A73924" w:rsidRDefault="00C002E9" w:rsidP="00A628B5">
            <w:pPr>
              <w:jc w:val="center"/>
              <w:rPr>
                <w:rFonts w:cstheme="minorHAnsi"/>
                <w:b/>
              </w:rPr>
            </w:pPr>
            <w:r w:rsidRPr="00A73924">
              <w:rPr>
                <w:rFonts w:cstheme="minorHAnsi"/>
                <w:b/>
              </w:rPr>
              <w:t>Advantage</w:t>
            </w:r>
          </w:p>
        </w:tc>
        <w:tc>
          <w:tcPr>
            <w:tcW w:w="4024" w:type="dxa"/>
          </w:tcPr>
          <w:p w:rsidR="00C002E9" w:rsidRPr="00A73924" w:rsidRDefault="00C002E9" w:rsidP="00A628B5">
            <w:pPr>
              <w:jc w:val="center"/>
              <w:rPr>
                <w:rFonts w:cstheme="minorHAnsi"/>
              </w:rPr>
            </w:pPr>
          </w:p>
          <w:p w:rsidR="00C002E9" w:rsidRPr="00A73924" w:rsidRDefault="00C002E9" w:rsidP="00A628B5">
            <w:pPr>
              <w:jc w:val="center"/>
              <w:rPr>
                <w:rFonts w:cstheme="minorHAnsi"/>
              </w:rPr>
            </w:pPr>
          </w:p>
        </w:tc>
        <w:tc>
          <w:tcPr>
            <w:tcW w:w="3976" w:type="dxa"/>
          </w:tcPr>
          <w:p w:rsidR="00C002E9" w:rsidRPr="00A73924" w:rsidRDefault="00C002E9" w:rsidP="00A628B5">
            <w:pPr>
              <w:jc w:val="center"/>
              <w:rPr>
                <w:rFonts w:cstheme="minorHAnsi"/>
              </w:rPr>
            </w:pPr>
          </w:p>
        </w:tc>
      </w:tr>
      <w:tr w:rsidR="00C002E9" w:rsidRPr="00A73924" w:rsidTr="00A628B5">
        <w:trPr>
          <w:jc w:val="center"/>
        </w:trPr>
        <w:tc>
          <w:tcPr>
            <w:tcW w:w="1701" w:type="dxa"/>
          </w:tcPr>
          <w:p w:rsidR="00C002E9" w:rsidRPr="00A73924" w:rsidRDefault="00C002E9" w:rsidP="00A628B5">
            <w:pPr>
              <w:jc w:val="center"/>
              <w:rPr>
                <w:rFonts w:cstheme="minorHAnsi"/>
                <w:b/>
              </w:rPr>
            </w:pPr>
            <w:r w:rsidRPr="00A73924">
              <w:rPr>
                <w:rFonts w:cstheme="minorHAnsi"/>
                <w:b/>
              </w:rPr>
              <w:t>Disadvantage</w:t>
            </w:r>
          </w:p>
        </w:tc>
        <w:tc>
          <w:tcPr>
            <w:tcW w:w="4024" w:type="dxa"/>
          </w:tcPr>
          <w:p w:rsidR="00C002E9" w:rsidRPr="00A73924" w:rsidRDefault="00C002E9" w:rsidP="00A628B5">
            <w:pPr>
              <w:jc w:val="center"/>
              <w:rPr>
                <w:rFonts w:cstheme="minorHAnsi"/>
              </w:rPr>
            </w:pPr>
          </w:p>
          <w:p w:rsidR="00C002E9" w:rsidRPr="00A73924" w:rsidRDefault="00C002E9" w:rsidP="00A628B5">
            <w:pPr>
              <w:jc w:val="center"/>
              <w:rPr>
                <w:rFonts w:cstheme="minorHAnsi"/>
              </w:rPr>
            </w:pPr>
          </w:p>
        </w:tc>
        <w:tc>
          <w:tcPr>
            <w:tcW w:w="3976" w:type="dxa"/>
          </w:tcPr>
          <w:p w:rsidR="00C002E9" w:rsidRPr="00A73924" w:rsidRDefault="00C002E9" w:rsidP="00A628B5">
            <w:pPr>
              <w:jc w:val="center"/>
              <w:rPr>
                <w:rFonts w:cstheme="minorHAnsi"/>
              </w:rPr>
            </w:pPr>
          </w:p>
        </w:tc>
      </w:tr>
    </w:tbl>
    <w:p w:rsidR="00C002E9" w:rsidRPr="00A73924" w:rsidRDefault="00C002E9" w:rsidP="00C002E9">
      <w:pPr>
        <w:ind w:left="720"/>
        <w:rPr>
          <w:rFonts w:cstheme="minorHAnsi"/>
        </w:rPr>
      </w:pPr>
    </w:p>
    <w:p w:rsidR="00C002E9" w:rsidRPr="00A73924" w:rsidRDefault="00C002E9" w:rsidP="00C002E9">
      <w:pPr>
        <w:rPr>
          <w:rFonts w:cstheme="minorHAnsi"/>
        </w:rPr>
      </w:pPr>
    </w:p>
    <w:p w:rsidR="00C002E9" w:rsidRPr="00A73924" w:rsidRDefault="00C002E9">
      <w:pPr>
        <w:rPr>
          <w:rFonts w:cstheme="minorHAnsi"/>
          <w:b/>
          <w:highlight w:val="yellow"/>
        </w:rPr>
      </w:pPr>
      <w:r w:rsidRPr="00A73924">
        <w:rPr>
          <w:rFonts w:cstheme="minorHAnsi"/>
          <w:b/>
          <w:highlight w:val="yellow"/>
        </w:rPr>
        <w:t>Answers</w:t>
      </w:r>
    </w:p>
    <w:p w:rsidR="00C002E9" w:rsidRPr="00A73924" w:rsidRDefault="00C002E9" w:rsidP="00C002E9">
      <w:pPr>
        <w:rPr>
          <w:rFonts w:cstheme="minorHAnsi"/>
          <w:b/>
          <w:highlight w:val="yellow"/>
        </w:rPr>
      </w:pPr>
      <w:r w:rsidRPr="00A73924">
        <w:rPr>
          <w:rFonts w:cstheme="minorHAnsi"/>
          <w:b/>
          <w:highlight w:val="yellow"/>
        </w:rPr>
        <w:t xml:space="preserve">a. List 8 contraindications to ketamine use in this </w:t>
      </w:r>
      <w:proofErr w:type="gramStart"/>
      <w:r w:rsidRPr="00A73924">
        <w:rPr>
          <w:rFonts w:cstheme="minorHAnsi"/>
          <w:b/>
          <w:highlight w:val="yellow"/>
        </w:rPr>
        <w:t>setting ?</w:t>
      </w:r>
      <w:proofErr w:type="gramEnd"/>
      <w:r w:rsidRPr="00A73924">
        <w:rPr>
          <w:rFonts w:cstheme="minorHAnsi"/>
          <w:b/>
          <w:highlight w:val="yellow"/>
        </w:rPr>
        <w:t xml:space="preserve"> (4 Marks)</w:t>
      </w:r>
    </w:p>
    <w:p w:rsidR="00C002E9" w:rsidRPr="00A73924" w:rsidRDefault="00C002E9" w:rsidP="00C002E9">
      <w:pPr>
        <w:pStyle w:val="NoSpacing"/>
        <w:rPr>
          <w:rFonts w:cstheme="minorHAnsi"/>
          <w:i/>
          <w:highlight w:val="yellow"/>
        </w:rPr>
      </w:pPr>
      <w:r w:rsidRPr="00A73924">
        <w:rPr>
          <w:rFonts w:cstheme="minorHAnsi"/>
          <w:i/>
          <w:highlight w:val="yellow"/>
        </w:rPr>
        <w:t>1/2 mark each up to 4 marks from the following:</w:t>
      </w:r>
    </w:p>
    <w:p w:rsidR="00C002E9" w:rsidRPr="00A73924" w:rsidRDefault="00C002E9" w:rsidP="00C002E9">
      <w:pPr>
        <w:pStyle w:val="NoSpacing"/>
        <w:ind w:left="720"/>
        <w:rPr>
          <w:rFonts w:cstheme="minorHAnsi"/>
          <w:i/>
          <w:highlight w:val="yellow"/>
        </w:rPr>
      </w:pPr>
      <w:r w:rsidRPr="00A73924">
        <w:rPr>
          <w:rFonts w:cstheme="minorHAnsi"/>
          <w:i/>
          <w:highlight w:val="yellow"/>
        </w:rPr>
        <w:t>Parental refusal</w:t>
      </w:r>
    </w:p>
    <w:p w:rsidR="00C002E9" w:rsidRPr="00A73924" w:rsidRDefault="00C002E9" w:rsidP="00C002E9">
      <w:pPr>
        <w:pStyle w:val="NoSpacing"/>
        <w:ind w:left="720"/>
        <w:rPr>
          <w:rFonts w:cstheme="minorHAnsi"/>
          <w:i/>
          <w:highlight w:val="yellow"/>
        </w:rPr>
      </w:pPr>
      <w:r w:rsidRPr="00A73924">
        <w:rPr>
          <w:rFonts w:cstheme="minorHAnsi"/>
          <w:i/>
          <w:highlight w:val="yellow"/>
        </w:rPr>
        <w:t>Procedural required unsuitable for ketamine sedation</w:t>
      </w:r>
    </w:p>
    <w:p w:rsidR="00C002E9" w:rsidRPr="00A73924" w:rsidRDefault="00C002E9" w:rsidP="00C002E9">
      <w:pPr>
        <w:pStyle w:val="NoSpacing"/>
        <w:ind w:left="720"/>
        <w:rPr>
          <w:rFonts w:cstheme="minorHAnsi"/>
          <w:i/>
          <w:highlight w:val="yellow"/>
        </w:rPr>
      </w:pPr>
      <w:r w:rsidRPr="00A73924">
        <w:rPr>
          <w:rFonts w:cstheme="minorHAnsi"/>
          <w:i/>
          <w:highlight w:val="yellow"/>
        </w:rPr>
        <w:t>Inadequate staffing / area / equipment</w:t>
      </w:r>
    </w:p>
    <w:p w:rsidR="00C002E9" w:rsidRPr="00A73924" w:rsidRDefault="00C002E9" w:rsidP="00C002E9">
      <w:pPr>
        <w:pStyle w:val="NoSpacing"/>
        <w:ind w:left="720"/>
        <w:rPr>
          <w:rFonts w:cstheme="minorHAnsi"/>
          <w:i/>
          <w:highlight w:val="yellow"/>
        </w:rPr>
      </w:pPr>
      <w:r w:rsidRPr="00A73924">
        <w:rPr>
          <w:rFonts w:cstheme="minorHAnsi"/>
          <w:i/>
          <w:highlight w:val="yellow"/>
        </w:rPr>
        <w:t>Previous adverse reaction to Ketamine</w:t>
      </w:r>
    </w:p>
    <w:p w:rsidR="00C002E9" w:rsidRPr="00A73924" w:rsidRDefault="00C002E9" w:rsidP="00C002E9">
      <w:pPr>
        <w:pStyle w:val="NoSpacing"/>
        <w:ind w:left="720"/>
        <w:rPr>
          <w:rFonts w:cstheme="minorHAnsi"/>
          <w:i/>
          <w:highlight w:val="yellow"/>
        </w:rPr>
      </w:pPr>
      <w:r w:rsidRPr="00A73924">
        <w:rPr>
          <w:rFonts w:cstheme="minorHAnsi"/>
          <w:i/>
          <w:highlight w:val="yellow"/>
        </w:rPr>
        <w:t>Altered conscious state</w:t>
      </w:r>
    </w:p>
    <w:p w:rsidR="00C002E9" w:rsidRPr="00A73924" w:rsidRDefault="00C002E9" w:rsidP="00C002E9">
      <w:pPr>
        <w:pStyle w:val="NoSpacing"/>
        <w:ind w:left="720"/>
        <w:rPr>
          <w:rFonts w:cstheme="minorHAnsi"/>
          <w:i/>
          <w:highlight w:val="yellow"/>
        </w:rPr>
      </w:pPr>
      <w:r w:rsidRPr="00A73924">
        <w:rPr>
          <w:rFonts w:cstheme="minorHAnsi"/>
          <w:i/>
          <w:highlight w:val="yellow"/>
        </w:rPr>
        <w:t>Unstable patient: seizures, vomiting, hypotension</w:t>
      </w:r>
    </w:p>
    <w:p w:rsidR="00C002E9" w:rsidRPr="00A73924" w:rsidRDefault="00C002E9" w:rsidP="00C002E9">
      <w:pPr>
        <w:pStyle w:val="NoSpacing"/>
        <w:ind w:left="720"/>
        <w:rPr>
          <w:rFonts w:cstheme="minorHAnsi"/>
          <w:i/>
          <w:highlight w:val="yellow"/>
        </w:rPr>
      </w:pPr>
      <w:r w:rsidRPr="00A73924">
        <w:rPr>
          <w:rFonts w:cstheme="minorHAnsi"/>
          <w:i/>
          <w:highlight w:val="yellow"/>
        </w:rPr>
        <w:t>Cardiovascular disease - heart failure, uncontrolled hypertension, congenital heart disease</w:t>
      </w:r>
    </w:p>
    <w:p w:rsidR="00C002E9" w:rsidRPr="00A73924" w:rsidRDefault="00C002E9" w:rsidP="00C002E9">
      <w:pPr>
        <w:pStyle w:val="NoSpacing"/>
        <w:ind w:left="720"/>
        <w:rPr>
          <w:rFonts w:cstheme="minorHAnsi"/>
          <w:i/>
          <w:highlight w:val="yellow"/>
        </w:rPr>
      </w:pPr>
      <w:r w:rsidRPr="00A73924">
        <w:rPr>
          <w:rFonts w:cstheme="minorHAnsi"/>
          <w:i/>
          <w:highlight w:val="yellow"/>
        </w:rPr>
        <w:t>Procedures involving stimulation of posterior pharynx</w:t>
      </w:r>
    </w:p>
    <w:p w:rsidR="00C002E9" w:rsidRPr="00A73924" w:rsidRDefault="00C002E9" w:rsidP="00C002E9">
      <w:pPr>
        <w:pStyle w:val="NoSpacing"/>
        <w:ind w:left="720"/>
        <w:rPr>
          <w:rFonts w:cstheme="minorHAnsi"/>
          <w:i/>
          <w:highlight w:val="yellow"/>
        </w:rPr>
      </w:pPr>
      <w:r w:rsidRPr="00A73924">
        <w:rPr>
          <w:rFonts w:cstheme="minorHAnsi"/>
          <w:i/>
          <w:highlight w:val="yellow"/>
        </w:rPr>
        <w:t>Known airway instability or tracheal abnormality</w:t>
      </w:r>
    </w:p>
    <w:p w:rsidR="00C002E9" w:rsidRPr="00A73924" w:rsidRDefault="00C002E9" w:rsidP="00C002E9">
      <w:pPr>
        <w:pStyle w:val="NoSpacing"/>
        <w:ind w:left="720"/>
        <w:rPr>
          <w:rFonts w:cstheme="minorHAnsi"/>
          <w:i/>
          <w:highlight w:val="yellow"/>
        </w:rPr>
      </w:pPr>
      <w:r w:rsidRPr="00A73924">
        <w:rPr>
          <w:rFonts w:cstheme="minorHAnsi"/>
          <w:i/>
          <w:highlight w:val="yellow"/>
        </w:rPr>
        <w:lastRenderedPageBreak/>
        <w:t>Psychosis</w:t>
      </w:r>
    </w:p>
    <w:p w:rsidR="00C002E9" w:rsidRPr="00A73924" w:rsidRDefault="00C002E9" w:rsidP="00C002E9">
      <w:pPr>
        <w:pStyle w:val="NoSpacing"/>
        <w:ind w:left="720"/>
        <w:rPr>
          <w:rFonts w:cstheme="minorHAnsi"/>
          <w:i/>
          <w:highlight w:val="yellow"/>
        </w:rPr>
      </w:pPr>
      <w:r w:rsidRPr="00A73924">
        <w:rPr>
          <w:rFonts w:cstheme="minorHAnsi"/>
          <w:i/>
          <w:highlight w:val="yellow"/>
        </w:rPr>
        <w:t>Thyroid disorder or medication</w:t>
      </w:r>
    </w:p>
    <w:p w:rsidR="00C002E9" w:rsidRPr="00A73924" w:rsidRDefault="00C002E9" w:rsidP="00C002E9">
      <w:pPr>
        <w:pStyle w:val="NoSpacing"/>
        <w:ind w:left="720"/>
        <w:rPr>
          <w:rFonts w:cstheme="minorHAnsi"/>
          <w:i/>
          <w:highlight w:val="yellow"/>
        </w:rPr>
      </w:pPr>
      <w:r w:rsidRPr="00A73924">
        <w:rPr>
          <w:rFonts w:cstheme="minorHAnsi"/>
          <w:i/>
          <w:highlight w:val="yellow"/>
        </w:rPr>
        <w:t>Porphyria</w:t>
      </w:r>
    </w:p>
    <w:p w:rsidR="00C002E9" w:rsidRPr="00A73924" w:rsidRDefault="00C002E9" w:rsidP="00C002E9">
      <w:pPr>
        <w:pStyle w:val="NoSpacing"/>
        <w:ind w:left="720"/>
        <w:rPr>
          <w:rFonts w:cstheme="minorHAnsi"/>
          <w:i/>
          <w:highlight w:val="yellow"/>
        </w:rPr>
      </w:pPr>
      <w:r w:rsidRPr="00A73924">
        <w:rPr>
          <w:rFonts w:cstheme="minorHAnsi"/>
          <w:i/>
          <w:highlight w:val="yellow"/>
        </w:rPr>
        <w:t>Risk of raised intraocular or intracranial pressure</w:t>
      </w:r>
    </w:p>
    <w:p w:rsidR="00C002E9" w:rsidRPr="00A73924" w:rsidRDefault="00C002E9" w:rsidP="00C002E9">
      <w:pPr>
        <w:pStyle w:val="NoSpacing"/>
        <w:ind w:left="720"/>
        <w:rPr>
          <w:rFonts w:cstheme="minorHAnsi"/>
          <w:i/>
          <w:highlight w:val="yellow"/>
        </w:rPr>
      </w:pPr>
      <w:r w:rsidRPr="00A73924">
        <w:rPr>
          <w:rFonts w:cstheme="minorHAnsi"/>
          <w:i/>
          <w:highlight w:val="yellow"/>
        </w:rPr>
        <w:t>Active pulmonary infection or disease including acute asthma and URTI</w:t>
      </w:r>
    </w:p>
    <w:p w:rsidR="00C002E9" w:rsidRPr="00A73924" w:rsidRDefault="00C002E9" w:rsidP="00C002E9">
      <w:pPr>
        <w:pStyle w:val="NoSpacing"/>
        <w:ind w:left="720"/>
        <w:rPr>
          <w:rFonts w:cstheme="minorHAnsi"/>
          <w:i/>
          <w:highlight w:val="yellow"/>
        </w:rPr>
      </w:pPr>
      <w:r w:rsidRPr="00A73924">
        <w:rPr>
          <w:rFonts w:cstheme="minorHAnsi"/>
          <w:i/>
          <w:highlight w:val="yellow"/>
        </w:rPr>
        <w:t>Full meal within 3 hours (relative contraindication only, balance risk against urgency of procedure)</w:t>
      </w:r>
    </w:p>
    <w:p w:rsidR="00C002E9" w:rsidRPr="00A73924" w:rsidRDefault="00C002E9" w:rsidP="00C002E9">
      <w:pPr>
        <w:pStyle w:val="NoSpacing"/>
        <w:ind w:left="720"/>
        <w:rPr>
          <w:rFonts w:cstheme="minorHAnsi"/>
          <w:i/>
          <w:highlight w:val="yellow"/>
        </w:rPr>
      </w:pPr>
    </w:p>
    <w:p w:rsidR="00C002E9" w:rsidRPr="00A73924" w:rsidRDefault="00C002E9" w:rsidP="00C002E9">
      <w:pPr>
        <w:rPr>
          <w:rFonts w:cstheme="minorHAnsi"/>
          <w:b/>
          <w:highlight w:val="yellow"/>
        </w:rPr>
      </w:pPr>
      <w:r w:rsidRPr="00A73924">
        <w:rPr>
          <w:rFonts w:cstheme="minorHAnsi"/>
          <w:b/>
          <w:highlight w:val="yellow"/>
        </w:rPr>
        <w:t>b. List 4 potential side effects/complications associated with ketamine use in this setting (2 Marks)</w:t>
      </w:r>
    </w:p>
    <w:p w:rsidR="00C002E9" w:rsidRPr="00A73924" w:rsidRDefault="00C002E9" w:rsidP="00C002E9">
      <w:pPr>
        <w:pStyle w:val="NoSpacing"/>
        <w:rPr>
          <w:rFonts w:cstheme="minorHAnsi"/>
          <w:i/>
          <w:highlight w:val="yellow"/>
        </w:rPr>
      </w:pPr>
      <w:r w:rsidRPr="00A73924">
        <w:rPr>
          <w:rFonts w:cstheme="minorHAnsi"/>
          <w:i/>
          <w:highlight w:val="yellow"/>
        </w:rPr>
        <w:t>1/2 mark each up to 2 marks from the following:</w:t>
      </w:r>
    </w:p>
    <w:p w:rsidR="00C002E9" w:rsidRPr="00A73924" w:rsidRDefault="00C002E9" w:rsidP="00C002E9">
      <w:pPr>
        <w:pStyle w:val="NoSpacing"/>
        <w:ind w:left="720"/>
        <w:rPr>
          <w:rFonts w:cstheme="minorHAnsi"/>
          <w:i/>
          <w:highlight w:val="yellow"/>
        </w:rPr>
        <w:sectPr w:rsidR="00C002E9" w:rsidRPr="00A73924" w:rsidSect="00A628B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C002E9" w:rsidRPr="00A73924" w:rsidRDefault="00C002E9" w:rsidP="00C002E9">
      <w:pPr>
        <w:pStyle w:val="NoSpacing"/>
        <w:ind w:left="720"/>
        <w:rPr>
          <w:rFonts w:cstheme="minorHAnsi"/>
          <w:i/>
          <w:highlight w:val="yellow"/>
        </w:rPr>
      </w:pPr>
      <w:r w:rsidRPr="00A73924">
        <w:rPr>
          <w:rFonts w:cstheme="minorHAnsi"/>
          <w:i/>
          <w:highlight w:val="yellow"/>
        </w:rPr>
        <w:lastRenderedPageBreak/>
        <w:t>Airway obstruction</w:t>
      </w:r>
    </w:p>
    <w:p w:rsidR="00C002E9" w:rsidRPr="00A73924" w:rsidRDefault="00C002E9" w:rsidP="00C002E9">
      <w:pPr>
        <w:pStyle w:val="NoSpacing"/>
        <w:ind w:left="720"/>
        <w:rPr>
          <w:rFonts w:cstheme="minorHAnsi"/>
          <w:i/>
          <w:highlight w:val="yellow"/>
        </w:rPr>
      </w:pPr>
      <w:r w:rsidRPr="00A73924">
        <w:rPr>
          <w:rFonts w:cstheme="minorHAnsi"/>
          <w:i/>
          <w:highlight w:val="yellow"/>
        </w:rPr>
        <w:t>Nystagmus</w:t>
      </w:r>
    </w:p>
    <w:p w:rsidR="00C002E9" w:rsidRPr="00A73924" w:rsidRDefault="00C002E9" w:rsidP="00C002E9">
      <w:pPr>
        <w:pStyle w:val="NoSpacing"/>
        <w:ind w:left="720"/>
        <w:rPr>
          <w:rFonts w:cstheme="minorHAnsi"/>
          <w:i/>
          <w:highlight w:val="yellow"/>
        </w:rPr>
      </w:pPr>
      <w:r w:rsidRPr="00A73924">
        <w:rPr>
          <w:rFonts w:cstheme="minorHAnsi"/>
          <w:i/>
          <w:highlight w:val="yellow"/>
        </w:rPr>
        <w:t>Muscle rigidity</w:t>
      </w:r>
    </w:p>
    <w:p w:rsidR="00C002E9" w:rsidRPr="00A73924" w:rsidRDefault="00C002E9" w:rsidP="00C002E9">
      <w:pPr>
        <w:pStyle w:val="NoSpacing"/>
        <w:ind w:left="720"/>
        <w:rPr>
          <w:rFonts w:cstheme="minorHAnsi"/>
          <w:i/>
          <w:highlight w:val="yellow"/>
        </w:rPr>
      </w:pPr>
      <w:r w:rsidRPr="00A73924">
        <w:rPr>
          <w:rFonts w:cstheme="minorHAnsi"/>
          <w:i/>
          <w:highlight w:val="yellow"/>
        </w:rPr>
        <w:t>Random movements (can resemble seizure like activity)</w:t>
      </w:r>
    </w:p>
    <w:p w:rsidR="00A73924" w:rsidRPr="00A73924" w:rsidRDefault="00A73924" w:rsidP="00C002E9">
      <w:pPr>
        <w:pStyle w:val="NoSpacing"/>
        <w:ind w:left="720"/>
        <w:rPr>
          <w:rFonts w:cstheme="minorHAnsi"/>
          <w:i/>
          <w:highlight w:val="yellow"/>
        </w:rPr>
        <w:sectPr w:rsidR="00A73924" w:rsidRPr="00A73924" w:rsidSect="00A73924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C002E9" w:rsidRPr="00A73924" w:rsidRDefault="00C002E9" w:rsidP="00C002E9">
      <w:pPr>
        <w:pStyle w:val="NoSpacing"/>
        <w:ind w:left="720"/>
        <w:rPr>
          <w:rFonts w:cstheme="minorHAnsi"/>
          <w:i/>
          <w:highlight w:val="yellow"/>
        </w:rPr>
      </w:pPr>
      <w:r w:rsidRPr="00A73924">
        <w:rPr>
          <w:rFonts w:cstheme="minorHAnsi"/>
          <w:i/>
          <w:highlight w:val="yellow"/>
        </w:rPr>
        <w:lastRenderedPageBreak/>
        <w:t>Vomiting (during or after procedure)</w:t>
      </w:r>
    </w:p>
    <w:p w:rsidR="00C002E9" w:rsidRPr="00A73924" w:rsidRDefault="00C002E9" w:rsidP="00C002E9">
      <w:pPr>
        <w:pStyle w:val="NoSpacing"/>
        <w:ind w:left="720"/>
        <w:rPr>
          <w:rFonts w:cstheme="minorHAnsi"/>
          <w:i/>
          <w:highlight w:val="yellow"/>
        </w:rPr>
      </w:pPr>
      <w:r w:rsidRPr="00A73924">
        <w:rPr>
          <w:rFonts w:cstheme="minorHAnsi"/>
          <w:i/>
          <w:highlight w:val="yellow"/>
        </w:rPr>
        <w:t xml:space="preserve">Emergence phenomena </w:t>
      </w:r>
    </w:p>
    <w:p w:rsidR="00C002E9" w:rsidRPr="00A73924" w:rsidRDefault="00C002E9" w:rsidP="00C002E9">
      <w:pPr>
        <w:pStyle w:val="NoSpacing"/>
        <w:ind w:left="720"/>
        <w:rPr>
          <w:rFonts w:cstheme="minorHAnsi"/>
          <w:i/>
          <w:highlight w:val="yellow"/>
        </w:rPr>
      </w:pPr>
      <w:r w:rsidRPr="00A73924">
        <w:rPr>
          <w:rFonts w:cstheme="minorHAnsi"/>
          <w:i/>
          <w:highlight w:val="yellow"/>
        </w:rPr>
        <w:t>Apnoea</w:t>
      </w:r>
    </w:p>
    <w:p w:rsidR="00C002E9" w:rsidRPr="00A73924" w:rsidRDefault="00C002E9" w:rsidP="00C002E9">
      <w:pPr>
        <w:pStyle w:val="NoSpacing"/>
        <w:ind w:left="720"/>
        <w:rPr>
          <w:rFonts w:cstheme="minorHAnsi"/>
          <w:i/>
          <w:highlight w:val="yellow"/>
        </w:rPr>
      </w:pPr>
      <w:r w:rsidRPr="00A73924">
        <w:rPr>
          <w:rFonts w:cstheme="minorHAnsi"/>
          <w:i/>
          <w:highlight w:val="yellow"/>
        </w:rPr>
        <w:t>Failed procedure (need for a General Anaesthesia)</w:t>
      </w:r>
    </w:p>
    <w:p w:rsidR="00C002E9" w:rsidRPr="00A73924" w:rsidRDefault="00C002E9" w:rsidP="00C002E9">
      <w:pPr>
        <w:pStyle w:val="NoSpacing"/>
        <w:ind w:left="720"/>
        <w:rPr>
          <w:rFonts w:cstheme="minorHAnsi"/>
          <w:i/>
          <w:highlight w:val="yellow"/>
        </w:rPr>
      </w:pPr>
      <w:proofErr w:type="spellStart"/>
      <w:r w:rsidRPr="00A73924">
        <w:rPr>
          <w:rFonts w:cstheme="minorHAnsi"/>
          <w:i/>
          <w:highlight w:val="yellow"/>
        </w:rPr>
        <w:t>Hypersalivation</w:t>
      </w:r>
      <w:proofErr w:type="spellEnd"/>
    </w:p>
    <w:p w:rsidR="00C002E9" w:rsidRPr="00A73924" w:rsidRDefault="00C002E9" w:rsidP="00C002E9">
      <w:pPr>
        <w:pStyle w:val="NoSpacing"/>
        <w:ind w:left="720"/>
        <w:rPr>
          <w:rFonts w:cstheme="minorHAnsi"/>
          <w:i/>
          <w:highlight w:val="yellow"/>
        </w:rPr>
      </w:pPr>
    </w:p>
    <w:p w:rsidR="00F735CA" w:rsidRDefault="00F735CA" w:rsidP="00F735CA">
      <w:pPr>
        <w:pStyle w:val="NoSpacing"/>
        <w:ind w:left="720"/>
        <w:rPr>
          <w:rFonts w:cstheme="minorHAnsi"/>
          <w:i/>
          <w:sz w:val="24"/>
          <w:szCs w:val="24"/>
          <w:highlight w:val="yellow"/>
        </w:rPr>
      </w:pPr>
    </w:p>
    <w:p w:rsidR="00F735CA" w:rsidRPr="00C002E9" w:rsidRDefault="00F735CA" w:rsidP="00F735CA">
      <w:pPr>
        <w:pStyle w:val="NoSpacing"/>
        <w:ind w:left="720"/>
        <w:rPr>
          <w:rFonts w:cstheme="minorHAnsi"/>
          <w:i/>
          <w:sz w:val="24"/>
          <w:szCs w:val="24"/>
          <w:highlight w:val="yellow"/>
        </w:rPr>
      </w:pPr>
    </w:p>
    <w:p w:rsidR="00F735CA" w:rsidRPr="00C002E9" w:rsidRDefault="00F735CA" w:rsidP="00F735CA">
      <w:pPr>
        <w:pStyle w:val="NoSpacing"/>
        <w:rPr>
          <w:rFonts w:cstheme="minorHAnsi"/>
          <w:b/>
          <w:i/>
          <w:sz w:val="24"/>
          <w:szCs w:val="24"/>
          <w:highlight w:val="yellow"/>
        </w:rPr>
      </w:pPr>
      <w:r w:rsidRPr="00C002E9">
        <w:rPr>
          <w:rFonts w:cstheme="minorHAnsi"/>
          <w:b/>
          <w:sz w:val="24"/>
          <w:szCs w:val="24"/>
          <w:highlight w:val="yellow"/>
        </w:rPr>
        <w:t xml:space="preserve">c. Complete the following table regarding ketamine usage in paediatric procedural sedation by route of delivery (4 Marks) </w:t>
      </w:r>
      <w:r w:rsidRPr="00C002E9">
        <w:rPr>
          <w:rFonts w:cstheme="minorHAnsi"/>
          <w:b/>
          <w:i/>
          <w:sz w:val="24"/>
          <w:szCs w:val="24"/>
          <w:highlight w:val="yellow"/>
        </w:rPr>
        <w:t xml:space="preserve"> </w:t>
      </w:r>
    </w:p>
    <w:p w:rsidR="00F735CA" w:rsidRPr="00C002E9" w:rsidRDefault="00F735CA" w:rsidP="00F735CA">
      <w:pPr>
        <w:pStyle w:val="NoSpacing"/>
        <w:rPr>
          <w:rFonts w:cstheme="minorHAnsi"/>
          <w:b/>
          <w:i/>
          <w:sz w:val="24"/>
          <w:szCs w:val="24"/>
          <w:highlight w:val="yellow"/>
        </w:rPr>
      </w:pPr>
    </w:p>
    <w:p w:rsidR="00F735CA" w:rsidRPr="00C002E9" w:rsidRDefault="00F735CA" w:rsidP="00F735CA">
      <w:pPr>
        <w:pStyle w:val="NoSpacing"/>
        <w:rPr>
          <w:rFonts w:cstheme="minorHAnsi"/>
          <w:i/>
          <w:sz w:val="24"/>
          <w:szCs w:val="24"/>
          <w:highlight w:val="yellow"/>
        </w:rPr>
      </w:pPr>
      <w:r w:rsidRPr="00C002E9">
        <w:rPr>
          <w:rFonts w:cstheme="minorHAnsi"/>
          <w:i/>
          <w:sz w:val="24"/>
          <w:szCs w:val="24"/>
          <w:highlight w:val="yellow"/>
        </w:rPr>
        <w:t xml:space="preserve">1/2 Mark for each correctly completed table cell - only 1 example for advantage / disadvantage by route required for mark - longer list of acceptable answers re: </w:t>
      </w:r>
      <w:proofErr w:type="spellStart"/>
      <w:r w:rsidRPr="00C002E9">
        <w:rPr>
          <w:rFonts w:cstheme="minorHAnsi"/>
          <w:i/>
          <w:sz w:val="24"/>
          <w:szCs w:val="24"/>
          <w:highlight w:val="yellow"/>
        </w:rPr>
        <w:t>adv</w:t>
      </w:r>
      <w:proofErr w:type="spellEnd"/>
      <w:r w:rsidRPr="00C002E9">
        <w:rPr>
          <w:rFonts w:cstheme="minorHAnsi"/>
          <w:i/>
          <w:sz w:val="24"/>
          <w:szCs w:val="24"/>
          <w:highlight w:val="yellow"/>
        </w:rPr>
        <w:t>/</w:t>
      </w:r>
      <w:proofErr w:type="spellStart"/>
      <w:r w:rsidRPr="00C002E9">
        <w:rPr>
          <w:rFonts w:cstheme="minorHAnsi"/>
          <w:i/>
          <w:sz w:val="24"/>
          <w:szCs w:val="24"/>
          <w:highlight w:val="yellow"/>
        </w:rPr>
        <w:t>disad</w:t>
      </w:r>
      <w:proofErr w:type="spellEnd"/>
      <w:r w:rsidRPr="00C002E9">
        <w:rPr>
          <w:rFonts w:cstheme="minorHAnsi"/>
          <w:i/>
          <w:sz w:val="24"/>
          <w:szCs w:val="24"/>
          <w:highlight w:val="yellow"/>
        </w:rPr>
        <w:t xml:space="preserve"> examples only in table</w:t>
      </w:r>
    </w:p>
    <w:p w:rsidR="00F735CA" w:rsidRPr="00C002E9" w:rsidRDefault="00F735CA" w:rsidP="00F735CA">
      <w:pPr>
        <w:pStyle w:val="NoSpacing"/>
        <w:rPr>
          <w:rFonts w:cstheme="minorHAnsi"/>
          <w:i/>
          <w:sz w:val="24"/>
          <w:szCs w:val="24"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9"/>
        <w:gridCol w:w="2832"/>
        <w:gridCol w:w="2811"/>
      </w:tblGrid>
      <w:tr w:rsidR="00F735CA" w:rsidRPr="00C002E9" w:rsidTr="00A628B5">
        <w:tc>
          <w:tcPr>
            <w:tcW w:w="2879" w:type="dxa"/>
          </w:tcPr>
          <w:p w:rsidR="00F735CA" w:rsidRPr="00C002E9" w:rsidRDefault="00F735CA" w:rsidP="00A628B5">
            <w:pPr>
              <w:rPr>
                <w:rFonts w:cstheme="minorHAnsi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32" w:type="dxa"/>
          </w:tcPr>
          <w:p w:rsidR="00F735CA" w:rsidRPr="00C002E9" w:rsidRDefault="00F735CA" w:rsidP="00A628B5">
            <w:pPr>
              <w:rPr>
                <w:rFonts w:cstheme="minorHAnsi"/>
                <w:b/>
                <w:sz w:val="24"/>
                <w:szCs w:val="24"/>
                <w:highlight w:val="yellow"/>
              </w:rPr>
            </w:pPr>
            <w:r w:rsidRPr="00C002E9">
              <w:rPr>
                <w:rFonts w:cstheme="minorHAnsi"/>
                <w:b/>
                <w:sz w:val="24"/>
                <w:szCs w:val="24"/>
                <w:highlight w:val="yellow"/>
              </w:rPr>
              <w:t>Intra-muscular (</w:t>
            </w:r>
            <w:proofErr w:type="spellStart"/>
            <w:r w:rsidRPr="00C002E9">
              <w:rPr>
                <w:rFonts w:cstheme="minorHAnsi"/>
                <w:b/>
                <w:sz w:val="24"/>
                <w:szCs w:val="24"/>
                <w:highlight w:val="yellow"/>
              </w:rPr>
              <w:t>i.m</w:t>
            </w:r>
            <w:proofErr w:type="spellEnd"/>
            <w:r w:rsidRPr="00C002E9">
              <w:rPr>
                <w:rFonts w:cstheme="minorHAnsi"/>
                <w:b/>
                <w:sz w:val="24"/>
                <w:szCs w:val="24"/>
                <w:highlight w:val="yellow"/>
              </w:rPr>
              <w:t>)</w:t>
            </w:r>
          </w:p>
        </w:tc>
        <w:tc>
          <w:tcPr>
            <w:tcW w:w="2811" w:type="dxa"/>
          </w:tcPr>
          <w:p w:rsidR="00F735CA" w:rsidRPr="00C002E9" w:rsidRDefault="00F735CA" w:rsidP="00A628B5">
            <w:pPr>
              <w:rPr>
                <w:rFonts w:cstheme="minorHAnsi"/>
                <w:b/>
                <w:sz w:val="24"/>
                <w:szCs w:val="24"/>
                <w:highlight w:val="yellow"/>
              </w:rPr>
            </w:pPr>
            <w:r w:rsidRPr="00C002E9">
              <w:rPr>
                <w:rFonts w:cstheme="minorHAnsi"/>
                <w:b/>
                <w:sz w:val="24"/>
                <w:szCs w:val="24"/>
                <w:highlight w:val="yellow"/>
              </w:rPr>
              <w:t>Intra-venous (</w:t>
            </w:r>
            <w:proofErr w:type="spellStart"/>
            <w:r w:rsidRPr="00C002E9">
              <w:rPr>
                <w:rFonts w:cstheme="minorHAnsi"/>
                <w:b/>
                <w:sz w:val="24"/>
                <w:szCs w:val="24"/>
                <w:highlight w:val="yellow"/>
              </w:rPr>
              <w:t>i.v</w:t>
            </w:r>
            <w:proofErr w:type="spellEnd"/>
            <w:r w:rsidRPr="00C002E9">
              <w:rPr>
                <w:rFonts w:cstheme="minorHAnsi"/>
                <w:b/>
                <w:sz w:val="24"/>
                <w:szCs w:val="24"/>
                <w:highlight w:val="yellow"/>
              </w:rPr>
              <w:t>)</w:t>
            </w:r>
          </w:p>
        </w:tc>
      </w:tr>
      <w:tr w:rsidR="00F735CA" w:rsidRPr="00C002E9" w:rsidTr="00A628B5">
        <w:tc>
          <w:tcPr>
            <w:tcW w:w="2879" w:type="dxa"/>
          </w:tcPr>
          <w:p w:rsidR="00F735CA" w:rsidRPr="00C002E9" w:rsidRDefault="00F735CA" w:rsidP="00A628B5">
            <w:pPr>
              <w:rPr>
                <w:rFonts w:cstheme="minorHAnsi"/>
                <w:b/>
                <w:sz w:val="24"/>
                <w:szCs w:val="24"/>
                <w:highlight w:val="yellow"/>
              </w:rPr>
            </w:pPr>
            <w:r w:rsidRPr="00C002E9">
              <w:rPr>
                <w:rFonts w:cstheme="minorHAnsi"/>
                <w:b/>
                <w:sz w:val="24"/>
                <w:szCs w:val="24"/>
                <w:highlight w:val="yellow"/>
              </w:rPr>
              <w:t>Initial dose</w:t>
            </w:r>
          </w:p>
        </w:tc>
        <w:tc>
          <w:tcPr>
            <w:tcW w:w="2832" w:type="dxa"/>
          </w:tcPr>
          <w:p w:rsidR="00F735CA" w:rsidRPr="00C002E9" w:rsidRDefault="00F735CA" w:rsidP="00A628B5">
            <w:pPr>
              <w:jc w:val="center"/>
              <w:rPr>
                <w:rFonts w:cstheme="minorHAnsi"/>
                <w:i/>
                <w:sz w:val="24"/>
                <w:szCs w:val="24"/>
                <w:highlight w:val="yellow"/>
              </w:rPr>
            </w:pPr>
            <w:r w:rsidRPr="00C002E9">
              <w:rPr>
                <w:rFonts w:cstheme="minorHAnsi"/>
                <w:i/>
                <w:sz w:val="24"/>
                <w:szCs w:val="24"/>
                <w:highlight w:val="yellow"/>
              </w:rPr>
              <w:t>4 mg/kg</w:t>
            </w:r>
          </w:p>
        </w:tc>
        <w:tc>
          <w:tcPr>
            <w:tcW w:w="2811" w:type="dxa"/>
          </w:tcPr>
          <w:p w:rsidR="00F735CA" w:rsidRPr="00C002E9" w:rsidRDefault="00F735CA" w:rsidP="00A628B5">
            <w:pPr>
              <w:jc w:val="center"/>
              <w:rPr>
                <w:rFonts w:cstheme="minorHAnsi"/>
                <w:i/>
                <w:sz w:val="24"/>
                <w:szCs w:val="24"/>
                <w:highlight w:val="yellow"/>
              </w:rPr>
            </w:pPr>
            <w:r w:rsidRPr="00C002E9">
              <w:rPr>
                <w:rFonts w:cstheme="minorHAnsi"/>
                <w:i/>
                <w:sz w:val="24"/>
                <w:szCs w:val="24"/>
                <w:highlight w:val="yellow"/>
              </w:rPr>
              <w:t>1 - 1.5 mg/kg</w:t>
            </w:r>
          </w:p>
        </w:tc>
      </w:tr>
      <w:tr w:rsidR="00F735CA" w:rsidRPr="00C002E9" w:rsidTr="00A628B5">
        <w:tc>
          <w:tcPr>
            <w:tcW w:w="2879" w:type="dxa"/>
          </w:tcPr>
          <w:p w:rsidR="00F735CA" w:rsidRPr="00C002E9" w:rsidRDefault="00F735CA" w:rsidP="00A628B5">
            <w:pPr>
              <w:rPr>
                <w:rFonts w:cstheme="minorHAnsi"/>
                <w:b/>
                <w:sz w:val="24"/>
                <w:szCs w:val="24"/>
                <w:highlight w:val="yellow"/>
              </w:rPr>
            </w:pPr>
            <w:r w:rsidRPr="00C002E9">
              <w:rPr>
                <w:rFonts w:cstheme="minorHAnsi"/>
                <w:b/>
                <w:sz w:val="24"/>
                <w:szCs w:val="24"/>
                <w:highlight w:val="yellow"/>
              </w:rPr>
              <w:t>Top-up dose</w:t>
            </w:r>
          </w:p>
        </w:tc>
        <w:tc>
          <w:tcPr>
            <w:tcW w:w="2832" w:type="dxa"/>
          </w:tcPr>
          <w:p w:rsidR="00F735CA" w:rsidRPr="00C002E9" w:rsidRDefault="00F735CA" w:rsidP="00A628B5">
            <w:pPr>
              <w:jc w:val="center"/>
              <w:rPr>
                <w:rFonts w:cstheme="minorHAnsi"/>
                <w:i/>
                <w:sz w:val="24"/>
                <w:szCs w:val="24"/>
                <w:highlight w:val="yellow"/>
              </w:rPr>
            </w:pPr>
            <w:r w:rsidRPr="00C002E9">
              <w:rPr>
                <w:rFonts w:cstheme="minorHAnsi"/>
                <w:i/>
                <w:sz w:val="24"/>
                <w:szCs w:val="24"/>
                <w:highlight w:val="yellow"/>
              </w:rPr>
              <w:t>2 mg/kg</w:t>
            </w:r>
          </w:p>
        </w:tc>
        <w:tc>
          <w:tcPr>
            <w:tcW w:w="2811" w:type="dxa"/>
          </w:tcPr>
          <w:p w:rsidR="00F735CA" w:rsidRPr="00C002E9" w:rsidRDefault="00F735CA" w:rsidP="00A628B5">
            <w:pPr>
              <w:jc w:val="center"/>
              <w:rPr>
                <w:rFonts w:cstheme="minorHAnsi"/>
                <w:i/>
                <w:sz w:val="24"/>
                <w:szCs w:val="24"/>
                <w:highlight w:val="yellow"/>
              </w:rPr>
            </w:pPr>
            <w:r w:rsidRPr="00C002E9">
              <w:rPr>
                <w:rFonts w:cstheme="minorHAnsi"/>
                <w:i/>
                <w:sz w:val="24"/>
                <w:szCs w:val="24"/>
                <w:highlight w:val="yellow"/>
              </w:rPr>
              <w:t>0.5 mg/kg</w:t>
            </w:r>
          </w:p>
        </w:tc>
      </w:tr>
      <w:tr w:rsidR="00F735CA" w:rsidRPr="00C002E9" w:rsidTr="00A628B5">
        <w:tc>
          <w:tcPr>
            <w:tcW w:w="2879" w:type="dxa"/>
          </w:tcPr>
          <w:p w:rsidR="00F735CA" w:rsidRPr="00C002E9" w:rsidRDefault="00F735CA" w:rsidP="00A628B5">
            <w:pPr>
              <w:rPr>
                <w:rFonts w:cstheme="minorHAnsi"/>
                <w:b/>
                <w:sz w:val="24"/>
                <w:szCs w:val="24"/>
                <w:highlight w:val="yellow"/>
              </w:rPr>
            </w:pPr>
            <w:r w:rsidRPr="00C002E9">
              <w:rPr>
                <w:rFonts w:cstheme="minorHAnsi"/>
                <w:b/>
                <w:sz w:val="24"/>
                <w:szCs w:val="24"/>
                <w:highlight w:val="yellow"/>
              </w:rPr>
              <w:t>Advantage</w:t>
            </w:r>
          </w:p>
        </w:tc>
        <w:tc>
          <w:tcPr>
            <w:tcW w:w="2832" w:type="dxa"/>
          </w:tcPr>
          <w:p w:rsidR="00F735CA" w:rsidRPr="00C002E9" w:rsidRDefault="00F735CA" w:rsidP="00A628B5">
            <w:pPr>
              <w:jc w:val="center"/>
              <w:rPr>
                <w:rFonts w:cstheme="minorHAnsi"/>
                <w:i/>
                <w:sz w:val="24"/>
                <w:szCs w:val="24"/>
                <w:highlight w:val="yellow"/>
              </w:rPr>
            </w:pPr>
            <w:r w:rsidRPr="00C002E9">
              <w:rPr>
                <w:rFonts w:cstheme="minorHAnsi"/>
                <w:i/>
                <w:sz w:val="24"/>
                <w:szCs w:val="24"/>
                <w:highlight w:val="yellow"/>
              </w:rPr>
              <w:t>Nil iv required, as safe as iv</w:t>
            </w:r>
          </w:p>
          <w:p w:rsidR="00F735CA" w:rsidRPr="00C002E9" w:rsidRDefault="00F735CA" w:rsidP="00A628B5">
            <w:pPr>
              <w:jc w:val="center"/>
              <w:rPr>
                <w:rFonts w:cstheme="minorHAnsi"/>
                <w:i/>
                <w:sz w:val="24"/>
                <w:szCs w:val="24"/>
                <w:highlight w:val="yellow"/>
              </w:rPr>
            </w:pPr>
            <w:r w:rsidRPr="00C002E9">
              <w:rPr>
                <w:rFonts w:cstheme="minorHAnsi"/>
                <w:i/>
                <w:sz w:val="24"/>
                <w:szCs w:val="24"/>
                <w:highlight w:val="yellow"/>
              </w:rPr>
              <w:t>Longer action etc.</w:t>
            </w:r>
          </w:p>
        </w:tc>
        <w:tc>
          <w:tcPr>
            <w:tcW w:w="2811" w:type="dxa"/>
          </w:tcPr>
          <w:p w:rsidR="00F735CA" w:rsidRPr="00C002E9" w:rsidRDefault="00F735CA" w:rsidP="00A628B5">
            <w:pPr>
              <w:jc w:val="center"/>
              <w:rPr>
                <w:rFonts w:cstheme="minorHAnsi"/>
                <w:i/>
                <w:sz w:val="24"/>
                <w:szCs w:val="24"/>
                <w:highlight w:val="yellow"/>
              </w:rPr>
            </w:pPr>
            <w:r w:rsidRPr="00C002E9">
              <w:rPr>
                <w:rFonts w:cstheme="minorHAnsi"/>
                <w:i/>
                <w:sz w:val="24"/>
                <w:szCs w:val="24"/>
                <w:highlight w:val="yellow"/>
              </w:rPr>
              <w:t>More predictable, easier top-up, quicker onset etc.</w:t>
            </w:r>
          </w:p>
        </w:tc>
      </w:tr>
      <w:tr w:rsidR="00F735CA" w:rsidRPr="00C002E9" w:rsidTr="00A628B5">
        <w:tc>
          <w:tcPr>
            <w:tcW w:w="2879" w:type="dxa"/>
          </w:tcPr>
          <w:p w:rsidR="00F735CA" w:rsidRPr="00C002E9" w:rsidRDefault="00F735CA" w:rsidP="00A628B5">
            <w:pPr>
              <w:rPr>
                <w:rFonts w:cstheme="minorHAnsi"/>
                <w:b/>
                <w:sz w:val="24"/>
                <w:szCs w:val="24"/>
                <w:highlight w:val="yellow"/>
              </w:rPr>
            </w:pPr>
            <w:r w:rsidRPr="00C002E9">
              <w:rPr>
                <w:rFonts w:cstheme="minorHAnsi"/>
                <w:b/>
                <w:sz w:val="24"/>
                <w:szCs w:val="24"/>
                <w:highlight w:val="yellow"/>
              </w:rPr>
              <w:t>Disadvantage</w:t>
            </w:r>
          </w:p>
        </w:tc>
        <w:tc>
          <w:tcPr>
            <w:tcW w:w="2832" w:type="dxa"/>
          </w:tcPr>
          <w:p w:rsidR="00F735CA" w:rsidRPr="00C002E9" w:rsidRDefault="00F735CA" w:rsidP="00A628B5">
            <w:pPr>
              <w:jc w:val="center"/>
              <w:rPr>
                <w:rFonts w:cstheme="minorHAnsi"/>
                <w:i/>
                <w:sz w:val="24"/>
                <w:szCs w:val="24"/>
                <w:highlight w:val="yellow"/>
              </w:rPr>
            </w:pPr>
            <w:r w:rsidRPr="00C002E9">
              <w:rPr>
                <w:rFonts w:cstheme="minorHAnsi"/>
                <w:i/>
                <w:sz w:val="24"/>
                <w:szCs w:val="24"/>
                <w:highlight w:val="yellow"/>
              </w:rPr>
              <w:t>Pain / distress on injection, less predictable etc.</w:t>
            </w:r>
          </w:p>
        </w:tc>
        <w:tc>
          <w:tcPr>
            <w:tcW w:w="2811" w:type="dxa"/>
          </w:tcPr>
          <w:p w:rsidR="00F735CA" w:rsidRPr="00C002E9" w:rsidRDefault="00F735CA" w:rsidP="00A628B5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C002E9">
              <w:rPr>
                <w:rFonts w:cstheme="minorHAnsi"/>
                <w:i/>
                <w:sz w:val="24"/>
                <w:szCs w:val="24"/>
                <w:highlight w:val="yellow"/>
              </w:rPr>
              <w:t>iv line required, quicker offset etc.</w:t>
            </w:r>
          </w:p>
        </w:tc>
      </w:tr>
    </w:tbl>
    <w:p w:rsidR="00C002E9" w:rsidRPr="00A73924" w:rsidRDefault="00C002E9" w:rsidP="00C002E9">
      <w:pPr>
        <w:pStyle w:val="NoSpacing"/>
        <w:ind w:left="720"/>
        <w:rPr>
          <w:rFonts w:cstheme="minorHAnsi"/>
          <w:i/>
          <w:highlight w:val="yellow"/>
        </w:rPr>
      </w:pPr>
    </w:p>
    <w:p w:rsidR="00C002E9" w:rsidRPr="00A73924" w:rsidRDefault="00C002E9" w:rsidP="00C002E9">
      <w:pPr>
        <w:pStyle w:val="NoSpacing"/>
        <w:rPr>
          <w:rFonts w:cstheme="minorHAnsi"/>
        </w:rPr>
      </w:pPr>
    </w:p>
    <w:p w:rsidR="00C002E9" w:rsidRPr="00A73924" w:rsidRDefault="00C002E9" w:rsidP="00C002E9">
      <w:pPr>
        <w:pStyle w:val="NoSpacing"/>
        <w:rPr>
          <w:rFonts w:cstheme="minorHAnsi"/>
          <w:b/>
        </w:rPr>
      </w:pPr>
      <w:r w:rsidRPr="00A73924">
        <w:rPr>
          <w:rFonts w:cstheme="minorHAnsi"/>
          <w:b/>
        </w:rPr>
        <w:t>Q3.</w:t>
      </w:r>
    </w:p>
    <w:p w:rsidR="00C002E9" w:rsidRPr="00A73924" w:rsidRDefault="00C002E9" w:rsidP="00C002E9">
      <w:pPr>
        <w:pStyle w:val="NoSpacing"/>
        <w:rPr>
          <w:rFonts w:cstheme="minorHAnsi"/>
        </w:rPr>
      </w:pPr>
    </w:p>
    <w:p w:rsidR="00A73924" w:rsidRPr="00A73924" w:rsidRDefault="00A73924" w:rsidP="00A73924">
      <w:r w:rsidRPr="00A73924">
        <w:t>You have just intubated a 75 year old 60kg woman with deteriorating respiratory function after a fall causing isolated closed chest injuries.  She has a history of asthma and COPD. She has become increasingly hypoxic and hypotensive since intubation.  Your hospital does not have an intensive care unit.</w:t>
      </w:r>
    </w:p>
    <w:p w:rsidR="00A73924" w:rsidRDefault="00A73924" w:rsidP="00622F04">
      <w:pPr>
        <w:pStyle w:val="ListParagraph"/>
        <w:numPr>
          <w:ilvl w:val="0"/>
          <w:numId w:val="3"/>
        </w:numPr>
      </w:pPr>
      <w:r w:rsidRPr="00A73924">
        <w:t>List 8 potential causes for her deterioration (8 Marks)</w:t>
      </w:r>
    </w:p>
    <w:p w:rsidR="00622F04" w:rsidRPr="00622F04" w:rsidRDefault="00622F04" w:rsidP="00622F04">
      <w:pPr>
        <w:ind w:left="720"/>
        <w:rPr>
          <w:rFonts w:cstheme="minorHAnsi"/>
          <w:u w:val="single"/>
        </w:rPr>
      </w:pP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</w:p>
    <w:p w:rsidR="00622F04" w:rsidRPr="00622F04" w:rsidRDefault="00622F04" w:rsidP="00622F04">
      <w:pPr>
        <w:ind w:left="720"/>
        <w:rPr>
          <w:rFonts w:cstheme="minorHAnsi"/>
          <w:u w:val="single"/>
        </w:rPr>
      </w:pPr>
      <w:r w:rsidRPr="00622F04">
        <w:rPr>
          <w:rFonts w:cstheme="minorHAnsi"/>
          <w:u w:val="single"/>
        </w:rPr>
        <w:lastRenderedPageBreak/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</w:p>
    <w:p w:rsidR="00622F04" w:rsidRPr="00622F04" w:rsidRDefault="00622F04" w:rsidP="00622F04">
      <w:pPr>
        <w:ind w:left="720"/>
        <w:rPr>
          <w:rFonts w:cstheme="minorHAnsi"/>
          <w:u w:val="single"/>
        </w:rPr>
      </w:pP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</w:p>
    <w:p w:rsidR="00622F04" w:rsidRPr="00622F04" w:rsidRDefault="00622F04" w:rsidP="00622F04">
      <w:pPr>
        <w:ind w:left="720"/>
        <w:rPr>
          <w:rFonts w:cstheme="minorHAnsi"/>
          <w:u w:val="single"/>
        </w:rPr>
      </w:pP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</w:p>
    <w:p w:rsidR="00622F04" w:rsidRDefault="00622F04" w:rsidP="00622F04">
      <w:pPr>
        <w:ind w:left="720"/>
        <w:rPr>
          <w:rFonts w:cstheme="minorHAnsi"/>
          <w:u w:val="single"/>
        </w:rPr>
      </w:pP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</w:p>
    <w:p w:rsidR="00622F04" w:rsidRPr="00A73924" w:rsidRDefault="00622F04" w:rsidP="00622F04">
      <w:pPr>
        <w:ind w:left="720"/>
        <w:rPr>
          <w:rFonts w:cstheme="minorHAnsi"/>
          <w:u w:val="single"/>
        </w:rPr>
      </w:pP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</w:p>
    <w:p w:rsidR="00622F04" w:rsidRPr="00A73924" w:rsidRDefault="00622F04" w:rsidP="00622F04">
      <w:pPr>
        <w:ind w:left="720"/>
        <w:rPr>
          <w:rFonts w:cstheme="minorHAnsi"/>
          <w:u w:val="single"/>
        </w:rPr>
      </w:pP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</w:p>
    <w:p w:rsidR="00622F04" w:rsidRPr="00A73924" w:rsidRDefault="00622F04" w:rsidP="00622F04">
      <w:pPr>
        <w:ind w:left="720"/>
        <w:rPr>
          <w:rFonts w:cstheme="minorHAnsi"/>
          <w:u w:val="single"/>
        </w:rPr>
      </w:pP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</w:p>
    <w:p w:rsidR="00622F04" w:rsidRPr="00A73924" w:rsidRDefault="00622F04" w:rsidP="00622F04"/>
    <w:p w:rsidR="00A73924" w:rsidRPr="00A73924" w:rsidRDefault="00A73924" w:rsidP="00A73924">
      <w:r w:rsidRPr="00A73924">
        <w:t>Her hypotension resolves with fluids, although she has an ongoing high oxygen requirement and high ventilator peak pressures.  Her flow time curve looks like this</w:t>
      </w:r>
    </w:p>
    <w:p w:rsidR="00A73924" w:rsidRPr="00A73924" w:rsidRDefault="00A73924" w:rsidP="00A73924">
      <w:r w:rsidRPr="00A73924">
        <w:rPr>
          <w:noProof/>
          <w:lang w:val="en-US"/>
        </w:rPr>
        <w:drawing>
          <wp:inline distT="0" distB="0" distL="0" distR="0" wp14:anchorId="669810EE" wp14:editId="72CE7052">
            <wp:extent cx="5731510" cy="4298633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924" w:rsidRPr="00A73924" w:rsidRDefault="00A73924" w:rsidP="00A73924"/>
    <w:p w:rsidR="00A73924" w:rsidRDefault="00622F04" w:rsidP="00622F04">
      <w:pPr>
        <w:pStyle w:val="ListParagraph"/>
        <w:numPr>
          <w:ilvl w:val="0"/>
          <w:numId w:val="3"/>
        </w:numPr>
      </w:pPr>
      <w:r>
        <w:t xml:space="preserve">List the 2 </w:t>
      </w:r>
      <w:r w:rsidR="00A73924" w:rsidRPr="00A73924">
        <w:t xml:space="preserve"> types of lung trauma you are trying to avoid, and one measured parameter that you will  allow to </w:t>
      </w:r>
      <w:r>
        <w:t>be</w:t>
      </w:r>
      <w:r w:rsidR="00A73924" w:rsidRPr="00A73924">
        <w:t xml:space="preserve"> abnormal with a lung protective strategy (as per ARDS Net Study) (3 Marks)</w:t>
      </w:r>
    </w:p>
    <w:p w:rsidR="00622F04" w:rsidRPr="00622F04" w:rsidRDefault="00622F04" w:rsidP="00622F04">
      <w:pPr>
        <w:ind w:left="720"/>
        <w:rPr>
          <w:rFonts w:cstheme="minorHAnsi"/>
          <w:u w:val="single"/>
        </w:rPr>
      </w:pP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</w:p>
    <w:p w:rsidR="00622F04" w:rsidRPr="00622F04" w:rsidRDefault="00622F04" w:rsidP="00622F04">
      <w:pPr>
        <w:ind w:left="720"/>
        <w:rPr>
          <w:rFonts w:cstheme="minorHAnsi"/>
          <w:u w:val="single"/>
        </w:rPr>
      </w:pPr>
      <w:r w:rsidRPr="00622F04">
        <w:rPr>
          <w:rFonts w:cstheme="minorHAnsi"/>
          <w:u w:val="single"/>
        </w:rPr>
        <w:lastRenderedPageBreak/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</w:p>
    <w:p w:rsidR="00622F04" w:rsidRPr="00622F04" w:rsidRDefault="00622F04" w:rsidP="00622F04">
      <w:pPr>
        <w:ind w:left="720"/>
        <w:rPr>
          <w:rFonts w:cstheme="minorHAnsi"/>
          <w:u w:val="single"/>
        </w:rPr>
      </w:pP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</w:p>
    <w:p w:rsidR="00622F04" w:rsidRPr="00A73924" w:rsidRDefault="00622F04" w:rsidP="00622F04">
      <w:pPr>
        <w:ind w:left="720"/>
      </w:pPr>
    </w:p>
    <w:p w:rsidR="00A73924" w:rsidRDefault="00A73924" w:rsidP="00622F04">
      <w:pPr>
        <w:pStyle w:val="ListParagraph"/>
        <w:numPr>
          <w:ilvl w:val="0"/>
          <w:numId w:val="3"/>
        </w:numPr>
      </w:pPr>
      <w:r w:rsidRPr="00A73924">
        <w:t>Outline your ventilator settings for this patient? (4 Marks)</w:t>
      </w:r>
    </w:p>
    <w:p w:rsidR="00622F04" w:rsidRPr="00622F04" w:rsidRDefault="00622F04" w:rsidP="00622F04">
      <w:pPr>
        <w:ind w:left="720"/>
        <w:rPr>
          <w:rFonts w:cstheme="minorHAnsi"/>
          <w:u w:val="single"/>
        </w:rPr>
      </w:pP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</w:p>
    <w:p w:rsidR="00622F04" w:rsidRPr="00622F04" w:rsidRDefault="00622F04" w:rsidP="00622F04">
      <w:pPr>
        <w:ind w:left="720"/>
        <w:rPr>
          <w:rFonts w:cstheme="minorHAnsi"/>
          <w:u w:val="single"/>
        </w:rPr>
      </w:pP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</w:p>
    <w:p w:rsidR="00622F04" w:rsidRPr="00622F04" w:rsidRDefault="00622F04" w:rsidP="00622F04">
      <w:pPr>
        <w:ind w:left="720"/>
        <w:rPr>
          <w:rFonts w:cstheme="minorHAnsi"/>
          <w:u w:val="single"/>
        </w:rPr>
      </w:pP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</w:p>
    <w:p w:rsidR="00622F04" w:rsidRPr="00622F04" w:rsidRDefault="00622F04" w:rsidP="00622F04">
      <w:pPr>
        <w:ind w:left="720"/>
        <w:rPr>
          <w:rFonts w:cstheme="minorHAnsi"/>
          <w:u w:val="single"/>
        </w:rPr>
      </w:pP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  <w:r w:rsidRPr="00622F04">
        <w:rPr>
          <w:rFonts w:cstheme="minorHAnsi"/>
          <w:u w:val="single"/>
        </w:rPr>
        <w:tab/>
      </w:r>
    </w:p>
    <w:p w:rsidR="00622F04" w:rsidRPr="00A73924" w:rsidRDefault="00622F04" w:rsidP="00622F04">
      <w:pPr>
        <w:ind w:left="720"/>
      </w:pPr>
    </w:p>
    <w:p w:rsidR="00A73924" w:rsidRPr="00A73924" w:rsidRDefault="00A73924" w:rsidP="00A73924">
      <w:r w:rsidRPr="00A73924">
        <w:t>The patient needs to be transferred to a tertiary hospital for ongoing management. A retrieval team will arrive in 2 hours to transfer her by fixed wing. You do not need to supply staff/transport equipment for the retrieval.</w:t>
      </w:r>
    </w:p>
    <w:p w:rsidR="00A73924" w:rsidRPr="00A73924" w:rsidRDefault="00A73924" w:rsidP="00A73924">
      <w:r w:rsidRPr="00A73924">
        <w:tab/>
        <w:t>d) List how you would prepare for this transfer (4 marks)</w:t>
      </w:r>
    </w:p>
    <w:p w:rsidR="00C002E9" w:rsidRDefault="00C002E9" w:rsidP="00C002E9">
      <w:pPr>
        <w:pStyle w:val="NoSpacing"/>
        <w:rPr>
          <w:rFonts w:cstheme="minorHAnsi"/>
        </w:rPr>
      </w:pPr>
    </w:p>
    <w:p w:rsidR="00622F04" w:rsidRPr="00A73924" w:rsidRDefault="00622F04" w:rsidP="00622F04">
      <w:pPr>
        <w:ind w:left="720"/>
        <w:rPr>
          <w:rFonts w:cstheme="minorHAnsi"/>
          <w:u w:val="single"/>
        </w:rPr>
      </w:pP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</w:p>
    <w:p w:rsidR="00622F04" w:rsidRPr="00A73924" w:rsidRDefault="00622F04" w:rsidP="00622F04">
      <w:pPr>
        <w:ind w:left="720"/>
        <w:rPr>
          <w:rFonts w:cstheme="minorHAnsi"/>
          <w:u w:val="single"/>
        </w:rPr>
      </w:pP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</w:p>
    <w:p w:rsidR="00622F04" w:rsidRPr="00A73924" w:rsidRDefault="00622F04" w:rsidP="00622F04">
      <w:pPr>
        <w:ind w:left="720"/>
        <w:rPr>
          <w:rFonts w:cstheme="minorHAnsi"/>
          <w:u w:val="single"/>
        </w:rPr>
      </w:pP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</w:p>
    <w:p w:rsidR="00622F04" w:rsidRPr="00A73924" w:rsidRDefault="00622F04" w:rsidP="00622F04">
      <w:pPr>
        <w:ind w:left="720"/>
        <w:rPr>
          <w:rFonts w:cstheme="minorHAnsi"/>
          <w:u w:val="single"/>
        </w:rPr>
      </w:pP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  <w:r w:rsidRPr="00A73924">
        <w:rPr>
          <w:rFonts w:cstheme="minorHAnsi"/>
          <w:u w:val="single"/>
        </w:rPr>
        <w:tab/>
      </w:r>
    </w:p>
    <w:p w:rsidR="00622F04" w:rsidRDefault="00622F04" w:rsidP="00622F04"/>
    <w:p w:rsidR="00622F04" w:rsidRDefault="00622F04" w:rsidP="00622F04"/>
    <w:p w:rsidR="00F735CA" w:rsidRPr="00F735CA" w:rsidRDefault="00F735CA" w:rsidP="00622F04">
      <w:pPr>
        <w:rPr>
          <w:highlight w:val="yellow"/>
        </w:rPr>
      </w:pPr>
      <w:r w:rsidRPr="00F735CA">
        <w:rPr>
          <w:highlight w:val="yellow"/>
        </w:rPr>
        <w:t>Answers</w:t>
      </w:r>
    </w:p>
    <w:p w:rsidR="00F735CA" w:rsidRPr="00F735CA" w:rsidRDefault="00F735CA" w:rsidP="00622F04">
      <w:pPr>
        <w:rPr>
          <w:highlight w:val="yellow"/>
        </w:rPr>
      </w:pPr>
    </w:p>
    <w:p w:rsidR="00F735CA" w:rsidRPr="00F735CA" w:rsidRDefault="00F735CA" w:rsidP="00F735CA">
      <w:pPr>
        <w:ind w:left="720"/>
        <w:rPr>
          <w:highlight w:val="yellow"/>
        </w:rPr>
      </w:pPr>
      <w:r w:rsidRPr="00F735CA">
        <w:rPr>
          <w:highlight w:val="yellow"/>
        </w:rPr>
        <w:t>1. List 8 potential causes for her deterioration (8 Marks)</w:t>
      </w:r>
    </w:p>
    <w:p w:rsidR="00F735CA" w:rsidRPr="00F735CA" w:rsidRDefault="00F735CA" w:rsidP="00F735CA">
      <w:pPr>
        <w:ind w:left="720"/>
        <w:rPr>
          <w:highlight w:val="yellow"/>
          <w:u w:val="single"/>
        </w:rPr>
      </w:pPr>
      <w:r w:rsidRPr="00F735CA">
        <w:rPr>
          <w:highlight w:val="yellow"/>
          <w:u w:val="single"/>
        </w:rPr>
        <w:t>Anaphylaxis _____________________________________________________________</w:t>
      </w:r>
    </w:p>
    <w:p w:rsidR="00F735CA" w:rsidRPr="00F735CA" w:rsidRDefault="00F735CA" w:rsidP="00F735CA">
      <w:pPr>
        <w:ind w:left="720"/>
        <w:rPr>
          <w:highlight w:val="yellow"/>
          <w:u w:val="single"/>
        </w:rPr>
      </w:pPr>
      <w:r w:rsidRPr="00F735CA">
        <w:rPr>
          <w:highlight w:val="yellow"/>
          <w:u w:val="single"/>
        </w:rPr>
        <w:t>Ventilator failure / O2 disconnect____________________________________________</w:t>
      </w:r>
    </w:p>
    <w:p w:rsidR="00F735CA" w:rsidRPr="00F735CA" w:rsidRDefault="00F735CA" w:rsidP="00F735CA">
      <w:pPr>
        <w:ind w:left="720"/>
        <w:rPr>
          <w:highlight w:val="yellow"/>
          <w:u w:val="single"/>
        </w:rPr>
      </w:pPr>
      <w:r w:rsidRPr="00F735CA">
        <w:rPr>
          <w:highlight w:val="yellow"/>
          <w:u w:val="single"/>
        </w:rPr>
        <w:t>ETT misplacement / blockage _______________________________________________</w:t>
      </w:r>
    </w:p>
    <w:p w:rsidR="00F735CA" w:rsidRPr="00F735CA" w:rsidRDefault="00F735CA" w:rsidP="00F735CA">
      <w:pPr>
        <w:ind w:left="720"/>
        <w:rPr>
          <w:highlight w:val="yellow"/>
          <w:u w:val="single"/>
        </w:rPr>
      </w:pPr>
      <w:r w:rsidRPr="00F735CA">
        <w:rPr>
          <w:highlight w:val="yellow"/>
          <w:u w:val="single"/>
        </w:rPr>
        <w:t>Pneumothorax (iatrogenic or traumatic)_______________________________________</w:t>
      </w:r>
    </w:p>
    <w:p w:rsidR="00F735CA" w:rsidRPr="00F735CA" w:rsidRDefault="00F735CA" w:rsidP="00F735CA">
      <w:pPr>
        <w:ind w:left="720"/>
        <w:rPr>
          <w:highlight w:val="yellow"/>
          <w:u w:val="single"/>
        </w:rPr>
      </w:pPr>
      <w:r w:rsidRPr="00F735CA">
        <w:rPr>
          <w:highlight w:val="yellow"/>
          <w:u w:val="single"/>
        </w:rPr>
        <w:t>Breath stacking / hyperinflation______________________________________________</w:t>
      </w:r>
    </w:p>
    <w:p w:rsidR="00F735CA" w:rsidRPr="00F735CA" w:rsidRDefault="00F735CA" w:rsidP="00F735CA">
      <w:pPr>
        <w:ind w:left="720"/>
        <w:rPr>
          <w:highlight w:val="yellow"/>
          <w:u w:val="single"/>
        </w:rPr>
      </w:pPr>
      <w:r w:rsidRPr="00F735CA">
        <w:rPr>
          <w:highlight w:val="yellow"/>
          <w:u w:val="single"/>
        </w:rPr>
        <w:t>Lack of synchronisation / need for paralysis_____________________________________</w:t>
      </w:r>
    </w:p>
    <w:p w:rsidR="00F735CA" w:rsidRPr="00F735CA" w:rsidRDefault="00F735CA" w:rsidP="00F735CA">
      <w:pPr>
        <w:ind w:left="720"/>
        <w:rPr>
          <w:highlight w:val="yellow"/>
          <w:u w:val="single"/>
        </w:rPr>
      </w:pPr>
      <w:r w:rsidRPr="00F735CA">
        <w:rPr>
          <w:highlight w:val="yellow"/>
          <w:u w:val="single"/>
        </w:rPr>
        <w:lastRenderedPageBreak/>
        <w:t>Haemothorax_____________________________________________________________</w:t>
      </w:r>
    </w:p>
    <w:p w:rsidR="00F735CA" w:rsidRPr="00F735CA" w:rsidRDefault="00F735CA" w:rsidP="00F735CA">
      <w:pPr>
        <w:ind w:left="720"/>
        <w:rPr>
          <w:highlight w:val="yellow"/>
          <w:u w:val="single"/>
        </w:rPr>
      </w:pPr>
      <w:r w:rsidRPr="00F735CA">
        <w:rPr>
          <w:highlight w:val="yellow"/>
          <w:u w:val="single"/>
        </w:rPr>
        <w:t>Worsening pulmonary contusions_____________________________________________</w:t>
      </w:r>
    </w:p>
    <w:p w:rsidR="00F735CA" w:rsidRPr="00F735CA" w:rsidRDefault="00F735CA" w:rsidP="00F735CA">
      <w:pPr>
        <w:rPr>
          <w:highlight w:val="yellow"/>
        </w:rPr>
      </w:pPr>
    </w:p>
    <w:p w:rsidR="00F735CA" w:rsidRPr="00F735CA" w:rsidRDefault="00F735CA" w:rsidP="00F735CA">
      <w:pPr>
        <w:rPr>
          <w:highlight w:val="yellow"/>
        </w:rPr>
      </w:pPr>
    </w:p>
    <w:p w:rsidR="00F735CA" w:rsidRPr="00F735CA" w:rsidRDefault="00F735CA" w:rsidP="00F735CA">
      <w:pPr>
        <w:ind w:left="720"/>
        <w:rPr>
          <w:highlight w:val="yellow"/>
        </w:rPr>
      </w:pPr>
      <w:r w:rsidRPr="00F735CA">
        <w:rPr>
          <w:highlight w:val="yellow"/>
        </w:rPr>
        <w:t xml:space="preserve">2.  List the </w:t>
      </w:r>
      <w:proofErr w:type="gramStart"/>
      <w:r w:rsidRPr="00F735CA">
        <w:rPr>
          <w:highlight w:val="yellow"/>
        </w:rPr>
        <w:t>2  broad</w:t>
      </w:r>
      <w:proofErr w:type="gramEnd"/>
      <w:r w:rsidRPr="00F735CA">
        <w:rPr>
          <w:highlight w:val="yellow"/>
        </w:rPr>
        <w:t xml:space="preserve"> types of lung trauma you are trying to avoid, and one parameter that you accept to  abnormal with a lung protective strategy (as per ARDS Net Study) (3 Marks)</w:t>
      </w:r>
    </w:p>
    <w:p w:rsidR="00F735CA" w:rsidRPr="00F735CA" w:rsidRDefault="00F735CA" w:rsidP="00F735CA">
      <w:pPr>
        <w:ind w:left="720"/>
        <w:rPr>
          <w:highlight w:val="yellow"/>
          <w:u w:val="single"/>
        </w:rPr>
      </w:pPr>
      <w:r w:rsidRPr="00F735CA">
        <w:rPr>
          <w:highlight w:val="yellow"/>
          <w:u w:val="single"/>
        </w:rPr>
        <w:t xml:space="preserve">Avoid </w:t>
      </w:r>
      <w:proofErr w:type="spellStart"/>
      <w:r w:rsidRPr="00F735CA">
        <w:rPr>
          <w:highlight w:val="yellow"/>
          <w:u w:val="single"/>
        </w:rPr>
        <w:t>volutrauma</w:t>
      </w:r>
      <w:proofErr w:type="spellEnd"/>
      <w:r w:rsidRPr="00F735CA">
        <w:rPr>
          <w:highlight w:val="yellow"/>
          <w:u w:val="single"/>
        </w:rPr>
        <w:t xml:space="preserve"> ________________________________________________________</w:t>
      </w:r>
    </w:p>
    <w:p w:rsidR="00F735CA" w:rsidRPr="00F735CA" w:rsidRDefault="00F735CA" w:rsidP="00F735CA">
      <w:pPr>
        <w:ind w:left="720"/>
        <w:rPr>
          <w:highlight w:val="yellow"/>
          <w:u w:val="single"/>
        </w:rPr>
      </w:pPr>
      <w:r w:rsidRPr="00F735CA">
        <w:rPr>
          <w:highlight w:val="yellow"/>
          <w:u w:val="single"/>
        </w:rPr>
        <w:t>Avoid barotrauma  ______________________________________________________</w:t>
      </w:r>
    </w:p>
    <w:p w:rsidR="00F735CA" w:rsidRPr="00F735CA" w:rsidRDefault="00F735CA" w:rsidP="00F735CA">
      <w:pPr>
        <w:ind w:left="720"/>
        <w:rPr>
          <w:highlight w:val="yellow"/>
          <w:u w:val="single"/>
        </w:rPr>
      </w:pPr>
      <w:r w:rsidRPr="00F735CA">
        <w:rPr>
          <w:highlight w:val="yellow"/>
          <w:u w:val="single"/>
        </w:rPr>
        <w:t xml:space="preserve">Accept permissive </w:t>
      </w:r>
      <w:proofErr w:type="spellStart"/>
      <w:r w:rsidRPr="00F735CA">
        <w:rPr>
          <w:highlight w:val="yellow"/>
          <w:u w:val="single"/>
        </w:rPr>
        <w:t>hypercapnoea</w:t>
      </w:r>
      <w:proofErr w:type="spellEnd"/>
      <w:r w:rsidRPr="00F735CA">
        <w:rPr>
          <w:highlight w:val="yellow"/>
          <w:u w:val="single"/>
        </w:rPr>
        <w:t>.  __________________________________________</w:t>
      </w:r>
    </w:p>
    <w:p w:rsidR="00F735CA" w:rsidRPr="00F735CA" w:rsidRDefault="00F735CA" w:rsidP="00F735CA">
      <w:pPr>
        <w:ind w:left="720"/>
        <w:rPr>
          <w:highlight w:val="yellow"/>
          <w:u w:val="single"/>
        </w:rPr>
      </w:pPr>
    </w:p>
    <w:p w:rsidR="00F735CA" w:rsidRPr="00F735CA" w:rsidRDefault="00F735CA" w:rsidP="00F735CA">
      <w:pPr>
        <w:ind w:left="720"/>
        <w:rPr>
          <w:highlight w:val="yellow"/>
        </w:rPr>
      </w:pPr>
      <w:r w:rsidRPr="00F735CA">
        <w:rPr>
          <w:highlight w:val="yellow"/>
          <w:u w:val="single"/>
        </w:rPr>
        <w:t xml:space="preserve">3. </w:t>
      </w:r>
      <w:r w:rsidRPr="00F735CA">
        <w:rPr>
          <w:highlight w:val="yellow"/>
        </w:rPr>
        <w:t>Outline your ventilator settings for this patient? (4 Marks)</w:t>
      </w:r>
    </w:p>
    <w:p w:rsidR="00F735CA" w:rsidRPr="00F735CA" w:rsidRDefault="00F735CA" w:rsidP="00F735CA">
      <w:pPr>
        <w:ind w:left="720"/>
        <w:rPr>
          <w:highlight w:val="yellow"/>
          <w:u w:val="single"/>
        </w:rPr>
      </w:pPr>
      <w:r w:rsidRPr="00F735CA">
        <w:rPr>
          <w:highlight w:val="yellow"/>
          <w:u w:val="single"/>
        </w:rPr>
        <w:t>Use lowest FiO2 possible to avoid hypoxia</w:t>
      </w:r>
      <w:proofErr w:type="gramStart"/>
      <w:r w:rsidRPr="00F735CA">
        <w:rPr>
          <w:highlight w:val="yellow"/>
          <w:u w:val="single"/>
        </w:rPr>
        <w:t>.(</w:t>
      </w:r>
      <w:proofErr w:type="gramEnd"/>
      <w:r w:rsidRPr="00F735CA">
        <w:rPr>
          <w:highlight w:val="yellow"/>
          <w:u w:val="single"/>
        </w:rPr>
        <w:t>0.25)</w:t>
      </w:r>
      <w:r w:rsidRPr="00F735CA">
        <w:rPr>
          <w:highlight w:val="yellow"/>
          <w:u w:val="single"/>
        </w:rPr>
        <w:tab/>
      </w:r>
      <w:r w:rsidRPr="00F735CA">
        <w:rPr>
          <w:highlight w:val="yellow"/>
          <w:u w:val="single"/>
        </w:rPr>
        <w:tab/>
      </w:r>
      <w:r w:rsidRPr="00F735CA">
        <w:rPr>
          <w:highlight w:val="yellow"/>
          <w:u w:val="single"/>
        </w:rPr>
        <w:tab/>
      </w:r>
      <w:r w:rsidRPr="00F735CA">
        <w:rPr>
          <w:highlight w:val="yellow"/>
          <w:u w:val="single"/>
        </w:rPr>
        <w:tab/>
      </w:r>
      <w:r w:rsidRPr="00F735CA">
        <w:rPr>
          <w:highlight w:val="yellow"/>
          <w:u w:val="single"/>
        </w:rPr>
        <w:tab/>
        <w:t>________</w:t>
      </w:r>
    </w:p>
    <w:p w:rsidR="00F735CA" w:rsidRPr="00F735CA" w:rsidRDefault="00F735CA" w:rsidP="00F735CA">
      <w:pPr>
        <w:ind w:left="720"/>
        <w:rPr>
          <w:highlight w:val="yellow"/>
          <w:u w:val="single"/>
        </w:rPr>
      </w:pPr>
      <w:r w:rsidRPr="00F735CA">
        <w:rPr>
          <w:highlight w:val="yellow"/>
          <w:u w:val="single"/>
        </w:rPr>
        <w:t>Rate 6-10 min (0.25)_________________________________________________________</w:t>
      </w:r>
    </w:p>
    <w:p w:rsidR="00F735CA" w:rsidRPr="00F735CA" w:rsidRDefault="00F735CA" w:rsidP="00F735CA">
      <w:pPr>
        <w:ind w:left="720"/>
        <w:rPr>
          <w:highlight w:val="yellow"/>
          <w:u w:val="single"/>
        </w:rPr>
      </w:pPr>
      <w:r w:rsidRPr="00F735CA">
        <w:rPr>
          <w:highlight w:val="yellow"/>
          <w:u w:val="single"/>
        </w:rPr>
        <w:t>TV 240-350mL (4-6mL/kg) (0.25)________________________________________________</w:t>
      </w:r>
    </w:p>
    <w:p w:rsidR="00F735CA" w:rsidRPr="00F735CA" w:rsidRDefault="00F735CA" w:rsidP="00F735CA">
      <w:pPr>
        <w:ind w:left="720"/>
        <w:rPr>
          <w:highlight w:val="yellow"/>
          <w:u w:val="single"/>
        </w:rPr>
      </w:pPr>
      <w:r w:rsidRPr="00F735CA">
        <w:rPr>
          <w:highlight w:val="yellow"/>
          <w:u w:val="single"/>
        </w:rPr>
        <w:t>PEEP 10cm H20 (or higher) (0.25)________________________________________________</w:t>
      </w:r>
    </w:p>
    <w:p w:rsidR="00F735CA" w:rsidRPr="00F735CA" w:rsidRDefault="00F735CA" w:rsidP="00F735CA">
      <w:pPr>
        <w:ind w:left="720"/>
        <w:rPr>
          <w:highlight w:val="yellow"/>
        </w:rPr>
      </w:pPr>
    </w:p>
    <w:p w:rsidR="00F735CA" w:rsidRPr="00F735CA" w:rsidRDefault="00F735CA" w:rsidP="00F735CA">
      <w:pPr>
        <w:rPr>
          <w:highlight w:val="yellow"/>
        </w:rPr>
      </w:pPr>
      <w:r w:rsidRPr="00F735CA">
        <w:rPr>
          <w:highlight w:val="yellow"/>
        </w:rPr>
        <w:t>This woman needs to be transferred to a tertiary hospital for ongoing management. A retrieval team will arrive in 2 hours to transfer her by fixed wing. You do not need to supply staff for the retrieval.</w:t>
      </w:r>
    </w:p>
    <w:p w:rsidR="00F735CA" w:rsidRPr="00F735CA" w:rsidRDefault="00F735CA" w:rsidP="00F735CA">
      <w:pPr>
        <w:rPr>
          <w:highlight w:val="yellow"/>
        </w:rPr>
      </w:pPr>
      <w:r w:rsidRPr="00F735CA">
        <w:rPr>
          <w:highlight w:val="yellow"/>
        </w:rPr>
        <w:tab/>
        <w:t>3. Outline how you would prepare for this transfer (4 marks)</w:t>
      </w:r>
    </w:p>
    <w:p w:rsidR="00F735CA" w:rsidRPr="00F735CA" w:rsidRDefault="00F735CA" w:rsidP="00F735CA">
      <w:pPr>
        <w:rPr>
          <w:highlight w:val="yellow"/>
          <w:u w:val="single"/>
        </w:rPr>
      </w:pPr>
      <w:r w:rsidRPr="00F735CA">
        <w:rPr>
          <w:highlight w:val="yellow"/>
        </w:rPr>
        <w:tab/>
      </w:r>
      <w:r w:rsidRPr="00F735CA">
        <w:rPr>
          <w:highlight w:val="yellow"/>
          <w:u w:val="single"/>
        </w:rPr>
        <w:t xml:space="preserve">Communicate with receiving team/family/SW – where is she going who will be </w:t>
      </w:r>
      <w:r w:rsidRPr="00F735CA">
        <w:rPr>
          <w:highlight w:val="yellow"/>
          <w:u w:val="single"/>
        </w:rPr>
        <w:tab/>
        <w:t>responsible____</w:t>
      </w:r>
    </w:p>
    <w:p w:rsidR="00F735CA" w:rsidRPr="00F735CA" w:rsidRDefault="00F735CA" w:rsidP="00F735CA">
      <w:pPr>
        <w:rPr>
          <w:highlight w:val="yellow"/>
        </w:rPr>
      </w:pPr>
      <w:r w:rsidRPr="00F735CA">
        <w:rPr>
          <w:highlight w:val="yellow"/>
        </w:rPr>
        <w:tab/>
      </w:r>
      <w:r w:rsidRPr="00F735CA">
        <w:rPr>
          <w:highlight w:val="yellow"/>
          <w:u w:val="single"/>
        </w:rPr>
        <w:t>Prepare the patient – lines, medications, avoid pressure areas, ETT, catheter</w:t>
      </w:r>
      <w:r w:rsidRPr="00F735CA">
        <w:rPr>
          <w:highlight w:val="yellow"/>
        </w:rPr>
        <w:t>__________</w:t>
      </w:r>
    </w:p>
    <w:p w:rsidR="00F735CA" w:rsidRPr="00F735CA" w:rsidRDefault="00F735CA" w:rsidP="00F735CA">
      <w:pPr>
        <w:rPr>
          <w:highlight w:val="yellow"/>
        </w:rPr>
      </w:pPr>
      <w:r w:rsidRPr="00F735CA">
        <w:rPr>
          <w:highlight w:val="yellow"/>
        </w:rPr>
        <w:tab/>
      </w:r>
      <w:r w:rsidRPr="00F735CA">
        <w:rPr>
          <w:highlight w:val="yellow"/>
          <w:u w:val="single"/>
        </w:rPr>
        <w:t>Prepare notes / xrays/results____________________________________________________</w:t>
      </w:r>
    </w:p>
    <w:p w:rsidR="00F735CA" w:rsidRDefault="00F735CA" w:rsidP="00F735CA">
      <w:pPr>
        <w:rPr>
          <w:u w:val="single"/>
        </w:rPr>
      </w:pPr>
      <w:r w:rsidRPr="00F735CA">
        <w:rPr>
          <w:highlight w:val="yellow"/>
        </w:rPr>
        <w:tab/>
      </w:r>
      <w:r w:rsidRPr="00F735CA">
        <w:rPr>
          <w:highlight w:val="yellow"/>
          <w:u w:val="single"/>
        </w:rPr>
        <w:t>Ongoing monitoring and care of patient while awaiting retrieval team __</w:t>
      </w:r>
    </w:p>
    <w:p w:rsidR="00F735CA" w:rsidRDefault="00F735CA" w:rsidP="00622F04"/>
    <w:p w:rsidR="00F735CA" w:rsidRDefault="00F735CA" w:rsidP="00622F04"/>
    <w:p w:rsidR="00F735CA" w:rsidRDefault="00F735CA" w:rsidP="00F735CA">
      <w:pPr>
        <w:rPr>
          <w:b/>
        </w:rPr>
      </w:pPr>
    </w:p>
    <w:p w:rsidR="00F735CA" w:rsidRDefault="00F735CA" w:rsidP="00F735CA">
      <w:pPr>
        <w:rPr>
          <w:b/>
        </w:rPr>
      </w:pPr>
    </w:p>
    <w:p w:rsidR="00F735CA" w:rsidRDefault="00F735CA" w:rsidP="00F735CA">
      <w:pPr>
        <w:rPr>
          <w:b/>
        </w:rPr>
      </w:pPr>
    </w:p>
    <w:p w:rsidR="00F735CA" w:rsidRDefault="00F735CA" w:rsidP="00F735CA">
      <w:pPr>
        <w:rPr>
          <w:b/>
        </w:rPr>
      </w:pPr>
    </w:p>
    <w:p w:rsidR="00F735CA" w:rsidRPr="00F735CA" w:rsidRDefault="00F735CA" w:rsidP="00F735CA">
      <w:pPr>
        <w:rPr>
          <w:b/>
        </w:rPr>
      </w:pPr>
      <w:r>
        <w:rPr>
          <w:b/>
        </w:rPr>
        <w:t>Q4</w:t>
      </w:r>
    </w:p>
    <w:p w:rsidR="00F735CA" w:rsidRDefault="00F735CA" w:rsidP="00F735CA">
      <w:r>
        <w:rPr>
          <w:noProof/>
          <w:lang w:val="en-US"/>
        </w:rPr>
        <w:drawing>
          <wp:inline distT="0" distB="0" distL="0" distR="0" wp14:anchorId="796FEF03" wp14:editId="56312E50">
            <wp:extent cx="5265420" cy="275168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3 at 6.31.03 p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7"/>
                    <a:stretch/>
                  </pic:blipFill>
                  <pic:spPr bwMode="auto">
                    <a:xfrm>
                      <a:off x="0" y="0"/>
                      <a:ext cx="5270500" cy="2754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5CA" w:rsidRDefault="00F735CA" w:rsidP="00F735CA">
      <w:r>
        <w:rPr>
          <w:noProof/>
          <w:lang w:val="en-US"/>
        </w:rPr>
        <w:drawing>
          <wp:inline distT="0" distB="0" distL="0" distR="0" wp14:anchorId="37CAA661" wp14:editId="745D9F9E">
            <wp:extent cx="5270500" cy="3607435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3 at 6.31.13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5CA" w:rsidRDefault="00F735CA" w:rsidP="00F735CA">
      <w:r>
        <w:rPr>
          <w:noProof/>
          <w:lang w:val="en-US"/>
        </w:rPr>
        <w:lastRenderedPageBreak/>
        <w:drawing>
          <wp:inline distT="0" distB="0" distL="0" distR="0" wp14:anchorId="46C15C12" wp14:editId="02F5F922">
            <wp:extent cx="5270500" cy="2315845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3 at 6.31.33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5CA" w:rsidRDefault="00F735CA" w:rsidP="00F735CA">
      <w:r>
        <w:t>(Images Below)</w:t>
      </w:r>
    </w:p>
    <w:p w:rsidR="00F735CA" w:rsidRDefault="00F735CA" w:rsidP="00F735CA"/>
    <w:p w:rsidR="00F735CA" w:rsidRDefault="00F735CA" w:rsidP="00F735CA">
      <w:r>
        <w:rPr>
          <w:noProof/>
          <w:lang w:val="en-US"/>
        </w:rPr>
        <w:lastRenderedPageBreak/>
        <w:drawing>
          <wp:inline distT="0" distB="0" distL="0" distR="0" wp14:anchorId="3163319E" wp14:editId="457350F1">
            <wp:extent cx="5270500" cy="6947115"/>
            <wp:effectExtent l="0" t="0" r="0" b="1270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9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5CA" w:rsidRDefault="00F735CA" w:rsidP="00F735CA"/>
    <w:p w:rsidR="00F735CA" w:rsidRDefault="00F735CA" w:rsidP="00F735CA">
      <w:r>
        <w:lastRenderedPageBreak/>
        <w:t xml:space="preserve">  </w:t>
      </w:r>
      <w:r>
        <w:rPr>
          <w:noProof/>
          <w:lang w:val="en-US"/>
        </w:rPr>
        <w:drawing>
          <wp:inline distT="0" distB="0" distL="0" distR="0" wp14:anchorId="73F51686" wp14:editId="1C6DFEE1">
            <wp:extent cx="5270500" cy="6059900"/>
            <wp:effectExtent l="0" t="0" r="0" b="10795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05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5CA" w:rsidRDefault="00F735CA" w:rsidP="00F735CA"/>
    <w:p w:rsidR="00F735CA" w:rsidRDefault="00F735CA" w:rsidP="00F735CA"/>
    <w:p w:rsidR="00F735CA" w:rsidRDefault="00F735CA" w:rsidP="00622F04">
      <w:r>
        <w:rPr>
          <w:noProof/>
          <w:lang w:val="en-US"/>
        </w:rPr>
        <w:drawing>
          <wp:inline distT="0" distB="0" distL="0" distR="0" wp14:anchorId="42D7BC4E" wp14:editId="695FC983">
            <wp:extent cx="5270500" cy="1988820"/>
            <wp:effectExtent l="0" t="0" r="1270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3 at 6.31.41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5CA" w:rsidRPr="00DD1092" w:rsidRDefault="00F735CA" w:rsidP="00622F04">
      <w:pPr>
        <w:rPr>
          <w:b/>
          <w:highlight w:val="yellow"/>
        </w:rPr>
      </w:pPr>
      <w:r w:rsidRPr="00DD1092">
        <w:rPr>
          <w:b/>
          <w:highlight w:val="yellow"/>
        </w:rPr>
        <w:lastRenderedPageBreak/>
        <w:t>Answers</w:t>
      </w:r>
    </w:p>
    <w:p w:rsidR="00F735CA" w:rsidRPr="00DD1092" w:rsidRDefault="00F735CA" w:rsidP="00622F04">
      <w:pPr>
        <w:rPr>
          <w:b/>
          <w:highlight w:val="yellow"/>
        </w:rPr>
      </w:pPr>
    </w:p>
    <w:p w:rsidR="00F735CA" w:rsidRPr="00DD1092" w:rsidRDefault="00F735CA" w:rsidP="00622F04">
      <w:pPr>
        <w:rPr>
          <w:b/>
          <w:highlight w:val="yellow"/>
        </w:rPr>
      </w:pPr>
      <w:r w:rsidRPr="00DD1092">
        <w:rPr>
          <w:noProof/>
          <w:highlight w:val="yellow"/>
          <w:lang w:val="en-US"/>
        </w:rPr>
        <w:drawing>
          <wp:inline distT="0" distB="0" distL="0" distR="0" wp14:anchorId="21B032B6" wp14:editId="7F963D5D">
            <wp:extent cx="5270500" cy="3607435"/>
            <wp:effectExtent l="0" t="0" r="1270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3 at 6.31.13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5CA" w:rsidRPr="00DD1092" w:rsidRDefault="00F735CA" w:rsidP="00622F04">
      <w:pPr>
        <w:rPr>
          <w:b/>
          <w:highlight w:val="yellow"/>
        </w:rPr>
      </w:pPr>
    </w:p>
    <w:p w:rsidR="00611B62" w:rsidRPr="00DD1092" w:rsidRDefault="00611B62" w:rsidP="00622F04">
      <w:pPr>
        <w:rPr>
          <w:highlight w:val="yellow"/>
        </w:rPr>
      </w:pPr>
      <w:r w:rsidRPr="00DD1092">
        <w:rPr>
          <w:highlight w:val="yellow"/>
        </w:rPr>
        <w:t xml:space="preserve">ii) </w:t>
      </w:r>
    </w:p>
    <w:p w:rsidR="00611B62" w:rsidRPr="00DD1092" w:rsidRDefault="00611B62" w:rsidP="00622F04">
      <w:pPr>
        <w:rPr>
          <w:highlight w:val="yellow"/>
        </w:rPr>
      </w:pPr>
      <w:r w:rsidRPr="00DD1092">
        <w:rPr>
          <w:highlight w:val="yellow"/>
        </w:rPr>
        <w:t>Large right sided SDH spanning frontal to occipital areas</w:t>
      </w:r>
    </w:p>
    <w:p w:rsidR="00611B62" w:rsidRPr="00DD1092" w:rsidRDefault="00611B62" w:rsidP="00611B62">
      <w:pPr>
        <w:spacing w:line="240" w:lineRule="auto"/>
        <w:rPr>
          <w:highlight w:val="yellow"/>
        </w:rPr>
      </w:pPr>
      <w:r w:rsidRPr="00DD1092">
        <w:rPr>
          <w:highlight w:val="yellow"/>
        </w:rPr>
        <w:t>Midline shift</w:t>
      </w:r>
    </w:p>
    <w:p w:rsidR="00611B62" w:rsidRPr="00DD1092" w:rsidRDefault="00611B62" w:rsidP="00611B62">
      <w:pPr>
        <w:spacing w:line="240" w:lineRule="auto"/>
        <w:rPr>
          <w:highlight w:val="yellow"/>
        </w:rPr>
      </w:pPr>
      <w:r w:rsidRPr="00DD1092">
        <w:rPr>
          <w:highlight w:val="yellow"/>
        </w:rPr>
        <w:t xml:space="preserve">Effacement of lateral ventricles and </w:t>
      </w:r>
      <w:proofErr w:type="spellStart"/>
      <w:r w:rsidRPr="00DD1092">
        <w:rPr>
          <w:highlight w:val="yellow"/>
        </w:rPr>
        <w:t>sulcal</w:t>
      </w:r>
      <w:proofErr w:type="spellEnd"/>
      <w:r w:rsidRPr="00DD1092">
        <w:rPr>
          <w:highlight w:val="yellow"/>
        </w:rPr>
        <w:t xml:space="preserve"> spaces</w:t>
      </w:r>
    </w:p>
    <w:p w:rsidR="00611B62" w:rsidRPr="00DD1092" w:rsidRDefault="00611B62" w:rsidP="00611B62">
      <w:pPr>
        <w:spacing w:line="240" w:lineRule="auto"/>
        <w:rPr>
          <w:highlight w:val="yellow"/>
        </w:rPr>
      </w:pPr>
      <w:r w:rsidRPr="00DD1092">
        <w:rPr>
          <w:highlight w:val="yellow"/>
        </w:rPr>
        <w:t xml:space="preserve">Left Orbital blowout # - medial and </w:t>
      </w:r>
      <w:proofErr w:type="spellStart"/>
      <w:r w:rsidRPr="00DD1092">
        <w:rPr>
          <w:highlight w:val="yellow"/>
        </w:rPr>
        <w:t>lat</w:t>
      </w:r>
      <w:proofErr w:type="spellEnd"/>
      <w:r w:rsidRPr="00DD1092">
        <w:rPr>
          <w:highlight w:val="yellow"/>
        </w:rPr>
        <w:t xml:space="preserve"> walls</w:t>
      </w:r>
    </w:p>
    <w:p w:rsidR="00611B62" w:rsidRPr="00DD1092" w:rsidRDefault="00611B62" w:rsidP="00611B62">
      <w:pPr>
        <w:spacing w:line="240" w:lineRule="auto"/>
        <w:rPr>
          <w:highlight w:val="yellow"/>
        </w:rPr>
      </w:pPr>
      <w:proofErr w:type="spellStart"/>
      <w:r w:rsidRPr="00DD1092">
        <w:rPr>
          <w:highlight w:val="yellow"/>
        </w:rPr>
        <w:t>Retroorbital</w:t>
      </w:r>
      <w:proofErr w:type="spellEnd"/>
      <w:r w:rsidRPr="00DD1092">
        <w:rPr>
          <w:highlight w:val="yellow"/>
        </w:rPr>
        <w:t xml:space="preserve"> haematoma with </w:t>
      </w:r>
      <w:proofErr w:type="spellStart"/>
      <w:r w:rsidRPr="00DD1092">
        <w:rPr>
          <w:highlight w:val="yellow"/>
        </w:rPr>
        <w:t>proptosed</w:t>
      </w:r>
      <w:proofErr w:type="spellEnd"/>
      <w:r w:rsidRPr="00DD1092">
        <w:rPr>
          <w:highlight w:val="yellow"/>
        </w:rPr>
        <w:t xml:space="preserve"> left eye</w:t>
      </w:r>
    </w:p>
    <w:p w:rsidR="00611B62" w:rsidRPr="00DD1092" w:rsidRDefault="00611B62" w:rsidP="00611B62">
      <w:pPr>
        <w:spacing w:line="240" w:lineRule="auto"/>
        <w:rPr>
          <w:highlight w:val="yellow"/>
        </w:rPr>
      </w:pPr>
      <w:r w:rsidRPr="00DD1092">
        <w:rPr>
          <w:highlight w:val="yellow"/>
        </w:rPr>
        <w:t>Gas in Left Orbit</w:t>
      </w:r>
    </w:p>
    <w:p w:rsidR="00611B62" w:rsidRPr="00DD1092" w:rsidRDefault="00611B62" w:rsidP="00611B62">
      <w:pPr>
        <w:spacing w:line="240" w:lineRule="auto"/>
        <w:rPr>
          <w:highlight w:val="yellow"/>
        </w:rPr>
      </w:pPr>
    </w:p>
    <w:p w:rsidR="00611B62" w:rsidRPr="00DD1092" w:rsidRDefault="00611B62" w:rsidP="00611B62">
      <w:pPr>
        <w:spacing w:line="240" w:lineRule="auto"/>
        <w:rPr>
          <w:highlight w:val="yellow"/>
        </w:rPr>
      </w:pPr>
    </w:p>
    <w:p w:rsidR="00611B62" w:rsidRPr="00DD1092" w:rsidRDefault="00611B62" w:rsidP="00611B62">
      <w:pPr>
        <w:spacing w:line="240" w:lineRule="auto"/>
        <w:rPr>
          <w:highlight w:val="yellow"/>
        </w:rPr>
      </w:pPr>
      <w:r w:rsidRPr="00DD1092">
        <w:rPr>
          <w:highlight w:val="yellow"/>
        </w:rPr>
        <w:t xml:space="preserve">iii) </w:t>
      </w:r>
    </w:p>
    <w:p w:rsidR="00DD1092" w:rsidRPr="00DD1092" w:rsidRDefault="00DD1092" w:rsidP="00DD1092">
      <w:pPr>
        <w:pStyle w:val="Default"/>
        <w:spacing w:after="34"/>
        <w:rPr>
          <w:sz w:val="22"/>
          <w:szCs w:val="22"/>
          <w:highlight w:val="yellow"/>
        </w:rPr>
      </w:pPr>
      <w:r w:rsidRPr="00DD1092">
        <w:rPr>
          <w:sz w:val="22"/>
          <w:szCs w:val="22"/>
          <w:highlight w:val="yellow"/>
        </w:rPr>
        <w:t xml:space="preserve">Raised intra ocular pressure &gt;40mmHg in unconscious patient with </w:t>
      </w:r>
      <w:proofErr w:type="spellStart"/>
      <w:r w:rsidRPr="00DD1092">
        <w:rPr>
          <w:sz w:val="22"/>
          <w:szCs w:val="22"/>
          <w:highlight w:val="yellow"/>
        </w:rPr>
        <w:t>retrobulbar</w:t>
      </w:r>
      <w:proofErr w:type="spellEnd"/>
      <w:r w:rsidRPr="00DD1092">
        <w:rPr>
          <w:sz w:val="22"/>
          <w:szCs w:val="22"/>
          <w:highlight w:val="yellow"/>
        </w:rPr>
        <w:t xml:space="preserve"> haemorrhage (normal pressure is 10-21) </w:t>
      </w:r>
    </w:p>
    <w:p w:rsidR="00DD1092" w:rsidRPr="00DD1092" w:rsidRDefault="00DD1092" w:rsidP="00DD1092">
      <w:pPr>
        <w:pStyle w:val="Default"/>
        <w:spacing w:after="34"/>
        <w:rPr>
          <w:sz w:val="22"/>
          <w:szCs w:val="22"/>
          <w:highlight w:val="yellow"/>
        </w:rPr>
      </w:pPr>
      <w:r w:rsidRPr="00DD1092">
        <w:rPr>
          <w:sz w:val="22"/>
          <w:szCs w:val="22"/>
          <w:highlight w:val="yellow"/>
        </w:rPr>
        <w:t xml:space="preserve">RAPD </w:t>
      </w:r>
    </w:p>
    <w:p w:rsidR="00DD1092" w:rsidRPr="00DD1092" w:rsidRDefault="00DD1092" w:rsidP="00DD1092">
      <w:pPr>
        <w:pStyle w:val="Default"/>
        <w:spacing w:after="34"/>
        <w:rPr>
          <w:sz w:val="22"/>
          <w:szCs w:val="22"/>
          <w:highlight w:val="yellow"/>
        </w:rPr>
      </w:pPr>
      <w:r w:rsidRPr="00DD1092">
        <w:rPr>
          <w:sz w:val="22"/>
          <w:szCs w:val="22"/>
          <w:highlight w:val="yellow"/>
        </w:rPr>
        <w:t xml:space="preserve">Significant </w:t>
      </w:r>
      <w:proofErr w:type="spellStart"/>
      <w:r w:rsidRPr="00DD1092">
        <w:rPr>
          <w:sz w:val="22"/>
          <w:szCs w:val="22"/>
          <w:highlight w:val="yellow"/>
        </w:rPr>
        <w:t>Proptosis</w:t>
      </w:r>
      <w:proofErr w:type="spellEnd"/>
    </w:p>
    <w:p w:rsidR="00DD1092" w:rsidRPr="00DD1092" w:rsidRDefault="00DD1092" w:rsidP="00DD1092">
      <w:pPr>
        <w:pStyle w:val="Default"/>
        <w:spacing w:after="34"/>
        <w:rPr>
          <w:sz w:val="22"/>
          <w:szCs w:val="22"/>
          <w:highlight w:val="yellow"/>
        </w:rPr>
      </w:pPr>
      <w:r w:rsidRPr="00DD1092">
        <w:rPr>
          <w:sz w:val="22"/>
          <w:szCs w:val="22"/>
          <w:highlight w:val="yellow"/>
        </w:rPr>
        <w:t xml:space="preserve">Dilated pupil in absence of central cause and CT suggesting </w:t>
      </w:r>
      <w:proofErr w:type="spellStart"/>
      <w:r w:rsidRPr="00DD1092">
        <w:rPr>
          <w:sz w:val="22"/>
          <w:szCs w:val="22"/>
          <w:highlight w:val="yellow"/>
        </w:rPr>
        <w:t>retrobulbar</w:t>
      </w:r>
      <w:proofErr w:type="spellEnd"/>
      <w:r w:rsidRPr="00DD1092">
        <w:rPr>
          <w:sz w:val="22"/>
          <w:szCs w:val="22"/>
          <w:highlight w:val="yellow"/>
        </w:rPr>
        <w:t xml:space="preserve"> haematoma </w:t>
      </w:r>
    </w:p>
    <w:p w:rsidR="00DD1092" w:rsidRPr="00DD1092" w:rsidRDefault="00DD1092" w:rsidP="00DD1092">
      <w:pPr>
        <w:pStyle w:val="Default"/>
        <w:rPr>
          <w:sz w:val="22"/>
          <w:szCs w:val="22"/>
        </w:rPr>
      </w:pPr>
      <w:r w:rsidRPr="00DD1092">
        <w:rPr>
          <w:sz w:val="22"/>
          <w:szCs w:val="22"/>
          <w:highlight w:val="yellow"/>
        </w:rPr>
        <w:lastRenderedPageBreak/>
        <w:t xml:space="preserve">(Normal indications of decreased acuity, significant pain and </w:t>
      </w:r>
      <w:proofErr w:type="spellStart"/>
      <w:r w:rsidRPr="00DD1092">
        <w:rPr>
          <w:sz w:val="22"/>
          <w:szCs w:val="22"/>
          <w:highlight w:val="yellow"/>
        </w:rPr>
        <w:t>ophthalmoplegia</w:t>
      </w:r>
      <w:proofErr w:type="spellEnd"/>
      <w:r w:rsidRPr="00DD1092">
        <w:rPr>
          <w:sz w:val="22"/>
          <w:szCs w:val="22"/>
          <w:highlight w:val="yellow"/>
        </w:rPr>
        <w:t xml:space="preserve"> – not appropriate answers for this question as patient has low GCS)</w:t>
      </w:r>
      <w:r w:rsidRPr="00DD1092">
        <w:rPr>
          <w:sz w:val="22"/>
          <w:szCs w:val="22"/>
        </w:rPr>
        <w:t xml:space="preserve"> </w:t>
      </w:r>
    </w:p>
    <w:p w:rsidR="00C002E9" w:rsidRDefault="00C002E9">
      <w:pPr>
        <w:rPr>
          <w:rFonts w:ascii="Arial" w:hAnsi="Arial" w:cs="Arial"/>
          <w:sz w:val="24"/>
          <w:szCs w:val="24"/>
        </w:rPr>
      </w:pPr>
    </w:p>
    <w:p w:rsidR="00C002E9" w:rsidRDefault="00DD1092">
      <w:pPr>
        <w:rPr>
          <w:rFonts w:cstheme="minorHAnsi"/>
          <w:b/>
        </w:rPr>
      </w:pPr>
      <w:r w:rsidRPr="00DD1092">
        <w:rPr>
          <w:rFonts w:cstheme="minorHAnsi"/>
          <w:b/>
        </w:rPr>
        <w:t>Q5</w:t>
      </w:r>
    </w:p>
    <w:p w:rsidR="00DD1092" w:rsidRDefault="001108B7">
      <w:pPr>
        <w:rPr>
          <w:rFonts w:cstheme="minorHAnsi"/>
        </w:rPr>
      </w:pPr>
      <w:r>
        <w:rPr>
          <w:rFonts w:cstheme="minorHAnsi"/>
        </w:rPr>
        <w:t xml:space="preserve">A 26 year old with a known history of anorexia presents to ED with a history of collapse. She has regained consciousness but is very weak and lethargic. </w:t>
      </w:r>
    </w:p>
    <w:p w:rsidR="00DD1092" w:rsidRDefault="001108B7">
      <w:pPr>
        <w:rPr>
          <w:rFonts w:cstheme="minorHAnsi"/>
        </w:rPr>
      </w:pPr>
      <w:r>
        <w:rPr>
          <w:rFonts w:cstheme="minorHAnsi"/>
        </w:rPr>
        <w:t xml:space="preserve">Her </w:t>
      </w:r>
      <w:proofErr w:type="spellStart"/>
      <w:r>
        <w:rPr>
          <w:rFonts w:cstheme="minorHAnsi"/>
        </w:rPr>
        <w:t>Obs</w:t>
      </w:r>
      <w:proofErr w:type="spellEnd"/>
      <w:r>
        <w:rPr>
          <w:rFonts w:cstheme="minorHAnsi"/>
        </w:rPr>
        <w:t xml:space="preserve"> are </w:t>
      </w:r>
    </w:p>
    <w:p w:rsidR="001108B7" w:rsidRDefault="001108B7">
      <w:pPr>
        <w:rPr>
          <w:rFonts w:cstheme="minorHAnsi"/>
        </w:rPr>
      </w:pPr>
      <w:r>
        <w:rPr>
          <w:rFonts w:cstheme="minorHAnsi"/>
        </w:rPr>
        <w:t>P 100</w:t>
      </w:r>
    </w:p>
    <w:p w:rsidR="001108B7" w:rsidRDefault="001108B7">
      <w:pPr>
        <w:rPr>
          <w:rFonts w:cstheme="minorHAnsi"/>
        </w:rPr>
      </w:pPr>
      <w:r>
        <w:rPr>
          <w:rFonts w:cstheme="minorHAnsi"/>
        </w:rPr>
        <w:t>BP 86/40</w:t>
      </w:r>
    </w:p>
    <w:p w:rsidR="001108B7" w:rsidRDefault="001108B7">
      <w:pPr>
        <w:rPr>
          <w:rFonts w:cstheme="minorHAnsi"/>
        </w:rPr>
      </w:pPr>
      <w:proofErr w:type="spellStart"/>
      <w:r>
        <w:rPr>
          <w:rFonts w:cstheme="minorHAnsi"/>
        </w:rPr>
        <w:t>Sats</w:t>
      </w:r>
      <w:proofErr w:type="spellEnd"/>
      <w:r>
        <w:rPr>
          <w:rFonts w:cstheme="minorHAnsi"/>
        </w:rPr>
        <w:t xml:space="preserve"> 97% RA</w:t>
      </w:r>
    </w:p>
    <w:p w:rsidR="001108B7" w:rsidRDefault="001108B7">
      <w:pPr>
        <w:rPr>
          <w:rFonts w:cstheme="minorHAnsi"/>
        </w:rPr>
      </w:pPr>
      <w:r>
        <w:rPr>
          <w:rFonts w:cstheme="minorHAnsi"/>
        </w:rPr>
        <w:t>Temp 32.1</w:t>
      </w:r>
    </w:p>
    <w:p w:rsidR="001108B7" w:rsidRDefault="001108B7">
      <w:pPr>
        <w:rPr>
          <w:rFonts w:cstheme="minorHAnsi"/>
        </w:rPr>
      </w:pPr>
      <w:r>
        <w:rPr>
          <w:rFonts w:cstheme="minorHAnsi"/>
        </w:rPr>
        <w:t>RR 30</w:t>
      </w:r>
    </w:p>
    <w:p w:rsidR="001108B7" w:rsidRDefault="001108B7">
      <w:pPr>
        <w:rPr>
          <w:rFonts w:cstheme="minorHAnsi"/>
        </w:rPr>
      </w:pPr>
      <w:r>
        <w:rPr>
          <w:rFonts w:cstheme="minorHAnsi"/>
        </w:rPr>
        <w:t>Her ECG is shown</w:t>
      </w:r>
    </w:p>
    <w:p w:rsidR="001108B7" w:rsidRDefault="001108B7">
      <w:pPr>
        <w:rPr>
          <w:rFonts w:cstheme="minorHAnsi"/>
        </w:rPr>
      </w:pPr>
      <w:r>
        <w:rPr>
          <w:noProof/>
          <w:lang w:val="en-US"/>
        </w:rPr>
        <w:drawing>
          <wp:inline distT="0" distB="0" distL="0" distR="0">
            <wp:extent cx="5731510" cy="2656278"/>
            <wp:effectExtent l="0" t="0" r="2540" b="0"/>
            <wp:docPr id="10" name="Picture 10" descr="https://i2.wp.com/lifeinthefastlane.com/wp-content/uploads/2010/12/ECG52105_1_hyp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lifeinthefastlane.com/wp-content/uploads/2010/12/ECG52105_1_hypoK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5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8B7" w:rsidRDefault="001108B7">
      <w:pPr>
        <w:rPr>
          <w:rFonts w:cstheme="minorHAnsi"/>
        </w:rPr>
      </w:pPr>
    </w:p>
    <w:p w:rsidR="001108B7" w:rsidRDefault="001108B7" w:rsidP="001108B7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List the most relevant abnormal ECG findings (2 marks)</w:t>
      </w:r>
    </w:p>
    <w:p w:rsidR="001108B7" w:rsidRPr="001108B7" w:rsidRDefault="001108B7" w:rsidP="001108B7">
      <w:pPr>
        <w:ind w:left="360"/>
        <w:rPr>
          <w:rFonts w:cstheme="minorHAnsi"/>
          <w:u w:val="single"/>
        </w:rPr>
      </w:pP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</w:p>
    <w:p w:rsidR="001108B7" w:rsidRPr="001108B7" w:rsidRDefault="001108B7" w:rsidP="001108B7">
      <w:pPr>
        <w:ind w:left="360"/>
        <w:rPr>
          <w:rFonts w:cstheme="minorHAnsi"/>
          <w:u w:val="single"/>
        </w:rPr>
      </w:pP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</w:p>
    <w:p w:rsidR="001108B7" w:rsidRDefault="001108B7" w:rsidP="001108B7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List 4 potential causes for this abnormality in this patient (4 marks)</w:t>
      </w:r>
    </w:p>
    <w:p w:rsidR="001108B7" w:rsidRPr="001108B7" w:rsidRDefault="001108B7" w:rsidP="001108B7">
      <w:pPr>
        <w:ind w:left="360"/>
        <w:rPr>
          <w:rFonts w:cstheme="minorHAnsi"/>
          <w:u w:val="single"/>
        </w:rPr>
      </w:pP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</w:p>
    <w:p w:rsidR="001108B7" w:rsidRPr="001108B7" w:rsidRDefault="001108B7" w:rsidP="001108B7">
      <w:pPr>
        <w:ind w:left="360"/>
        <w:rPr>
          <w:rFonts w:cstheme="minorHAnsi"/>
          <w:u w:val="single"/>
        </w:rPr>
      </w:pP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</w:p>
    <w:p w:rsidR="001108B7" w:rsidRPr="001108B7" w:rsidRDefault="001108B7" w:rsidP="001108B7">
      <w:pPr>
        <w:ind w:left="360"/>
        <w:rPr>
          <w:rFonts w:cstheme="minorHAnsi"/>
          <w:u w:val="single"/>
        </w:rPr>
      </w:pPr>
      <w:r w:rsidRPr="001108B7">
        <w:rPr>
          <w:rFonts w:cstheme="minorHAnsi"/>
          <w:u w:val="single"/>
        </w:rPr>
        <w:lastRenderedPageBreak/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</w:p>
    <w:p w:rsidR="001108B7" w:rsidRPr="001108B7" w:rsidRDefault="001108B7" w:rsidP="001108B7">
      <w:pPr>
        <w:ind w:left="360"/>
        <w:rPr>
          <w:rFonts w:cstheme="minorHAnsi"/>
          <w:u w:val="single"/>
        </w:rPr>
      </w:pP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  <w:r w:rsidRPr="001108B7">
        <w:rPr>
          <w:rFonts w:cstheme="minorHAnsi"/>
          <w:u w:val="single"/>
        </w:rPr>
        <w:tab/>
      </w:r>
    </w:p>
    <w:p w:rsidR="00850921" w:rsidRDefault="00850921" w:rsidP="00850921">
      <w:pPr>
        <w:pStyle w:val="ListParagraph"/>
        <w:numPr>
          <w:ilvl w:val="0"/>
          <w:numId w:val="4"/>
        </w:numPr>
        <w:rPr>
          <w:rFonts w:cstheme="minorHAnsi"/>
        </w:rPr>
      </w:pPr>
      <w:r w:rsidRPr="00850921">
        <w:rPr>
          <w:rFonts w:cstheme="minorHAnsi"/>
        </w:rPr>
        <w:t>List</w:t>
      </w:r>
      <w:r>
        <w:rPr>
          <w:rFonts w:cstheme="minorHAnsi"/>
        </w:rPr>
        <w:t xml:space="preserve"> 3 other less likely causes of this abnormality (3 marks)</w:t>
      </w:r>
    </w:p>
    <w:p w:rsidR="00850921" w:rsidRPr="00850921" w:rsidRDefault="00850921" w:rsidP="00850921">
      <w:pPr>
        <w:ind w:left="360"/>
        <w:rPr>
          <w:rFonts w:cstheme="minorHAnsi"/>
          <w:u w:val="single"/>
        </w:rPr>
      </w:pP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</w:p>
    <w:p w:rsidR="00850921" w:rsidRPr="00850921" w:rsidRDefault="00850921" w:rsidP="00850921">
      <w:pPr>
        <w:ind w:left="360"/>
        <w:rPr>
          <w:rFonts w:cstheme="minorHAnsi"/>
          <w:u w:val="single"/>
        </w:rPr>
      </w:pP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</w:p>
    <w:p w:rsidR="00850921" w:rsidRPr="00850921" w:rsidRDefault="00850921" w:rsidP="00850921">
      <w:pPr>
        <w:ind w:left="360"/>
        <w:rPr>
          <w:rFonts w:cstheme="minorHAnsi"/>
          <w:u w:val="single"/>
        </w:rPr>
      </w:pP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</w:p>
    <w:p w:rsidR="001108B7" w:rsidRDefault="00850921" w:rsidP="00850921">
      <w:pPr>
        <w:ind w:left="360"/>
        <w:rPr>
          <w:rFonts w:cstheme="minorHAnsi"/>
        </w:rPr>
      </w:pPr>
      <w:r>
        <w:rPr>
          <w:rFonts w:cstheme="minorHAnsi"/>
        </w:rPr>
        <w:t>As you are talking to her she loses consciousness and has NO signs of life when you assess her. You see the following on her monitoring rhythm strip</w:t>
      </w:r>
    </w:p>
    <w:p w:rsidR="00850921" w:rsidRDefault="00850921" w:rsidP="00850921">
      <w:pPr>
        <w:ind w:left="360"/>
        <w:rPr>
          <w:rFonts w:cstheme="minorHAnsi"/>
        </w:rPr>
      </w:pPr>
      <w:r>
        <w:rPr>
          <w:noProof/>
          <w:lang w:val="en-US"/>
        </w:rPr>
        <w:drawing>
          <wp:inline distT="0" distB="0" distL="0" distR="0">
            <wp:extent cx="5731510" cy="1437426"/>
            <wp:effectExtent l="0" t="0" r="2540" b="0"/>
            <wp:docPr id="11" name="Picture 11" descr="https://i0.wp.com/lifeinthefastlane.com/wp-content/uploads/2011/11/TD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.wp.com/lifeinthefastlane.com/wp-content/uploads/2011/11/TDP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3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921" w:rsidRPr="00A638C5" w:rsidRDefault="00850921" w:rsidP="00A638C5">
      <w:pPr>
        <w:pStyle w:val="ListParagraph"/>
        <w:numPr>
          <w:ilvl w:val="0"/>
          <w:numId w:val="4"/>
        </w:numPr>
        <w:rPr>
          <w:rFonts w:cstheme="minorHAnsi"/>
        </w:rPr>
      </w:pPr>
      <w:r w:rsidRPr="00A638C5">
        <w:rPr>
          <w:rFonts w:cstheme="minorHAnsi"/>
        </w:rPr>
        <w:t>Outline your immediate management steps</w:t>
      </w:r>
      <w:r w:rsidR="00A638C5" w:rsidRPr="00A638C5">
        <w:rPr>
          <w:rFonts w:cstheme="minorHAnsi"/>
        </w:rPr>
        <w:t xml:space="preserve"> (7 marks)</w:t>
      </w:r>
    </w:p>
    <w:p w:rsidR="00850921" w:rsidRPr="00850921" w:rsidRDefault="00850921" w:rsidP="00850921">
      <w:pPr>
        <w:ind w:left="360"/>
        <w:rPr>
          <w:rFonts w:cstheme="minorHAnsi"/>
          <w:u w:val="single"/>
        </w:rPr>
      </w:pP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</w:p>
    <w:p w:rsidR="00850921" w:rsidRPr="00850921" w:rsidRDefault="00850921" w:rsidP="00850921">
      <w:pPr>
        <w:ind w:left="360"/>
        <w:rPr>
          <w:rFonts w:cstheme="minorHAnsi"/>
          <w:u w:val="single"/>
        </w:rPr>
      </w:pP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</w:p>
    <w:p w:rsidR="00850921" w:rsidRPr="00850921" w:rsidRDefault="00850921" w:rsidP="00850921">
      <w:pPr>
        <w:ind w:left="360"/>
        <w:rPr>
          <w:rFonts w:cstheme="minorHAnsi"/>
          <w:u w:val="single"/>
        </w:rPr>
      </w:pP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</w:p>
    <w:p w:rsidR="00850921" w:rsidRPr="00850921" w:rsidRDefault="00850921" w:rsidP="00850921">
      <w:pPr>
        <w:ind w:left="360"/>
        <w:rPr>
          <w:rFonts w:cstheme="minorHAnsi"/>
          <w:u w:val="single"/>
        </w:rPr>
      </w:pP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</w:p>
    <w:p w:rsidR="00850921" w:rsidRPr="00850921" w:rsidRDefault="00850921" w:rsidP="00850921">
      <w:pPr>
        <w:ind w:left="360"/>
        <w:rPr>
          <w:rFonts w:cstheme="minorHAnsi"/>
          <w:u w:val="single"/>
        </w:rPr>
      </w:pP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</w:p>
    <w:p w:rsidR="00850921" w:rsidRPr="00850921" w:rsidRDefault="00850921" w:rsidP="00850921">
      <w:pPr>
        <w:ind w:left="360"/>
        <w:rPr>
          <w:rFonts w:cstheme="minorHAnsi"/>
          <w:u w:val="single"/>
        </w:rPr>
      </w:pP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</w:p>
    <w:p w:rsidR="00850921" w:rsidRPr="00850921" w:rsidRDefault="00850921" w:rsidP="00850921">
      <w:pPr>
        <w:ind w:left="360"/>
        <w:rPr>
          <w:rFonts w:cstheme="minorHAnsi"/>
          <w:u w:val="single"/>
        </w:rPr>
      </w:pP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</w:p>
    <w:p w:rsidR="00850921" w:rsidRPr="00850921" w:rsidRDefault="00850921" w:rsidP="00850921">
      <w:pPr>
        <w:ind w:left="360"/>
        <w:rPr>
          <w:rFonts w:cstheme="minorHAnsi"/>
        </w:rPr>
      </w:pPr>
    </w:p>
    <w:p w:rsidR="001108B7" w:rsidRPr="00A638C5" w:rsidRDefault="001108B7" w:rsidP="00A638C5">
      <w:pPr>
        <w:rPr>
          <w:rFonts w:cstheme="minorHAnsi"/>
          <w:b/>
          <w:highlight w:val="yellow"/>
        </w:rPr>
      </w:pPr>
      <w:r w:rsidRPr="00A638C5">
        <w:rPr>
          <w:rFonts w:cstheme="minorHAnsi"/>
          <w:b/>
          <w:highlight w:val="yellow"/>
        </w:rPr>
        <w:t>Answers</w:t>
      </w:r>
    </w:p>
    <w:p w:rsidR="001108B7" w:rsidRPr="00A638C5" w:rsidRDefault="001108B7" w:rsidP="00A638C5">
      <w:pPr>
        <w:pStyle w:val="ListParagraph"/>
        <w:numPr>
          <w:ilvl w:val="0"/>
          <w:numId w:val="5"/>
        </w:numPr>
        <w:ind w:left="360"/>
        <w:rPr>
          <w:rFonts w:cstheme="minorHAnsi"/>
          <w:highlight w:val="yellow"/>
        </w:rPr>
      </w:pPr>
    </w:p>
    <w:p w:rsidR="001108B7" w:rsidRPr="00A638C5" w:rsidRDefault="001108B7" w:rsidP="00A638C5">
      <w:pPr>
        <w:rPr>
          <w:rFonts w:cstheme="minorHAnsi"/>
          <w:highlight w:val="yellow"/>
        </w:rPr>
      </w:pPr>
      <w:r w:rsidRPr="00A638C5">
        <w:rPr>
          <w:rFonts w:cstheme="minorHAnsi"/>
          <w:highlight w:val="yellow"/>
        </w:rPr>
        <w:t>Long QT</w:t>
      </w:r>
    </w:p>
    <w:p w:rsidR="001108B7" w:rsidRPr="00A638C5" w:rsidRDefault="001108B7" w:rsidP="00A638C5">
      <w:pPr>
        <w:rPr>
          <w:rFonts w:cstheme="minorHAnsi"/>
          <w:highlight w:val="yellow"/>
        </w:rPr>
      </w:pPr>
      <w:r w:rsidRPr="00A638C5">
        <w:rPr>
          <w:rFonts w:cstheme="minorHAnsi"/>
          <w:highlight w:val="yellow"/>
        </w:rPr>
        <w:t>U waves – T-U fusion</w:t>
      </w:r>
    </w:p>
    <w:p w:rsidR="001108B7" w:rsidRPr="00A638C5" w:rsidRDefault="001108B7" w:rsidP="00A638C5">
      <w:pPr>
        <w:rPr>
          <w:rFonts w:cstheme="minorHAnsi"/>
          <w:highlight w:val="yellow"/>
        </w:rPr>
      </w:pPr>
      <w:r w:rsidRPr="00A638C5">
        <w:rPr>
          <w:rFonts w:cstheme="minorHAnsi"/>
          <w:highlight w:val="yellow"/>
        </w:rPr>
        <w:t>Non specific ST/T changes</w:t>
      </w:r>
    </w:p>
    <w:p w:rsidR="001108B7" w:rsidRPr="00A638C5" w:rsidRDefault="001108B7" w:rsidP="00A638C5">
      <w:pPr>
        <w:rPr>
          <w:rFonts w:cstheme="minorHAnsi"/>
          <w:highlight w:val="yellow"/>
        </w:rPr>
      </w:pPr>
      <w:r w:rsidRPr="00A638C5">
        <w:rPr>
          <w:rFonts w:cstheme="minorHAnsi"/>
          <w:highlight w:val="yellow"/>
        </w:rPr>
        <w:t>b)</w:t>
      </w:r>
    </w:p>
    <w:p w:rsidR="001108B7" w:rsidRPr="00A638C5" w:rsidRDefault="001108B7" w:rsidP="00A638C5">
      <w:pPr>
        <w:rPr>
          <w:rFonts w:cstheme="minorHAnsi"/>
          <w:highlight w:val="yellow"/>
        </w:rPr>
      </w:pPr>
      <w:r w:rsidRPr="00A638C5">
        <w:rPr>
          <w:rFonts w:cstheme="minorHAnsi"/>
          <w:highlight w:val="yellow"/>
        </w:rPr>
        <w:lastRenderedPageBreak/>
        <w:t>Hypokalaemia</w:t>
      </w:r>
    </w:p>
    <w:p w:rsidR="001108B7" w:rsidRPr="00A638C5" w:rsidRDefault="00850921" w:rsidP="00A638C5">
      <w:pPr>
        <w:rPr>
          <w:rFonts w:cstheme="minorHAnsi"/>
          <w:highlight w:val="yellow"/>
        </w:rPr>
      </w:pPr>
      <w:r w:rsidRPr="00A638C5">
        <w:rPr>
          <w:rFonts w:cstheme="minorHAnsi"/>
          <w:highlight w:val="yellow"/>
        </w:rPr>
        <w:t>Hypomagn</w:t>
      </w:r>
      <w:r w:rsidR="001108B7" w:rsidRPr="00A638C5">
        <w:rPr>
          <w:rFonts w:cstheme="minorHAnsi"/>
          <w:highlight w:val="yellow"/>
        </w:rPr>
        <w:t>esa</w:t>
      </w:r>
      <w:r w:rsidRPr="00A638C5">
        <w:rPr>
          <w:rFonts w:cstheme="minorHAnsi"/>
          <w:highlight w:val="yellow"/>
        </w:rPr>
        <w:t>e</w:t>
      </w:r>
      <w:r w:rsidR="001108B7" w:rsidRPr="00A638C5">
        <w:rPr>
          <w:rFonts w:cstheme="minorHAnsi"/>
          <w:highlight w:val="yellow"/>
        </w:rPr>
        <w:t>mia</w:t>
      </w:r>
    </w:p>
    <w:p w:rsidR="00850921" w:rsidRPr="00A638C5" w:rsidRDefault="00850921" w:rsidP="00A638C5">
      <w:pPr>
        <w:rPr>
          <w:rFonts w:cstheme="minorHAnsi"/>
          <w:highlight w:val="yellow"/>
        </w:rPr>
      </w:pPr>
      <w:r w:rsidRPr="00A638C5">
        <w:rPr>
          <w:rFonts w:cstheme="minorHAnsi"/>
          <w:highlight w:val="yellow"/>
        </w:rPr>
        <w:t>Hypocalcaemia</w:t>
      </w:r>
    </w:p>
    <w:p w:rsidR="00850921" w:rsidRPr="00A638C5" w:rsidRDefault="00850921" w:rsidP="00A638C5">
      <w:pPr>
        <w:rPr>
          <w:rFonts w:cstheme="minorHAnsi"/>
          <w:highlight w:val="yellow"/>
        </w:rPr>
      </w:pPr>
      <w:r w:rsidRPr="00A638C5">
        <w:rPr>
          <w:rFonts w:cstheme="minorHAnsi"/>
          <w:highlight w:val="yellow"/>
        </w:rPr>
        <w:t>Hypothermia</w:t>
      </w:r>
    </w:p>
    <w:p w:rsidR="00850921" w:rsidRPr="00A638C5" w:rsidRDefault="00850921" w:rsidP="00A638C5">
      <w:pPr>
        <w:shd w:val="clear" w:color="auto" w:fill="EFF7FE"/>
        <w:spacing w:before="100" w:beforeAutospacing="1" w:after="100" w:afterAutospacing="1" w:line="240" w:lineRule="auto"/>
        <w:rPr>
          <w:rFonts w:eastAsia="Times New Roman" w:cstheme="minorHAnsi"/>
          <w:highlight w:val="yellow"/>
          <w:lang w:val="en-US" w:eastAsia="en-AU"/>
        </w:rPr>
      </w:pPr>
      <w:r w:rsidRPr="00A638C5">
        <w:rPr>
          <w:rFonts w:eastAsia="Times New Roman" w:cstheme="minorHAnsi"/>
          <w:highlight w:val="yellow"/>
          <w:lang w:val="en-US" w:eastAsia="en-AU"/>
        </w:rPr>
        <w:t>c)</w:t>
      </w:r>
    </w:p>
    <w:p w:rsidR="00850921" w:rsidRPr="00850921" w:rsidRDefault="00935901" w:rsidP="00A638C5">
      <w:pPr>
        <w:shd w:val="clear" w:color="auto" w:fill="EFF7FE"/>
        <w:spacing w:before="100" w:beforeAutospacing="1" w:after="100" w:afterAutospacing="1" w:line="240" w:lineRule="auto"/>
        <w:rPr>
          <w:rFonts w:eastAsia="Times New Roman" w:cstheme="minorHAnsi"/>
          <w:highlight w:val="yellow"/>
          <w:lang w:val="en-US" w:eastAsia="en-AU"/>
        </w:rPr>
      </w:pPr>
      <w:hyperlink r:id="rId17" w:history="1">
        <w:r w:rsidR="00850921" w:rsidRPr="00850921">
          <w:rPr>
            <w:rFonts w:eastAsia="Times New Roman" w:cstheme="minorHAnsi"/>
            <w:highlight w:val="yellow"/>
            <w:lang w:val="en-US" w:eastAsia="en-AU"/>
          </w:rPr>
          <w:t>Myocardial ischemia</w:t>
        </w:r>
      </w:hyperlink>
    </w:p>
    <w:p w:rsidR="00850921" w:rsidRPr="00850921" w:rsidRDefault="00850921" w:rsidP="00A638C5">
      <w:pPr>
        <w:shd w:val="clear" w:color="auto" w:fill="EFF7FE"/>
        <w:spacing w:before="100" w:beforeAutospacing="1" w:after="100" w:afterAutospacing="1" w:line="240" w:lineRule="auto"/>
        <w:rPr>
          <w:rFonts w:eastAsia="Times New Roman" w:cstheme="minorHAnsi"/>
          <w:highlight w:val="yellow"/>
          <w:lang w:val="en-US" w:eastAsia="en-AU"/>
        </w:rPr>
      </w:pPr>
      <w:r w:rsidRPr="00850921">
        <w:rPr>
          <w:rFonts w:eastAsia="Times New Roman" w:cstheme="minorHAnsi"/>
          <w:highlight w:val="yellow"/>
          <w:lang w:val="en-US" w:eastAsia="en-AU"/>
        </w:rPr>
        <w:t>Post-cardiac arrest</w:t>
      </w:r>
    </w:p>
    <w:p w:rsidR="00850921" w:rsidRPr="00850921" w:rsidRDefault="00935901" w:rsidP="00A638C5">
      <w:pPr>
        <w:shd w:val="clear" w:color="auto" w:fill="EFF7FE"/>
        <w:spacing w:before="100" w:beforeAutospacing="1" w:after="100" w:afterAutospacing="1" w:line="240" w:lineRule="auto"/>
        <w:rPr>
          <w:rFonts w:eastAsia="Times New Roman" w:cstheme="minorHAnsi"/>
          <w:highlight w:val="yellow"/>
          <w:lang w:val="en-US" w:eastAsia="en-AU"/>
        </w:rPr>
      </w:pPr>
      <w:hyperlink r:id="rId18" w:history="1">
        <w:r w:rsidR="00850921" w:rsidRPr="00850921">
          <w:rPr>
            <w:rFonts w:eastAsia="Times New Roman" w:cstheme="minorHAnsi"/>
            <w:highlight w:val="yellow"/>
            <w:lang w:val="en-US" w:eastAsia="en-AU"/>
          </w:rPr>
          <w:t>Raised intracranial pressure</w:t>
        </w:r>
      </w:hyperlink>
    </w:p>
    <w:p w:rsidR="00850921" w:rsidRPr="00850921" w:rsidRDefault="00850921" w:rsidP="00A638C5">
      <w:pPr>
        <w:shd w:val="clear" w:color="auto" w:fill="EFF7FE"/>
        <w:spacing w:before="100" w:beforeAutospacing="1" w:after="100" w:afterAutospacing="1" w:line="240" w:lineRule="auto"/>
        <w:rPr>
          <w:rFonts w:eastAsia="Times New Roman" w:cstheme="minorHAnsi"/>
          <w:highlight w:val="yellow"/>
          <w:lang w:val="en-US" w:eastAsia="en-AU"/>
        </w:rPr>
      </w:pPr>
      <w:r w:rsidRPr="00850921">
        <w:rPr>
          <w:rFonts w:eastAsia="Times New Roman" w:cstheme="minorHAnsi"/>
          <w:highlight w:val="yellow"/>
          <w:lang w:val="en-US" w:eastAsia="en-AU"/>
        </w:rPr>
        <w:t>Congenital long QT syndrome</w:t>
      </w:r>
    </w:p>
    <w:p w:rsidR="00850921" w:rsidRPr="00A638C5" w:rsidRDefault="00935901" w:rsidP="00A638C5">
      <w:pPr>
        <w:shd w:val="clear" w:color="auto" w:fill="EFF7FE"/>
        <w:spacing w:before="100" w:beforeAutospacing="1" w:after="100" w:afterAutospacing="1" w:line="240" w:lineRule="auto"/>
        <w:rPr>
          <w:rFonts w:eastAsia="Times New Roman" w:cstheme="minorHAnsi"/>
          <w:highlight w:val="yellow"/>
          <w:lang w:val="en-US" w:eastAsia="en-AU"/>
        </w:rPr>
      </w:pPr>
      <w:r>
        <w:fldChar w:fldCharType="begin"/>
      </w:r>
      <w:r>
        <w:instrText xml:space="preserve"> HYPERLINK "http://lifeinthefastlane.com/ecg-library/basics/qt-prolongation-drugs/" \t "_self" \o "Drugs causing QT prolongation" </w:instrText>
      </w:r>
      <w:r>
        <w:fldChar w:fldCharType="separate"/>
      </w:r>
      <w:r w:rsidR="00850921" w:rsidRPr="00850921">
        <w:rPr>
          <w:rFonts w:eastAsia="Times New Roman" w:cstheme="minorHAnsi"/>
          <w:highlight w:val="yellow"/>
          <w:lang w:val="en-US" w:eastAsia="en-AU"/>
        </w:rPr>
        <w:t>DRUGS</w:t>
      </w:r>
      <w:r>
        <w:rPr>
          <w:rFonts w:eastAsia="Times New Roman" w:cstheme="minorHAnsi"/>
          <w:highlight w:val="yellow"/>
          <w:lang w:val="en-US" w:eastAsia="en-AU"/>
        </w:rPr>
        <w:fldChar w:fldCharType="end"/>
      </w:r>
    </w:p>
    <w:p w:rsidR="00850921" w:rsidRPr="00A638C5" w:rsidRDefault="00850921" w:rsidP="00850921">
      <w:pPr>
        <w:ind w:left="360"/>
        <w:rPr>
          <w:rFonts w:cstheme="minorHAnsi"/>
          <w:highlight w:val="yellow"/>
        </w:rPr>
      </w:pPr>
    </w:p>
    <w:p w:rsidR="001108B7" w:rsidRPr="00A638C5" w:rsidRDefault="00850921" w:rsidP="00850921">
      <w:pPr>
        <w:rPr>
          <w:rFonts w:cstheme="minorHAnsi"/>
          <w:highlight w:val="yellow"/>
        </w:rPr>
      </w:pPr>
      <w:r w:rsidRPr="00A638C5">
        <w:rPr>
          <w:rFonts w:cstheme="minorHAnsi"/>
          <w:highlight w:val="yellow"/>
        </w:rPr>
        <w:t>d)</w:t>
      </w:r>
    </w:p>
    <w:p w:rsidR="00850921" w:rsidRPr="00A638C5" w:rsidRDefault="00850921" w:rsidP="00850921">
      <w:pPr>
        <w:rPr>
          <w:rFonts w:cstheme="minorHAnsi"/>
          <w:highlight w:val="yellow"/>
        </w:rPr>
      </w:pPr>
      <w:r w:rsidRPr="00A638C5">
        <w:rPr>
          <w:rFonts w:cstheme="minorHAnsi"/>
          <w:highlight w:val="yellow"/>
        </w:rPr>
        <w:t>Press cardiac arrest buzzer</w:t>
      </w:r>
    </w:p>
    <w:p w:rsidR="00850921" w:rsidRPr="00A638C5" w:rsidRDefault="00850921" w:rsidP="00850921">
      <w:pPr>
        <w:rPr>
          <w:rFonts w:cstheme="minorHAnsi"/>
          <w:color w:val="FF0000"/>
          <w:highlight w:val="yellow"/>
        </w:rPr>
      </w:pPr>
      <w:r w:rsidRPr="00A638C5">
        <w:rPr>
          <w:rFonts w:cstheme="minorHAnsi"/>
          <w:color w:val="FF0000"/>
          <w:highlight w:val="yellow"/>
        </w:rPr>
        <w:t>Attach a defibrillator to patient and deliver immediate shock at 200J (as per ALS guidelines) – stacked shocks appropriate as witnessed arrest</w:t>
      </w:r>
    </w:p>
    <w:p w:rsidR="00850921" w:rsidRPr="00A638C5" w:rsidRDefault="00850921" w:rsidP="00850921">
      <w:pPr>
        <w:rPr>
          <w:rFonts w:cstheme="minorHAnsi"/>
          <w:highlight w:val="yellow"/>
        </w:rPr>
      </w:pPr>
      <w:r w:rsidRPr="00A638C5">
        <w:rPr>
          <w:rFonts w:cstheme="minorHAnsi"/>
          <w:highlight w:val="yellow"/>
        </w:rPr>
        <w:t>Commence CRP at 30:2</w:t>
      </w:r>
      <w:r w:rsidR="00A638C5">
        <w:rPr>
          <w:rFonts w:cstheme="minorHAnsi"/>
          <w:highlight w:val="yellow"/>
        </w:rPr>
        <w:t xml:space="preserve"> </w:t>
      </w:r>
    </w:p>
    <w:p w:rsidR="00850921" w:rsidRPr="00A638C5" w:rsidRDefault="00850921" w:rsidP="00850921">
      <w:pPr>
        <w:rPr>
          <w:rFonts w:cstheme="minorHAnsi"/>
          <w:highlight w:val="yellow"/>
        </w:rPr>
      </w:pPr>
      <w:r w:rsidRPr="00A638C5">
        <w:rPr>
          <w:rFonts w:cstheme="minorHAnsi"/>
          <w:highlight w:val="yellow"/>
        </w:rPr>
        <w:t>Ensure IV</w:t>
      </w:r>
      <w:r w:rsidR="00A638C5">
        <w:rPr>
          <w:rFonts w:cstheme="minorHAnsi"/>
          <w:highlight w:val="yellow"/>
        </w:rPr>
        <w:t>/IO</w:t>
      </w:r>
      <w:r w:rsidRPr="00A638C5">
        <w:rPr>
          <w:rFonts w:cstheme="minorHAnsi"/>
          <w:highlight w:val="yellow"/>
        </w:rPr>
        <w:t xml:space="preserve"> access</w:t>
      </w:r>
    </w:p>
    <w:p w:rsidR="00850921" w:rsidRPr="00A638C5" w:rsidRDefault="00A638C5" w:rsidP="00850921">
      <w:pPr>
        <w:rPr>
          <w:rFonts w:cstheme="minorHAnsi"/>
          <w:highlight w:val="yellow"/>
        </w:rPr>
      </w:pPr>
      <w:r w:rsidRPr="00A638C5">
        <w:rPr>
          <w:rFonts w:cstheme="minorHAnsi"/>
          <w:highlight w:val="yellow"/>
        </w:rPr>
        <w:t>(</w:t>
      </w:r>
      <w:r w:rsidR="00850921" w:rsidRPr="00A638C5">
        <w:rPr>
          <w:rFonts w:cstheme="minorHAnsi"/>
          <w:highlight w:val="yellow"/>
        </w:rPr>
        <w:t>Check VBG for K levels/Ca levels</w:t>
      </w:r>
      <w:r w:rsidRPr="00A638C5">
        <w:rPr>
          <w:rFonts w:cstheme="minorHAnsi"/>
          <w:highlight w:val="yellow"/>
        </w:rPr>
        <w:t>)</w:t>
      </w:r>
    </w:p>
    <w:p w:rsidR="00736138" w:rsidRPr="00A638C5" w:rsidRDefault="00736138" w:rsidP="00850921">
      <w:pPr>
        <w:rPr>
          <w:rFonts w:cstheme="minorHAnsi"/>
          <w:color w:val="FF0000"/>
          <w:highlight w:val="yellow"/>
        </w:rPr>
      </w:pPr>
      <w:r w:rsidRPr="00A638C5">
        <w:rPr>
          <w:rFonts w:cstheme="minorHAnsi"/>
          <w:color w:val="FF0000"/>
          <w:highlight w:val="yellow"/>
        </w:rPr>
        <w:t>Administer Mg 2g as a bolus</w:t>
      </w:r>
    </w:p>
    <w:p w:rsidR="00736138" w:rsidRPr="00A638C5" w:rsidRDefault="00736138" w:rsidP="00850921">
      <w:pPr>
        <w:rPr>
          <w:rFonts w:cstheme="minorHAnsi"/>
          <w:highlight w:val="yellow"/>
        </w:rPr>
      </w:pPr>
      <w:r w:rsidRPr="00A638C5">
        <w:rPr>
          <w:rFonts w:cstheme="minorHAnsi"/>
          <w:highlight w:val="yellow"/>
        </w:rPr>
        <w:t xml:space="preserve">Replace </w:t>
      </w:r>
      <w:proofErr w:type="spellStart"/>
      <w:r w:rsidRPr="00A638C5">
        <w:rPr>
          <w:rFonts w:cstheme="minorHAnsi"/>
          <w:highlight w:val="yellow"/>
        </w:rPr>
        <w:t>KCl</w:t>
      </w:r>
      <w:proofErr w:type="spellEnd"/>
      <w:r w:rsidRPr="00A638C5">
        <w:rPr>
          <w:rFonts w:cstheme="minorHAnsi"/>
          <w:highlight w:val="yellow"/>
        </w:rPr>
        <w:t xml:space="preserve"> 10mmol aliquots if K low – aim 4.0 – 4.5</w:t>
      </w:r>
    </w:p>
    <w:p w:rsidR="00850921" w:rsidRDefault="00736138" w:rsidP="00850921">
      <w:pPr>
        <w:rPr>
          <w:rFonts w:cstheme="minorHAnsi"/>
        </w:rPr>
      </w:pPr>
      <w:r w:rsidRPr="00A638C5">
        <w:rPr>
          <w:rFonts w:cstheme="minorHAnsi"/>
          <w:highlight w:val="yellow"/>
        </w:rPr>
        <w:t>Replace Calcium with Ca</w:t>
      </w:r>
      <w:r w:rsidR="00A638C5" w:rsidRPr="00A638C5">
        <w:rPr>
          <w:rFonts w:cstheme="minorHAnsi"/>
          <w:highlight w:val="yellow"/>
        </w:rPr>
        <w:t xml:space="preserve"> </w:t>
      </w:r>
      <w:r w:rsidRPr="00A638C5">
        <w:rPr>
          <w:rFonts w:cstheme="minorHAnsi"/>
          <w:highlight w:val="yellow"/>
        </w:rPr>
        <w:t>Gluconate or Chloride</w:t>
      </w:r>
      <w:r w:rsidRPr="001108B7">
        <w:rPr>
          <w:rFonts w:cstheme="minorHAnsi"/>
        </w:rPr>
        <w:t xml:space="preserve"> </w:t>
      </w:r>
    </w:p>
    <w:p w:rsidR="00A638C5" w:rsidRPr="00A638C5" w:rsidRDefault="00A638C5" w:rsidP="00850921">
      <w:pPr>
        <w:rPr>
          <w:rFonts w:cstheme="minorHAnsi"/>
          <w:b/>
        </w:rPr>
      </w:pPr>
    </w:p>
    <w:p w:rsidR="00A638C5" w:rsidRPr="00A638C5" w:rsidRDefault="00A638C5" w:rsidP="00850921">
      <w:pPr>
        <w:rPr>
          <w:rFonts w:cstheme="minorHAnsi"/>
          <w:b/>
        </w:rPr>
      </w:pPr>
      <w:r w:rsidRPr="00A638C5">
        <w:rPr>
          <w:rFonts w:cstheme="minorHAnsi"/>
          <w:b/>
        </w:rPr>
        <w:t>Q6</w:t>
      </w:r>
    </w:p>
    <w:p w:rsidR="00A638C5" w:rsidRDefault="00A638C5" w:rsidP="00A638C5">
      <w:pPr>
        <w:shd w:val="clear" w:color="auto" w:fill="F1F8FF"/>
        <w:spacing w:after="390"/>
        <w:rPr>
          <w:rFonts w:cstheme="minorHAnsi"/>
          <w:lang w:val="en-US"/>
        </w:rPr>
      </w:pPr>
      <w:r w:rsidRPr="00A638C5">
        <w:rPr>
          <w:rFonts w:cstheme="minorHAnsi"/>
          <w:lang w:val="en-US"/>
        </w:rPr>
        <w:t>You are working in a regional hospital ED. You receive a call from ambulance that a 4 year-old boy is en route after an apparent near-drowning accident in a family swimming pool.</w:t>
      </w:r>
      <w:r w:rsidRPr="00A638C5">
        <w:rPr>
          <w:rFonts w:cstheme="minorHAnsi"/>
          <w:lang w:val="en-US"/>
        </w:rPr>
        <w:br/>
        <w:t>CPR is in progress. Estimated time of arrival is 10 minutes</w:t>
      </w:r>
    </w:p>
    <w:p w:rsidR="00A638C5" w:rsidRDefault="00A638C5" w:rsidP="00A638C5">
      <w:pPr>
        <w:pStyle w:val="ListParagraph"/>
        <w:numPr>
          <w:ilvl w:val="0"/>
          <w:numId w:val="7"/>
        </w:numPr>
        <w:shd w:val="clear" w:color="auto" w:fill="F1F8FF"/>
        <w:spacing w:after="390"/>
        <w:rPr>
          <w:rFonts w:cstheme="minorHAnsi"/>
          <w:lang w:val="en-US"/>
        </w:rPr>
      </w:pPr>
      <w:r>
        <w:rPr>
          <w:rFonts w:cstheme="minorHAnsi"/>
          <w:lang w:val="en-US"/>
        </w:rPr>
        <w:t>List the steps you will take in preparing for the arrival of this patient (10 marks)</w:t>
      </w:r>
    </w:p>
    <w:p w:rsidR="00A638C5" w:rsidRPr="00A638C5" w:rsidRDefault="00A638C5" w:rsidP="00A638C5">
      <w:pPr>
        <w:ind w:left="360"/>
        <w:rPr>
          <w:rFonts w:cstheme="minorHAnsi"/>
          <w:u w:val="single"/>
        </w:rPr>
      </w:pPr>
      <w:r w:rsidRPr="00A638C5">
        <w:rPr>
          <w:rFonts w:cstheme="minorHAnsi"/>
          <w:u w:val="single"/>
        </w:rPr>
        <w:lastRenderedPageBreak/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</w:p>
    <w:p w:rsidR="00A638C5" w:rsidRPr="00A638C5" w:rsidRDefault="00A638C5" w:rsidP="00A638C5">
      <w:pPr>
        <w:ind w:left="360"/>
        <w:rPr>
          <w:rFonts w:cstheme="minorHAnsi"/>
          <w:u w:val="single"/>
        </w:rPr>
      </w:pP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</w:p>
    <w:p w:rsidR="00A638C5" w:rsidRPr="00A638C5" w:rsidRDefault="00A638C5" w:rsidP="00A638C5">
      <w:pPr>
        <w:ind w:left="360"/>
        <w:rPr>
          <w:rFonts w:cstheme="minorHAnsi"/>
          <w:u w:val="single"/>
        </w:rPr>
      </w:pP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</w:p>
    <w:p w:rsidR="00A638C5" w:rsidRPr="00A638C5" w:rsidRDefault="00A638C5" w:rsidP="00A638C5">
      <w:pPr>
        <w:ind w:left="360"/>
        <w:rPr>
          <w:rFonts w:cstheme="minorHAnsi"/>
          <w:u w:val="single"/>
        </w:rPr>
      </w:pP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</w:p>
    <w:p w:rsidR="00A638C5" w:rsidRPr="00A638C5" w:rsidRDefault="00A638C5" w:rsidP="00A638C5">
      <w:pPr>
        <w:ind w:left="360"/>
        <w:rPr>
          <w:rFonts w:cstheme="minorHAnsi"/>
          <w:u w:val="single"/>
        </w:rPr>
      </w:pP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</w:p>
    <w:p w:rsidR="00A638C5" w:rsidRPr="00A638C5" w:rsidRDefault="00A638C5" w:rsidP="00A638C5">
      <w:pPr>
        <w:ind w:left="360"/>
        <w:rPr>
          <w:rFonts w:cstheme="minorHAnsi"/>
          <w:u w:val="single"/>
        </w:rPr>
      </w:pP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</w:p>
    <w:p w:rsidR="00A638C5" w:rsidRDefault="00A638C5" w:rsidP="00A638C5">
      <w:pPr>
        <w:ind w:left="360"/>
        <w:rPr>
          <w:rFonts w:cstheme="minorHAnsi"/>
          <w:u w:val="single"/>
        </w:rPr>
      </w:pP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  <w:r w:rsidRPr="00A638C5">
        <w:rPr>
          <w:rFonts w:cstheme="minorHAnsi"/>
          <w:u w:val="single"/>
        </w:rPr>
        <w:tab/>
      </w:r>
    </w:p>
    <w:p w:rsidR="00A638C5" w:rsidRPr="00850921" w:rsidRDefault="00A638C5" w:rsidP="00A638C5">
      <w:pPr>
        <w:ind w:left="360"/>
        <w:rPr>
          <w:rFonts w:cstheme="minorHAnsi"/>
          <w:u w:val="single"/>
        </w:rPr>
      </w:pP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</w:p>
    <w:p w:rsidR="00A638C5" w:rsidRPr="00850921" w:rsidRDefault="00A638C5" w:rsidP="00A638C5">
      <w:pPr>
        <w:ind w:left="360"/>
        <w:rPr>
          <w:rFonts w:cstheme="minorHAnsi"/>
          <w:u w:val="single"/>
        </w:rPr>
      </w:pP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</w:p>
    <w:p w:rsidR="00A638C5" w:rsidRPr="00850921" w:rsidRDefault="00A638C5" w:rsidP="00A638C5">
      <w:pPr>
        <w:ind w:left="360"/>
        <w:rPr>
          <w:rFonts w:cstheme="minorHAnsi"/>
          <w:u w:val="single"/>
        </w:rPr>
      </w:pP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</w:p>
    <w:p w:rsidR="00A638C5" w:rsidRPr="00850921" w:rsidRDefault="00A638C5" w:rsidP="00A638C5">
      <w:pPr>
        <w:ind w:left="360"/>
        <w:rPr>
          <w:rFonts w:cstheme="minorHAnsi"/>
          <w:u w:val="single"/>
        </w:rPr>
      </w:pP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  <w:r w:rsidRPr="00850921">
        <w:rPr>
          <w:rFonts w:cstheme="minorHAnsi"/>
          <w:u w:val="single"/>
        </w:rPr>
        <w:tab/>
      </w:r>
    </w:p>
    <w:p w:rsidR="00A638C5" w:rsidRPr="00F52F8B" w:rsidRDefault="00A638C5" w:rsidP="00A638C5">
      <w:pPr>
        <w:ind w:left="360"/>
        <w:rPr>
          <w:rFonts w:cstheme="minorHAnsi"/>
          <w:u w:val="single"/>
        </w:rPr>
      </w:pPr>
    </w:p>
    <w:p w:rsidR="002340C3" w:rsidRPr="002340C3" w:rsidRDefault="00F52F8B" w:rsidP="00A638C5">
      <w:pPr>
        <w:pStyle w:val="ListParagraph"/>
        <w:numPr>
          <w:ilvl w:val="0"/>
          <w:numId w:val="7"/>
        </w:numPr>
        <w:rPr>
          <w:rFonts w:cstheme="minorHAnsi"/>
        </w:rPr>
      </w:pPr>
      <w:r w:rsidRPr="00F52F8B">
        <w:rPr>
          <w:rFonts w:cstheme="minorHAnsi"/>
          <w:lang w:val="en-US"/>
        </w:rPr>
        <w:t xml:space="preserve">The child arrives and is in PEA with a ventricular rate of 50. He is not intubated and has no IV access. </w:t>
      </w:r>
      <w:r w:rsidR="002340C3">
        <w:rPr>
          <w:rFonts w:cstheme="minorHAnsi"/>
          <w:lang w:val="en-US"/>
        </w:rPr>
        <w:t xml:space="preserve">The parents have opted not to be present in the </w:t>
      </w:r>
      <w:proofErr w:type="spellStart"/>
      <w:r w:rsidR="002340C3">
        <w:rPr>
          <w:rFonts w:cstheme="minorHAnsi"/>
          <w:lang w:val="en-US"/>
        </w:rPr>
        <w:t>resus</w:t>
      </w:r>
      <w:proofErr w:type="spellEnd"/>
      <w:r w:rsidR="002340C3">
        <w:rPr>
          <w:rFonts w:cstheme="minorHAnsi"/>
          <w:lang w:val="en-US"/>
        </w:rPr>
        <w:t xml:space="preserve"> room. </w:t>
      </w:r>
    </w:p>
    <w:p w:rsidR="00A638C5" w:rsidRPr="002340C3" w:rsidRDefault="00F52F8B" w:rsidP="002340C3">
      <w:pPr>
        <w:ind w:left="360"/>
        <w:rPr>
          <w:rFonts w:cstheme="minorHAnsi"/>
          <w:lang w:val="en-NZ"/>
        </w:rPr>
      </w:pPr>
      <w:r w:rsidRPr="002340C3">
        <w:rPr>
          <w:rFonts w:cstheme="minorHAnsi"/>
          <w:lang w:val="en-US"/>
        </w:rPr>
        <w:t>List your immediate actions</w:t>
      </w:r>
      <w:r w:rsidR="002340C3">
        <w:rPr>
          <w:rFonts w:cstheme="minorHAnsi"/>
          <w:lang w:val="en-US"/>
        </w:rPr>
        <w:t xml:space="preserve"> (6 Marks)</w:t>
      </w:r>
    </w:p>
    <w:p w:rsidR="002340C3" w:rsidRPr="002340C3" w:rsidRDefault="002340C3" w:rsidP="002340C3">
      <w:pPr>
        <w:ind w:left="360"/>
        <w:rPr>
          <w:rFonts w:cstheme="minorHAnsi"/>
          <w:u w:val="single"/>
        </w:rPr>
      </w:pP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</w:p>
    <w:p w:rsidR="002340C3" w:rsidRPr="002340C3" w:rsidRDefault="002340C3" w:rsidP="002340C3">
      <w:pPr>
        <w:ind w:left="360"/>
        <w:rPr>
          <w:rFonts w:cstheme="minorHAnsi"/>
          <w:u w:val="single"/>
        </w:rPr>
      </w:pP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</w:p>
    <w:p w:rsidR="002340C3" w:rsidRPr="002340C3" w:rsidRDefault="002340C3" w:rsidP="002340C3">
      <w:pPr>
        <w:ind w:left="360"/>
        <w:rPr>
          <w:rFonts w:cstheme="minorHAnsi"/>
          <w:u w:val="single"/>
        </w:rPr>
      </w:pP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</w:p>
    <w:p w:rsidR="002340C3" w:rsidRPr="002340C3" w:rsidRDefault="002340C3" w:rsidP="002340C3">
      <w:pPr>
        <w:ind w:left="360"/>
        <w:rPr>
          <w:rFonts w:cstheme="minorHAnsi"/>
          <w:u w:val="single"/>
        </w:rPr>
      </w:pP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</w:p>
    <w:p w:rsidR="002340C3" w:rsidRPr="002340C3" w:rsidRDefault="002340C3" w:rsidP="002340C3">
      <w:pPr>
        <w:ind w:left="360"/>
        <w:rPr>
          <w:rFonts w:cstheme="minorHAnsi"/>
          <w:u w:val="single"/>
        </w:rPr>
      </w:pP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</w:p>
    <w:p w:rsidR="002340C3" w:rsidRPr="002340C3" w:rsidRDefault="002340C3" w:rsidP="002340C3">
      <w:pPr>
        <w:ind w:left="360"/>
        <w:rPr>
          <w:rFonts w:cstheme="minorHAnsi"/>
          <w:u w:val="single"/>
        </w:rPr>
      </w:pP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</w:p>
    <w:p w:rsidR="00F52F8B" w:rsidRDefault="00F52F8B" w:rsidP="002340C3">
      <w:pPr>
        <w:ind w:left="360"/>
        <w:rPr>
          <w:rFonts w:cstheme="minorHAnsi"/>
        </w:rPr>
      </w:pPr>
    </w:p>
    <w:p w:rsidR="003A0881" w:rsidRPr="003A0881" w:rsidRDefault="003A0881" w:rsidP="003A0881">
      <w:pPr>
        <w:rPr>
          <w:rFonts w:cstheme="minorHAnsi"/>
        </w:rPr>
      </w:pPr>
      <w:r w:rsidRPr="003A0881">
        <w:rPr>
          <w:rFonts w:cstheme="minorHAnsi"/>
        </w:rPr>
        <w:t>After 5 minutes you obtain ROSC with the following observations</w:t>
      </w:r>
    </w:p>
    <w:p w:rsidR="003A0881" w:rsidRDefault="003A0881" w:rsidP="003A0881">
      <w:pPr>
        <w:ind w:left="360"/>
        <w:rPr>
          <w:rFonts w:cstheme="minorHAnsi"/>
        </w:rPr>
      </w:pPr>
      <w:r>
        <w:rPr>
          <w:rFonts w:cstheme="minorHAnsi"/>
        </w:rPr>
        <w:t>P 90</w:t>
      </w:r>
    </w:p>
    <w:p w:rsidR="003A0881" w:rsidRDefault="003A0881" w:rsidP="003A0881">
      <w:pPr>
        <w:ind w:left="360"/>
        <w:rPr>
          <w:rFonts w:cstheme="minorHAnsi"/>
        </w:rPr>
      </w:pPr>
      <w:r>
        <w:rPr>
          <w:rFonts w:cstheme="minorHAnsi"/>
        </w:rPr>
        <w:t>BP 60/40</w:t>
      </w:r>
    </w:p>
    <w:p w:rsidR="003A0881" w:rsidRDefault="003A0881" w:rsidP="003A0881">
      <w:pPr>
        <w:ind w:left="360"/>
        <w:rPr>
          <w:rFonts w:cstheme="minorHAnsi"/>
        </w:rPr>
      </w:pPr>
      <w:proofErr w:type="spellStart"/>
      <w:r>
        <w:rPr>
          <w:rFonts w:cstheme="minorHAnsi"/>
        </w:rPr>
        <w:t>Sats</w:t>
      </w:r>
      <w:proofErr w:type="spellEnd"/>
      <w:r>
        <w:rPr>
          <w:rFonts w:cstheme="minorHAnsi"/>
        </w:rPr>
        <w:t xml:space="preserve"> 90% on 100% FIO2 on ventilator</w:t>
      </w:r>
    </w:p>
    <w:p w:rsidR="003A0881" w:rsidRDefault="003A0881" w:rsidP="003A0881">
      <w:pPr>
        <w:ind w:left="360"/>
        <w:rPr>
          <w:rFonts w:cstheme="minorHAnsi"/>
        </w:rPr>
      </w:pPr>
      <w:r>
        <w:rPr>
          <w:rFonts w:cstheme="minorHAnsi"/>
        </w:rPr>
        <w:t>RR 25 (per ventilator)</w:t>
      </w:r>
    </w:p>
    <w:p w:rsidR="003A0881" w:rsidRDefault="003A0881" w:rsidP="003A0881">
      <w:pPr>
        <w:ind w:left="360"/>
        <w:rPr>
          <w:rFonts w:cstheme="minorHAnsi"/>
        </w:rPr>
      </w:pPr>
    </w:p>
    <w:p w:rsidR="003A0881" w:rsidRDefault="003A0881" w:rsidP="003A0881">
      <w:pPr>
        <w:pStyle w:val="ListParagraph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lastRenderedPageBreak/>
        <w:t>List the post ROSC management you will undertake within the next 30-60 minutes. (12 marks)</w:t>
      </w:r>
    </w:p>
    <w:p w:rsidR="003A0881" w:rsidRPr="003A0881" w:rsidRDefault="003A0881" w:rsidP="003A0881">
      <w:pPr>
        <w:ind w:left="360"/>
        <w:rPr>
          <w:rFonts w:cstheme="minorHAnsi"/>
          <w:u w:val="single"/>
        </w:rPr>
      </w:pP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</w:p>
    <w:p w:rsidR="003A0881" w:rsidRPr="003A0881" w:rsidRDefault="003A0881" w:rsidP="003A0881">
      <w:pPr>
        <w:ind w:left="360"/>
        <w:rPr>
          <w:rFonts w:cstheme="minorHAnsi"/>
          <w:u w:val="single"/>
        </w:rPr>
      </w:pP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</w:p>
    <w:p w:rsidR="003A0881" w:rsidRPr="003A0881" w:rsidRDefault="003A0881" w:rsidP="003A0881">
      <w:pPr>
        <w:ind w:left="360"/>
        <w:rPr>
          <w:rFonts w:cstheme="minorHAnsi"/>
          <w:u w:val="single"/>
        </w:rPr>
      </w:pP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</w:p>
    <w:p w:rsidR="003A0881" w:rsidRPr="003A0881" w:rsidRDefault="003A0881" w:rsidP="003A0881">
      <w:pPr>
        <w:ind w:left="360"/>
        <w:rPr>
          <w:rFonts w:cstheme="minorHAnsi"/>
          <w:u w:val="single"/>
        </w:rPr>
      </w:pP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</w:p>
    <w:p w:rsidR="003A0881" w:rsidRPr="003A0881" w:rsidRDefault="003A0881" w:rsidP="003A0881">
      <w:pPr>
        <w:ind w:left="360"/>
        <w:rPr>
          <w:rFonts w:cstheme="minorHAnsi"/>
          <w:u w:val="single"/>
        </w:rPr>
      </w:pP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</w:p>
    <w:p w:rsidR="003A0881" w:rsidRDefault="003A0881" w:rsidP="003A0881">
      <w:pPr>
        <w:ind w:left="360"/>
        <w:rPr>
          <w:rFonts w:cstheme="minorHAnsi"/>
          <w:u w:val="single"/>
        </w:rPr>
      </w:pP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</w:p>
    <w:p w:rsidR="003A0881" w:rsidRPr="002340C3" w:rsidRDefault="003A0881" w:rsidP="003A0881">
      <w:pPr>
        <w:ind w:left="360"/>
        <w:rPr>
          <w:rFonts w:cstheme="minorHAnsi"/>
          <w:u w:val="single"/>
        </w:rPr>
      </w:pP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</w:p>
    <w:p w:rsidR="003A0881" w:rsidRPr="002340C3" w:rsidRDefault="003A0881" w:rsidP="003A0881">
      <w:pPr>
        <w:ind w:left="360"/>
        <w:rPr>
          <w:rFonts w:cstheme="minorHAnsi"/>
          <w:u w:val="single"/>
        </w:rPr>
      </w:pP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</w:p>
    <w:p w:rsidR="003A0881" w:rsidRPr="002340C3" w:rsidRDefault="003A0881" w:rsidP="003A0881">
      <w:pPr>
        <w:ind w:left="360"/>
        <w:rPr>
          <w:rFonts w:cstheme="minorHAnsi"/>
          <w:u w:val="single"/>
        </w:rPr>
      </w:pP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</w:p>
    <w:p w:rsidR="003A0881" w:rsidRPr="002340C3" w:rsidRDefault="003A0881" w:rsidP="003A0881">
      <w:pPr>
        <w:ind w:left="360"/>
        <w:rPr>
          <w:rFonts w:cstheme="minorHAnsi"/>
          <w:u w:val="single"/>
        </w:rPr>
      </w:pP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</w:p>
    <w:p w:rsidR="003A0881" w:rsidRPr="002340C3" w:rsidRDefault="003A0881" w:rsidP="003A0881">
      <w:pPr>
        <w:ind w:left="360"/>
        <w:rPr>
          <w:rFonts w:cstheme="minorHAnsi"/>
          <w:u w:val="single"/>
        </w:rPr>
      </w:pP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</w:p>
    <w:p w:rsidR="003A0881" w:rsidRPr="002340C3" w:rsidRDefault="003A0881" w:rsidP="003A0881">
      <w:pPr>
        <w:ind w:left="360"/>
        <w:rPr>
          <w:rFonts w:cstheme="minorHAnsi"/>
          <w:u w:val="single"/>
        </w:rPr>
      </w:pP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  <w:r w:rsidRPr="002340C3">
        <w:rPr>
          <w:rFonts w:cstheme="minorHAnsi"/>
          <w:u w:val="single"/>
        </w:rPr>
        <w:tab/>
      </w:r>
    </w:p>
    <w:p w:rsidR="003A0881" w:rsidRPr="003A0881" w:rsidRDefault="003A0881" w:rsidP="003A0881">
      <w:pPr>
        <w:ind w:left="360"/>
        <w:rPr>
          <w:rFonts w:cstheme="minorHAnsi"/>
          <w:u w:val="single"/>
        </w:rPr>
      </w:pPr>
    </w:p>
    <w:p w:rsidR="003A0881" w:rsidRPr="003A0881" w:rsidRDefault="003A0881" w:rsidP="003A0881">
      <w:pPr>
        <w:ind w:left="360"/>
        <w:rPr>
          <w:rFonts w:cstheme="minorHAnsi"/>
        </w:rPr>
      </w:pPr>
    </w:p>
    <w:p w:rsidR="00A638C5" w:rsidRPr="00A638C5" w:rsidRDefault="00A638C5" w:rsidP="00A638C5">
      <w:pPr>
        <w:shd w:val="clear" w:color="auto" w:fill="F1F8FF"/>
        <w:spacing w:after="390"/>
        <w:ind w:left="360"/>
        <w:rPr>
          <w:rFonts w:cstheme="minorHAnsi"/>
          <w:lang w:val="en-US"/>
        </w:rPr>
      </w:pPr>
    </w:p>
    <w:p w:rsidR="00A638C5" w:rsidRPr="00E674A7" w:rsidRDefault="00A638C5" w:rsidP="00A638C5">
      <w:pPr>
        <w:shd w:val="clear" w:color="auto" w:fill="F1F8FF"/>
        <w:spacing w:after="390"/>
        <w:rPr>
          <w:rFonts w:cstheme="minorHAnsi"/>
          <w:b/>
          <w:highlight w:val="yellow"/>
          <w:lang w:val="en-US"/>
        </w:rPr>
      </w:pPr>
      <w:r w:rsidRPr="00E674A7">
        <w:rPr>
          <w:rFonts w:cstheme="minorHAnsi"/>
          <w:b/>
          <w:highlight w:val="yellow"/>
          <w:lang w:val="en-US"/>
        </w:rPr>
        <w:t>Answers</w:t>
      </w:r>
      <w:r w:rsidR="00E674A7">
        <w:rPr>
          <w:rFonts w:cstheme="minorHAnsi"/>
          <w:b/>
          <w:highlight w:val="yellow"/>
          <w:lang w:val="en-US"/>
        </w:rPr>
        <w:t xml:space="preserve"> – adapted from an old ACEM SCE question with adaptations</w:t>
      </w:r>
    </w:p>
    <w:p w:rsidR="002340C3" w:rsidRPr="00E674A7" w:rsidRDefault="002340C3" w:rsidP="00F52F8B">
      <w:pPr>
        <w:pStyle w:val="ListParagraph"/>
        <w:numPr>
          <w:ilvl w:val="0"/>
          <w:numId w:val="8"/>
        </w:numPr>
        <w:shd w:val="clear" w:color="auto" w:fill="F1F8FF"/>
        <w:spacing w:after="390"/>
        <w:rPr>
          <w:rFonts w:cstheme="minorHAnsi"/>
          <w:highlight w:val="yellow"/>
          <w:lang w:val="en-US"/>
        </w:rPr>
      </w:pPr>
    </w:p>
    <w:p w:rsidR="00F52F8B" w:rsidRPr="00E674A7" w:rsidRDefault="00F52F8B" w:rsidP="002340C3">
      <w:pPr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rFonts w:cstheme="minorHAnsi"/>
          <w:highlight w:val="yellow"/>
          <w:lang w:val="en-US"/>
        </w:rPr>
        <w:t xml:space="preserve">SPACE - Prepare </w:t>
      </w:r>
      <w:proofErr w:type="spellStart"/>
      <w:r w:rsidRPr="00E674A7">
        <w:rPr>
          <w:rFonts w:cstheme="minorHAnsi"/>
          <w:highlight w:val="yellow"/>
          <w:lang w:val="en-US"/>
        </w:rPr>
        <w:t>resus</w:t>
      </w:r>
      <w:proofErr w:type="spellEnd"/>
      <w:r w:rsidRPr="00E674A7">
        <w:rPr>
          <w:rFonts w:cstheme="minorHAnsi"/>
          <w:highlight w:val="yellow"/>
          <w:lang w:val="en-US"/>
        </w:rPr>
        <w:t xml:space="preserve"> bay/ensure family room free</w:t>
      </w:r>
    </w:p>
    <w:p w:rsidR="002340C3" w:rsidRPr="00E674A7" w:rsidRDefault="002340C3" w:rsidP="002340C3">
      <w:pPr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rFonts w:cstheme="minorHAnsi"/>
          <w:highlight w:val="yellow"/>
          <w:lang w:val="en-US"/>
        </w:rPr>
        <w:t xml:space="preserve">PEOPLE – </w:t>
      </w:r>
      <w:r w:rsidRPr="00E674A7">
        <w:rPr>
          <w:rFonts w:cstheme="minorHAnsi"/>
          <w:color w:val="FF0000"/>
          <w:highlight w:val="yellow"/>
          <w:lang w:val="en-US"/>
        </w:rPr>
        <w:t>Trauma call</w:t>
      </w:r>
      <w:r w:rsidRPr="00E674A7">
        <w:rPr>
          <w:rFonts w:cstheme="minorHAnsi"/>
          <w:highlight w:val="yellow"/>
          <w:lang w:val="en-US"/>
        </w:rPr>
        <w:t>, PICU/</w:t>
      </w:r>
      <w:proofErr w:type="spellStart"/>
      <w:r w:rsidRPr="00E674A7">
        <w:rPr>
          <w:rFonts w:cstheme="minorHAnsi"/>
          <w:highlight w:val="yellow"/>
          <w:lang w:val="en-US"/>
        </w:rPr>
        <w:t>Paeds</w:t>
      </w:r>
      <w:proofErr w:type="spellEnd"/>
      <w:r w:rsidRPr="00E674A7">
        <w:rPr>
          <w:rFonts w:cstheme="minorHAnsi"/>
          <w:highlight w:val="yellow"/>
          <w:lang w:val="en-US"/>
        </w:rPr>
        <w:t>/</w:t>
      </w:r>
      <w:proofErr w:type="spellStart"/>
      <w:r w:rsidRPr="00E674A7">
        <w:rPr>
          <w:rFonts w:cstheme="minorHAnsi"/>
          <w:highlight w:val="yellow"/>
          <w:lang w:val="en-US"/>
        </w:rPr>
        <w:t>Anaesthetics</w:t>
      </w:r>
      <w:proofErr w:type="spellEnd"/>
      <w:r w:rsidRPr="00E674A7">
        <w:rPr>
          <w:rFonts w:cstheme="minorHAnsi"/>
          <w:highlight w:val="yellow"/>
          <w:lang w:val="en-US"/>
        </w:rPr>
        <w:t>/SW/Remove redundant staff</w:t>
      </w:r>
    </w:p>
    <w:p w:rsidR="002340C3" w:rsidRPr="00E674A7" w:rsidRDefault="002340C3" w:rsidP="002340C3">
      <w:pPr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rFonts w:cstheme="minorHAnsi"/>
          <w:highlight w:val="yellow"/>
          <w:lang w:val="en-US"/>
        </w:rPr>
        <w:t>ESTIMATE WEIGHT – (Age+</w:t>
      </w:r>
      <w:proofErr w:type="gramStart"/>
      <w:r w:rsidRPr="00E674A7">
        <w:rPr>
          <w:rFonts w:cstheme="minorHAnsi"/>
          <w:highlight w:val="yellow"/>
          <w:lang w:val="en-US"/>
        </w:rPr>
        <w:t>4)2</w:t>
      </w:r>
      <w:proofErr w:type="gramEnd"/>
      <w:r w:rsidRPr="00E674A7">
        <w:rPr>
          <w:rFonts w:cstheme="minorHAnsi"/>
          <w:highlight w:val="yellow"/>
          <w:lang w:val="en-US"/>
        </w:rPr>
        <w:t xml:space="preserve"> = 16kg  or (Agex2)+8 = 16kg</w:t>
      </w:r>
    </w:p>
    <w:p w:rsidR="002340C3" w:rsidRPr="00E674A7" w:rsidRDefault="002340C3" w:rsidP="002340C3">
      <w:pPr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rFonts w:cstheme="minorHAnsi"/>
          <w:highlight w:val="yellow"/>
          <w:lang w:val="en-US"/>
        </w:rPr>
        <w:t xml:space="preserve">EQUIPMENT – 500ml BVM, FM, Mac or straight blade size 2, suction, O2, ETT size 5, IV and IO available, </w:t>
      </w:r>
    </w:p>
    <w:p w:rsidR="002340C3" w:rsidRPr="00E674A7" w:rsidRDefault="002340C3" w:rsidP="002340C3">
      <w:pPr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rFonts w:cstheme="minorHAnsi"/>
          <w:highlight w:val="yellow"/>
          <w:lang w:val="en-US"/>
        </w:rPr>
        <w:t xml:space="preserve">DRUGS – Adrenaline 0.1mls 1:10 000/kg (10mcg/kg) = 1.6mls/160mcg </w:t>
      </w:r>
    </w:p>
    <w:p w:rsidR="002340C3" w:rsidRPr="00E674A7" w:rsidRDefault="002340C3" w:rsidP="002340C3">
      <w:pPr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rFonts w:cstheme="minorHAnsi"/>
          <w:highlight w:val="yellow"/>
          <w:lang w:val="en-US"/>
        </w:rPr>
        <w:lastRenderedPageBreak/>
        <w:t xml:space="preserve">FLUIDS – 20mls/kg </w:t>
      </w:r>
      <w:proofErr w:type="spellStart"/>
      <w:r w:rsidRPr="00E674A7">
        <w:rPr>
          <w:rFonts w:cstheme="minorHAnsi"/>
          <w:highlight w:val="yellow"/>
          <w:lang w:val="en-US"/>
        </w:rPr>
        <w:t>NaCl</w:t>
      </w:r>
      <w:proofErr w:type="spellEnd"/>
      <w:r w:rsidRPr="00E674A7">
        <w:rPr>
          <w:rFonts w:cstheme="minorHAnsi"/>
          <w:highlight w:val="yellow"/>
          <w:lang w:val="en-US"/>
        </w:rPr>
        <w:t xml:space="preserve"> 0.9% = 320mls warmed</w:t>
      </w:r>
    </w:p>
    <w:p w:rsidR="002340C3" w:rsidRPr="00E674A7" w:rsidRDefault="002340C3" w:rsidP="002340C3">
      <w:pPr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noProof/>
          <w:highlight w:val="yellow"/>
          <w:lang w:val="en-US"/>
        </w:rPr>
        <w:drawing>
          <wp:inline distT="0" distB="0" distL="0" distR="0" wp14:anchorId="5D1B5289" wp14:editId="7C3A29CF">
            <wp:extent cx="5731510" cy="2038350"/>
            <wp:effectExtent l="0" t="0" r="2540" b="0"/>
            <wp:docPr id="12" name="Picture 12" descr="https://i2.wp.com/lifeinthefastlane.com/wp-content/uploads/2011/01/2010-01-02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2.wp.com/lifeinthefastlane.com/wp-content/uploads/2011/01/2010-01-02-0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F8B" w:rsidRPr="00E674A7" w:rsidRDefault="00F52F8B" w:rsidP="002340C3">
      <w:pPr>
        <w:pStyle w:val="ListParagraph"/>
        <w:shd w:val="clear" w:color="auto" w:fill="F1F8FF"/>
        <w:spacing w:after="390"/>
        <w:rPr>
          <w:rFonts w:cstheme="minorHAnsi"/>
          <w:highlight w:val="yellow"/>
          <w:lang w:val="en-US"/>
        </w:rPr>
      </w:pPr>
    </w:p>
    <w:p w:rsidR="00F52F8B" w:rsidRPr="00E674A7" w:rsidRDefault="002340C3" w:rsidP="002340C3">
      <w:pPr>
        <w:pStyle w:val="ListParagraph"/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rFonts w:cstheme="minorHAnsi"/>
          <w:highlight w:val="yellow"/>
          <w:lang w:val="en-US"/>
        </w:rPr>
        <w:t>b)</w:t>
      </w:r>
    </w:p>
    <w:p w:rsidR="002340C3" w:rsidRPr="00E674A7" w:rsidRDefault="002340C3" w:rsidP="002340C3">
      <w:pPr>
        <w:pStyle w:val="ListParagraph"/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rFonts w:cstheme="minorHAnsi"/>
          <w:highlight w:val="yellow"/>
          <w:lang w:val="en-US"/>
        </w:rPr>
        <w:t>Continue CPR at 15:2, O2 via BVM with adjunct if necessary, as per APLS</w:t>
      </w:r>
    </w:p>
    <w:p w:rsidR="002340C3" w:rsidRPr="00E674A7" w:rsidRDefault="002340C3" w:rsidP="002340C3">
      <w:pPr>
        <w:pStyle w:val="ListParagraph"/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rFonts w:cstheme="minorHAnsi"/>
          <w:highlight w:val="yellow"/>
          <w:lang w:val="en-US"/>
        </w:rPr>
        <w:t>Intubation</w:t>
      </w:r>
    </w:p>
    <w:p w:rsidR="002340C3" w:rsidRPr="00E674A7" w:rsidRDefault="002340C3" w:rsidP="002340C3">
      <w:pPr>
        <w:pStyle w:val="ListParagraph"/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rFonts w:cstheme="minorHAnsi"/>
          <w:highlight w:val="yellow"/>
          <w:lang w:val="en-US"/>
        </w:rPr>
        <w:t>IV access/IO access</w:t>
      </w:r>
    </w:p>
    <w:p w:rsidR="002340C3" w:rsidRPr="00E674A7" w:rsidRDefault="002340C3" w:rsidP="002340C3">
      <w:pPr>
        <w:pStyle w:val="ListParagraph"/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rFonts w:cstheme="minorHAnsi"/>
          <w:highlight w:val="yellow"/>
          <w:lang w:val="en-US"/>
        </w:rPr>
        <w:t>Fluid Bolus</w:t>
      </w:r>
    </w:p>
    <w:p w:rsidR="002340C3" w:rsidRPr="00E674A7" w:rsidRDefault="002340C3" w:rsidP="002340C3">
      <w:pPr>
        <w:pStyle w:val="ListParagraph"/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rFonts w:cstheme="minorHAnsi"/>
          <w:highlight w:val="yellow"/>
          <w:lang w:val="en-US"/>
        </w:rPr>
        <w:t>Adrenaline 3-5minutes 160mcg</w:t>
      </w:r>
    </w:p>
    <w:p w:rsidR="002340C3" w:rsidRPr="00E674A7" w:rsidRDefault="002340C3" w:rsidP="002340C3">
      <w:pPr>
        <w:pStyle w:val="ListParagraph"/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rFonts w:cstheme="minorHAnsi"/>
          <w:highlight w:val="yellow"/>
          <w:lang w:val="en-US"/>
        </w:rPr>
        <w:t>Correct reversible causes – predominantly hypoxia and hypothermia. But consider others</w:t>
      </w:r>
    </w:p>
    <w:p w:rsidR="002340C3" w:rsidRPr="00E674A7" w:rsidRDefault="002340C3" w:rsidP="002340C3">
      <w:pPr>
        <w:pStyle w:val="ListParagraph"/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rFonts w:cstheme="minorHAnsi"/>
          <w:highlight w:val="yellow"/>
          <w:lang w:val="en-US"/>
        </w:rPr>
        <w:t>VBG/Glucose</w:t>
      </w:r>
    </w:p>
    <w:p w:rsidR="002340C3" w:rsidRPr="00E674A7" w:rsidRDefault="002340C3" w:rsidP="002340C3">
      <w:pPr>
        <w:pStyle w:val="ListParagraph"/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rFonts w:cstheme="minorHAnsi"/>
          <w:highlight w:val="yellow"/>
          <w:lang w:val="en-US"/>
        </w:rPr>
        <w:t xml:space="preserve">Ensure someone allocated to parents/invite into </w:t>
      </w:r>
      <w:proofErr w:type="spellStart"/>
      <w:r w:rsidRPr="00E674A7">
        <w:rPr>
          <w:rFonts w:cstheme="minorHAnsi"/>
          <w:highlight w:val="yellow"/>
          <w:lang w:val="en-US"/>
        </w:rPr>
        <w:t>resus</w:t>
      </w:r>
      <w:proofErr w:type="spellEnd"/>
      <w:r w:rsidRPr="00E674A7">
        <w:rPr>
          <w:rFonts w:cstheme="minorHAnsi"/>
          <w:highlight w:val="yellow"/>
          <w:lang w:val="en-US"/>
        </w:rPr>
        <w:t xml:space="preserve"> room</w:t>
      </w:r>
    </w:p>
    <w:p w:rsidR="002340C3" w:rsidRPr="00E674A7" w:rsidRDefault="002340C3" w:rsidP="002340C3">
      <w:pPr>
        <w:pStyle w:val="ListParagraph"/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</w:p>
    <w:p w:rsidR="002340C3" w:rsidRPr="00E674A7" w:rsidRDefault="002340C3" w:rsidP="002340C3">
      <w:pPr>
        <w:pStyle w:val="ListParagraph"/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noProof/>
          <w:highlight w:val="yellow"/>
          <w:lang w:val="en-US"/>
        </w:rPr>
        <w:drawing>
          <wp:inline distT="0" distB="0" distL="0" distR="0" wp14:anchorId="5E62D472" wp14:editId="107D0923">
            <wp:extent cx="5731510" cy="2851150"/>
            <wp:effectExtent l="0" t="0" r="2540" b="6350"/>
            <wp:docPr id="13" name="Picture 13" descr="https://i1.wp.com/lifeinthefastlane.com/wp-content/uploads/2011/01/2010-01-0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1.wp.com/lifeinthefastlane.com/wp-content/uploads/2011/01/2010-01-02-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0C3" w:rsidRPr="00E674A7" w:rsidRDefault="002340C3" w:rsidP="002340C3">
      <w:pPr>
        <w:pStyle w:val="ListParagraph"/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</w:p>
    <w:p w:rsidR="002340C3" w:rsidRPr="00E674A7" w:rsidRDefault="002340C3" w:rsidP="002340C3">
      <w:pPr>
        <w:pStyle w:val="ListParagraph"/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rFonts w:cstheme="minorHAnsi"/>
          <w:highlight w:val="yellow"/>
          <w:lang w:val="en-US"/>
        </w:rPr>
        <w:t>c)</w:t>
      </w:r>
    </w:p>
    <w:p w:rsidR="003A0881" w:rsidRPr="00E674A7" w:rsidRDefault="003A0881" w:rsidP="003A0881">
      <w:pPr>
        <w:pStyle w:val="ListParagraph"/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rFonts w:cstheme="minorHAnsi"/>
          <w:highlight w:val="yellow"/>
          <w:lang w:val="en-US"/>
        </w:rPr>
        <w:t>Ensure ETT position correct – CXR/auscultate</w:t>
      </w:r>
    </w:p>
    <w:p w:rsidR="003A0881" w:rsidRPr="00E674A7" w:rsidRDefault="003A0881" w:rsidP="003A0881">
      <w:pPr>
        <w:pStyle w:val="ListParagraph"/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rFonts w:cstheme="minorHAnsi"/>
          <w:highlight w:val="yellow"/>
          <w:lang w:val="en-US"/>
        </w:rPr>
        <w:t>Continuous monitoring – A line, ECG, RR, Temp probe rectally</w:t>
      </w:r>
    </w:p>
    <w:p w:rsidR="003A0881" w:rsidRPr="00E674A7" w:rsidRDefault="003A0881" w:rsidP="003A0881">
      <w:pPr>
        <w:pStyle w:val="ListParagraph"/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rFonts w:cstheme="minorHAnsi"/>
          <w:highlight w:val="yellow"/>
          <w:lang w:val="en-US"/>
        </w:rPr>
        <w:t xml:space="preserve">Oxygenation – continue with 100% FIO2 as </w:t>
      </w:r>
      <w:proofErr w:type="spellStart"/>
      <w:r w:rsidRPr="00E674A7">
        <w:rPr>
          <w:rFonts w:cstheme="minorHAnsi"/>
          <w:highlight w:val="yellow"/>
          <w:lang w:val="en-US"/>
        </w:rPr>
        <w:t>sats</w:t>
      </w:r>
      <w:proofErr w:type="spellEnd"/>
      <w:r w:rsidRPr="00E674A7">
        <w:rPr>
          <w:rFonts w:cstheme="minorHAnsi"/>
          <w:highlight w:val="yellow"/>
          <w:lang w:val="en-US"/>
        </w:rPr>
        <w:t xml:space="preserve"> only 90%,</w:t>
      </w:r>
    </w:p>
    <w:p w:rsidR="003A0881" w:rsidRPr="00E674A7" w:rsidRDefault="003A0881" w:rsidP="003A0881">
      <w:pPr>
        <w:pStyle w:val="ListParagraph"/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rFonts w:cstheme="minorHAnsi"/>
          <w:highlight w:val="yellow"/>
          <w:lang w:val="en-US"/>
        </w:rPr>
        <w:lastRenderedPageBreak/>
        <w:t>Ventilation – RR as per CO2/</w:t>
      </w:r>
      <w:proofErr w:type="spellStart"/>
      <w:r w:rsidRPr="00E674A7">
        <w:rPr>
          <w:rFonts w:cstheme="minorHAnsi"/>
          <w:highlight w:val="yellow"/>
          <w:lang w:val="en-US"/>
        </w:rPr>
        <w:t>clinicals</w:t>
      </w:r>
      <w:proofErr w:type="spellEnd"/>
      <w:r w:rsidRPr="00E674A7">
        <w:rPr>
          <w:rFonts w:cstheme="minorHAnsi"/>
          <w:highlight w:val="yellow"/>
          <w:lang w:val="en-US"/>
        </w:rPr>
        <w:t xml:space="preserve"> state, PEEP 5-10, VT 6-8mls/kg</w:t>
      </w:r>
    </w:p>
    <w:p w:rsidR="003A0881" w:rsidRPr="00E674A7" w:rsidRDefault="003A0881" w:rsidP="003A0881">
      <w:pPr>
        <w:pStyle w:val="ListParagraph"/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rFonts w:cstheme="minorHAnsi"/>
          <w:highlight w:val="yellow"/>
          <w:lang w:val="en-US"/>
        </w:rPr>
        <w:t>Monitor ETCO2</w:t>
      </w:r>
    </w:p>
    <w:p w:rsidR="003A0881" w:rsidRPr="00E674A7" w:rsidRDefault="003A0881" w:rsidP="003A0881">
      <w:pPr>
        <w:pStyle w:val="ListParagraph"/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rFonts w:cstheme="minorHAnsi"/>
          <w:highlight w:val="yellow"/>
          <w:lang w:val="en-US"/>
        </w:rPr>
        <w:t>IVF and noradrenaline infusion if BP remains low</w:t>
      </w:r>
    </w:p>
    <w:p w:rsidR="003A0881" w:rsidRPr="00E674A7" w:rsidRDefault="003A0881" w:rsidP="003A0881">
      <w:pPr>
        <w:pStyle w:val="ListParagraph"/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rFonts w:cstheme="minorHAnsi"/>
          <w:highlight w:val="yellow"/>
          <w:lang w:val="en-US"/>
        </w:rPr>
        <w:t>IDC</w:t>
      </w:r>
    </w:p>
    <w:p w:rsidR="003A0881" w:rsidRPr="00E674A7" w:rsidRDefault="003A0881" w:rsidP="003A0881">
      <w:pPr>
        <w:pStyle w:val="ListParagraph"/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rFonts w:cstheme="minorHAnsi"/>
          <w:highlight w:val="yellow"/>
          <w:lang w:val="en-US"/>
        </w:rPr>
        <w:t>NG</w:t>
      </w:r>
    </w:p>
    <w:p w:rsidR="003A0881" w:rsidRPr="00E674A7" w:rsidRDefault="003A0881" w:rsidP="003A0881">
      <w:pPr>
        <w:pStyle w:val="ListParagraph"/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rFonts w:cstheme="minorHAnsi"/>
          <w:highlight w:val="yellow"/>
          <w:lang w:val="en-US"/>
        </w:rPr>
        <w:t>Avoid hyperthermia – don’t actively cool</w:t>
      </w:r>
    </w:p>
    <w:p w:rsidR="003A0881" w:rsidRPr="00E674A7" w:rsidRDefault="003A0881" w:rsidP="003A0881">
      <w:pPr>
        <w:pStyle w:val="ListParagraph"/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rFonts w:cstheme="minorHAnsi"/>
          <w:highlight w:val="yellow"/>
          <w:lang w:val="en-US"/>
        </w:rPr>
        <w:t xml:space="preserve">Sedate and </w:t>
      </w:r>
      <w:proofErr w:type="spellStart"/>
      <w:r w:rsidRPr="00E674A7">
        <w:rPr>
          <w:rFonts w:cstheme="minorHAnsi"/>
          <w:highlight w:val="yellow"/>
          <w:lang w:val="en-US"/>
        </w:rPr>
        <w:t>paralyse</w:t>
      </w:r>
      <w:proofErr w:type="spellEnd"/>
      <w:r w:rsidRPr="00E674A7">
        <w:rPr>
          <w:rFonts w:cstheme="minorHAnsi"/>
          <w:highlight w:val="yellow"/>
          <w:lang w:val="en-US"/>
        </w:rPr>
        <w:t xml:space="preserve"> – any sensible choice of agent</w:t>
      </w:r>
    </w:p>
    <w:p w:rsidR="003A0881" w:rsidRPr="00E674A7" w:rsidRDefault="003A0881" w:rsidP="003A0881">
      <w:pPr>
        <w:pStyle w:val="ListParagraph"/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rFonts w:cstheme="minorHAnsi"/>
          <w:highlight w:val="yellow"/>
          <w:lang w:val="en-US"/>
        </w:rPr>
        <w:t>ECG and bloods</w:t>
      </w:r>
    </w:p>
    <w:p w:rsidR="003A0881" w:rsidRPr="00E674A7" w:rsidRDefault="003A0881" w:rsidP="003A0881">
      <w:pPr>
        <w:pStyle w:val="ListParagraph"/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rFonts w:cstheme="minorHAnsi"/>
          <w:highlight w:val="yellow"/>
          <w:lang w:val="en-US"/>
        </w:rPr>
        <w:t>Discuss with family/involve SW</w:t>
      </w:r>
    </w:p>
    <w:p w:rsidR="003A0881" w:rsidRPr="00E674A7" w:rsidRDefault="003A0881" w:rsidP="003A0881">
      <w:pPr>
        <w:pStyle w:val="ListParagraph"/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rFonts w:cstheme="minorHAnsi"/>
          <w:highlight w:val="yellow"/>
          <w:lang w:val="en-US"/>
        </w:rPr>
        <w:t>Document</w:t>
      </w:r>
    </w:p>
    <w:p w:rsidR="003A0881" w:rsidRPr="00E674A7" w:rsidRDefault="003A0881" w:rsidP="003A0881">
      <w:pPr>
        <w:pStyle w:val="ListParagraph"/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rFonts w:cstheme="minorHAnsi"/>
          <w:highlight w:val="yellow"/>
          <w:lang w:val="en-US"/>
        </w:rPr>
        <w:t>Debrief</w:t>
      </w:r>
    </w:p>
    <w:p w:rsidR="003A0881" w:rsidRDefault="003A0881" w:rsidP="003A0881">
      <w:pPr>
        <w:pStyle w:val="ListParagraph"/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  <w:r w:rsidRPr="00E674A7">
        <w:rPr>
          <w:rFonts w:cstheme="minorHAnsi"/>
          <w:highlight w:val="yellow"/>
          <w:lang w:val="en-US"/>
        </w:rPr>
        <w:t xml:space="preserve">Arrange transfer to a tertiary level </w:t>
      </w:r>
      <w:proofErr w:type="spellStart"/>
      <w:r w:rsidRPr="00E674A7">
        <w:rPr>
          <w:rFonts w:cstheme="minorHAnsi"/>
          <w:highlight w:val="yellow"/>
          <w:lang w:val="en-US"/>
        </w:rPr>
        <w:t>centre</w:t>
      </w:r>
      <w:proofErr w:type="spellEnd"/>
    </w:p>
    <w:p w:rsidR="00E674A7" w:rsidRPr="00E674A7" w:rsidRDefault="00E674A7" w:rsidP="003A0881">
      <w:pPr>
        <w:pStyle w:val="ListParagraph"/>
        <w:shd w:val="clear" w:color="auto" w:fill="F1F8FF"/>
        <w:spacing w:after="390"/>
        <w:ind w:left="360"/>
        <w:rPr>
          <w:rFonts w:cstheme="minorHAnsi"/>
          <w:highlight w:val="yellow"/>
          <w:lang w:val="en-US"/>
        </w:rPr>
      </w:pPr>
    </w:p>
    <w:p w:rsidR="003A0881" w:rsidRDefault="003A0881" w:rsidP="002340C3">
      <w:pPr>
        <w:pStyle w:val="ListParagraph"/>
        <w:shd w:val="clear" w:color="auto" w:fill="F1F8FF"/>
        <w:spacing w:after="390"/>
        <w:ind w:left="360"/>
        <w:rPr>
          <w:rFonts w:cstheme="minorHAnsi"/>
          <w:lang w:val="en-US"/>
        </w:rPr>
      </w:pPr>
      <w:r w:rsidRPr="00E674A7">
        <w:rPr>
          <w:noProof/>
          <w:highlight w:val="yellow"/>
          <w:lang w:val="en-US"/>
        </w:rPr>
        <w:drawing>
          <wp:inline distT="0" distB="0" distL="0" distR="0" wp14:anchorId="27D43086" wp14:editId="12564FFC">
            <wp:extent cx="5731510" cy="2857044"/>
            <wp:effectExtent l="0" t="0" r="2540" b="635"/>
            <wp:docPr id="15" name="Picture 15" descr="https://i1.wp.com/lifeinthefastlane.com/wp-content/uploads/2011/01/2010-01-0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1.wp.com/lifeinthefastlane.com/wp-content/uploads/2011/01/2010-01-02-0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5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0C3" w:rsidRPr="00F52F8B" w:rsidRDefault="002340C3" w:rsidP="002340C3">
      <w:pPr>
        <w:pStyle w:val="ListParagraph"/>
        <w:shd w:val="clear" w:color="auto" w:fill="F1F8FF"/>
        <w:spacing w:after="390"/>
        <w:ind w:left="360"/>
        <w:rPr>
          <w:rFonts w:cstheme="minorHAnsi"/>
          <w:lang w:val="en-US"/>
        </w:rPr>
      </w:pPr>
    </w:p>
    <w:p w:rsidR="00A638C5" w:rsidRPr="00E674A7" w:rsidRDefault="00A638C5" w:rsidP="00A638C5">
      <w:pPr>
        <w:shd w:val="clear" w:color="auto" w:fill="F1F8FF"/>
        <w:spacing w:after="390"/>
        <w:rPr>
          <w:rFonts w:cstheme="minorHAnsi"/>
          <w:b/>
          <w:lang w:val="en-US"/>
        </w:rPr>
      </w:pPr>
    </w:p>
    <w:p w:rsidR="00A638C5" w:rsidRDefault="00E674A7" w:rsidP="00850921">
      <w:pPr>
        <w:rPr>
          <w:rFonts w:cstheme="minorHAnsi"/>
          <w:b/>
        </w:rPr>
      </w:pPr>
      <w:r w:rsidRPr="00E674A7">
        <w:rPr>
          <w:rFonts w:cstheme="minorHAnsi"/>
          <w:b/>
        </w:rPr>
        <w:t>Q7</w:t>
      </w:r>
    </w:p>
    <w:p w:rsidR="00EC4CE8" w:rsidRDefault="00EC4CE8" w:rsidP="00850921">
      <w:pPr>
        <w:rPr>
          <w:rFonts w:cstheme="minorHAnsi"/>
        </w:rPr>
      </w:pPr>
      <w:r>
        <w:rPr>
          <w:rFonts w:cstheme="minorHAnsi"/>
        </w:rPr>
        <w:t xml:space="preserve">You are working in a tertiary level centre with a cardiac </w:t>
      </w:r>
      <w:proofErr w:type="spellStart"/>
      <w:r>
        <w:rPr>
          <w:rFonts w:cstheme="minorHAnsi"/>
        </w:rPr>
        <w:t>cath</w:t>
      </w:r>
      <w:proofErr w:type="spellEnd"/>
      <w:r>
        <w:rPr>
          <w:rFonts w:cstheme="minorHAnsi"/>
        </w:rPr>
        <w:t xml:space="preserve"> lab and cardiothoracic surgeon on site. You are called in the middle of the night by a junior registrar who is</w:t>
      </w:r>
      <w:r w:rsidR="00A628B5">
        <w:rPr>
          <w:rFonts w:cstheme="minorHAnsi"/>
        </w:rPr>
        <w:t xml:space="preserve"> concerned about a patient who has had continuous </w:t>
      </w:r>
      <w:r>
        <w:rPr>
          <w:rFonts w:cstheme="minorHAnsi"/>
        </w:rPr>
        <w:t>chest pain</w:t>
      </w:r>
      <w:r w:rsidR="00A628B5">
        <w:rPr>
          <w:rFonts w:cstheme="minorHAnsi"/>
        </w:rPr>
        <w:t xml:space="preserve"> for 3 hrs,</w:t>
      </w:r>
      <w:r>
        <w:rPr>
          <w:rFonts w:cstheme="minorHAnsi"/>
        </w:rPr>
        <w:t xml:space="preserve"> who has become</w:t>
      </w:r>
      <w:r w:rsidR="00A628B5">
        <w:rPr>
          <w:rFonts w:cstheme="minorHAnsi"/>
        </w:rPr>
        <w:t xml:space="preserve"> more</w:t>
      </w:r>
      <w:r>
        <w:rPr>
          <w:rFonts w:cstheme="minorHAnsi"/>
        </w:rPr>
        <w:t xml:space="preserve"> hypotensive and diaphoretic. The patient has been treated with aspirin, GTN and morphine for a presumed NSTEMI. CXR NAD. He has 2 IV lines and is on 15L O2 via a NRB.</w:t>
      </w:r>
    </w:p>
    <w:p w:rsidR="0050196C" w:rsidRDefault="0050196C" w:rsidP="00850921">
      <w:pPr>
        <w:rPr>
          <w:rFonts w:cstheme="minorHAnsi"/>
        </w:rPr>
      </w:pPr>
      <w:r>
        <w:rPr>
          <w:rFonts w:cstheme="minorHAnsi"/>
        </w:rPr>
        <w:t>P 120</w:t>
      </w:r>
    </w:p>
    <w:p w:rsidR="0050196C" w:rsidRDefault="0050196C" w:rsidP="00850921">
      <w:pPr>
        <w:rPr>
          <w:rFonts w:cstheme="minorHAnsi"/>
        </w:rPr>
      </w:pPr>
      <w:r>
        <w:rPr>
          <w:rFonts w:cstheme="minorHAnsi"/>
        </w:rPr>
        <w:t>BP 60/40</w:t>
      </w:r>
    </w:p>
    <w:p w:rsidR="0050196C" w:rsidRDefault="0050196C" w:rsidP="00850921">
      <w:pPr>
        <w:rPr>
          <w:rFonts w:cstheme="minorHAnsi"/>
        </w:rPr>
      </w:pPr>
      <w:proofErr w:type="spellStart"/>
      <w:r>
        <w:rPr>
          <w:rFonts w:cstheme="minorHAnsi"/>
        </w:rPr>
        <w:t>Sats</w:t>
      </w:r>
      <w:proofErr w:type="spellEnd"/>
      <w:r>
        <w:rPr>
          <w:rFonts w:cstheme="minorHAnsi"/>
        </w:rPr>
        <w:t xml:space="preserve"> 97% NRB 15L</w:t>
      </w:r>
    </w:p>
    <w:p w:rsidR="0050196C" w:rsidRDefault="0050196C" w:rsidP="00850921">
      <w:pPr>
        <w:rPr>
          <w:rFonts w:cstheme="minorHAnsi"/>
        </w:rPr>
      </w:pPr>
      <w:r>
        <w:rPr>
          <w:rFonts w:cstheme="minorHAnsi"/>
        </w:rPr>
        <w:lastRenderedPageBreak/>
        <w:t>RR 30</w:t>
      </w:r>
    </w:p>
    <w:p w:rsidR="0050196C" w:rsidRDefault="0050196C" w:rsidP="00850921">
      <w:pPr>
        <w:rPr>
          <w:rFonts w:cstheme="minorHAnsi"/>
        </w:rPr>
      </w:pPr>
      <w:r>
        <w:rPr>
          <w:rFonts w:cstheme="minorHAnsi"/>
        </w:rPr>
        <w:t>Temp 37.2</w:t>
      </w:r>
    </w:p>
    <w:p w:rsidR="00EC4CE8" w:rsidRPr="00EC4CE8" w:rsidRDefault="00EC4CE8" w:rsidP="00850921">
      <w:pPr>
        <w:rPr>
          <w:rFonts w:cstheme="minorHAnsi"/>
        </w:rPr>
      </w:pPr>
      <w:r>
        <w:rPr>
          <w:rFonts w:cstheme="minorHAnsi"/>
        </w:rPr>
        <w:t>The ECG taken 2 hrs ago has been faxed to you</w:t>
      </w:r>
    </w:p>
    <w:p w:rsidR="00E674A7" w:rsidRDefault="00EC4CE8" w:rsidP="00850921">
      <w:pPr>
        <w:rPr>
          <w:rFonts w:cstheme="minorHAnsi"/>
          <w:b/>
        </w:rPr>
      </w:pPr>
      <w:r>
        <w:rPr>
          <w:noProof/>
          <w:lang w:val="en-US"/>
        </w:rPr>
        <w:drawing>
          <wp:inline distT="0" distB="0" distL="0" distR="0">
            <wp:extent cx="5731510" cy="2751125"/>
            <wp:effectExtent l="0" t="0" r="2540" b="0"/>
            <wp:docPr id="16" name="Picture 16" descr="https://i1.wp.com/lifeinthefastlane.com/wp-content/uploads/2011/10/LM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1.wp.com/lifeinthefastlane.com/wp-content/uploads/2011/10/LMC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CE8" w:rsidRPr="00EC4CE8" w:rsidRDefault="00EC4CE8" w:rsidP="00850921">
      <w:pPr>
        <w:rPr>
          <w:rFonts w:cstheme="minorHAnsi"/>
        </w:rPr>
      </w:pPr>
    </w:p>
    <w:p w:rsidR="00EC4CE8" w:rsidRDefault="00EC4CE8" w:rsidP="00EC4CE8">
      <w:pPr>
        <w:pStyle w:val="ListParagraph"/>
        <w:numPr>
          <w:ilvl w:val="0"/>
          <w:numId w:val="9"/>
        </w:numPr>
        <w:rPr>
          <w:rFonts w:cstheme="minorHAnsi"/>
        </w:rPr>
      </w:pPr>
      <w:r w:rsidRPr="00EC4CE8">
        <w:rPr>
          <w:rFonts w:cstheme="minorHAnsi"/>
        </w:rPr>
        <w:t>List the most striking abnormal features on this ECG (2 marks)</w:t>
      </w:r>
    </w:p>
    <w:p w:rsidR="00EC4CE8" w:rsidRPr="00EC4CE8" w:rsidRDefault="00EC4CE8" w:rsidP="00EC4CE8">
      <w:pPr>
        <w:ind w:left="360"/>
        <w:rPr>
          <w:rFonts w:cstheme="minorHAnsi"/>
          <w:u w:val="single"/>
        </w:rPr>
      </w:pP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</w:p>
    <w:p w:rsidR="00EC4CE8" w:rsidRPr="00EC4CE8" w:rsidRDefault="00EC4CE8" w:rsidP="00EC4CE8">
      <w:pPr>
        <w:ind w:left="360"/>
        <w:rPr>
          <w:rFonts w:cstheme="minorHAnsi"/>
          <w:u w:val="single"/>
        </w:rPr>
      </w:pP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</w:p>
    <w:p w:rsidR="00EC4CE8" w:rsidRPr="00EC4CE8" w:rsidRDefault="00EC4CE8" w:rsidP="00EC4CE8">
      <w:pPr>
        <w:ind w:left="360"/>
        <w:rPr>
          <w:rFonts w:cstheme="minorHAnsi"/>
        </w:rPr>
      </w:pPr>
    </w:p>
    <w:p w:rsidR="00EC4CE8" w:rsidRDefault="00EC4CE8" w:rsidP="00EC4CE8">
      <w:pPr>
        <w:pStyle w:val="ListParagraph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>What is the likely underlying cause (1 mark)</w:t>
      </w:r>
    </w:p>
    <w:p w:rsidR="00EC4CE8" w:rsidRDefault="00EC4CE8" w:rsidP="00EC4CE8">
      <w:pPr>
        <w:ind w:left="360"/>
        <w:rPr>
          <w:rFonts w:cstheme="minorHAnsi"/>
          <w:u w:val="single"/>
        </w:rPr>
      </w:pP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</w:p>
    <w:p w:rsidR="00EC4CE8" w:rsidRPr="00EC4CE8" w:rsidRDefault="00EC4CE8" w:rsidP="00EC4CE8">
      <w:pPr>
        <w:ind w:left="360"/>
        <w:rPr>
          <w:rFonts w:cstheme="minorHAnsi"/>
          <w:u w:val="single"/>
        </w:rPr>
      </w:pPr>
    </w:p>
    <w:p w:rsidR="00EC4CE8" w:rsidRDefault="00EC4CE8" w:rsidP="00EC4CE8">
      <w:pPr>
        <w:pStyle w:val="ListParagraph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>List the phone advice that you will give to the registrar (6 marks)</w:t>
      </w:r>
    </w:p>
    <w:p w:rsidR="00EC4CE8" w:rsidRPr="00EC4CE8" w:rsidRDefault="00EC4CE8" w:rsidP="00EC4CE8">
      <w:pPr>
        <w:ind w:left="360"/>
        <w:rPr>
          <w:rFonts w:cstheme="minorHAnsi"/>
          <w:u w:val="single"/>
        </w:rPr>
      </w:pP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</w:p>
    <w:p w:rsidR="00EC4CE8" w:rsidRPr="00EC4CE8" w:rsidRDefault="00EC4CE8" w:rsidP="00EC4CE8">
      <w:pPr>
        <w:ind w:left="360"/>
        <w:rPr>
          <w:rFonts w:cstheme="minorHAnsi"/>
          <w:u w:val="single"/>
        </w:rPr>
      </w:pP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  <w:r w:rsidRPr="00EC4CE8">
        <w:rPr>
          <w:rFonts w:cstheme="minorHAnsi"/>
          <w:u w:val="single"/>
        </w:rPr>
        <w:tab/>
      </w:r>
    </w:p>
    <w:p w:rsidR="00EC4CE8" w:rsidRPr="003A0881" w:rsidRDefault="00EC4CE8" w:rsidP="00EC4CE8">
      <w:pPr>
        <w:ind w:left="360"/>
        <w:rPr>
          <w:rFonts w:cstheme="minorHAnsi"/>
          <w:u w:val="single"/>
        </w:rPr>
      </w:pP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</w:p>
    <w:p w:rsidR="00EC4CE8" w:rsidRPr="003A0881" w:rsidRDefault="00EC4CE8" w:rsidP="00EC4CE8">
      <w:pPr>
        <w:ind w:left="360"/>
        <w:rPr>
          <w:rFonts w:cstheme="minorHAnsi"/>
          <w:u w:val="single"/>
        </w:rPr>
      </w:pP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</w:p>
    <w:p w:rsidR="00EC4CE8" w:rsidRPr="003A0881" w:rsidRDefault="00EC4CE8" w:rsidP="00EC4CE8">
      <w:pPr>
        <w:ind w:left="360"/>
        <w:rPr>
          <w:rFonts w:cstheme="minorHAnsi"/>
          <w:u w:val="single"/>
        </w:rPr>
      </w:pP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</w:p>
    <w:p w:rsidR="00EC4CE8" w:rsidRPr="003A0881" w:rsidRDefault="00EC4CE8" w:rsidP="00EC4CE8">
      <w:pPr>
        <w:ind w:left="360"/>
        <w:rPr>
          <w:rFonts w:cstheme="minorHAnsi"/>
          <w:u w:val="single"/>
        </w:rPr>
      </w:pP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  <w:r w:rsidRPr="003A0881">
        <w:rPr>
          <w:rFonts w:cstheme="minorHAnsi"/>
          <w:u w:val="single"/>
        </w:rPr>
        <w:tab/>
      </w:r>
    </w:p>
    <w:p w:rsidR="00EC4CE8" w:rsidRDefault="0050196C" w:rsidP="00EC4CE8">
      <w:pPr>
        <w:ind w:left="360"/>
        <w:rPr>
          <w:rFonts w:cstheme="minorHAnsi"/>
        </w:rPr>
      </w:pPr>
      <w:r>
        <w:rPr>
          <w:rFonts w:cstheme="minorHAnsi"/>
        </w:rPr>
        <w:lastRenderedPageBreak/>
        <w:t xml:space="preserve">When you arrive in ED the patient has </w:t>
      </w:r>
      <w:r w:rsidR="00871DA4">
        <w:rPr>
          <w:rFonts w:cstheme="minorHAnsi"/>
        </w:rPr>
        <w:t>a reduced level of</w:t>
      </w:r>
      <w:r w:rsidR="001E581C">
        <w:rPr>
          <w:rFonts w:cstheme="minorHAnsi"/>
        </w:rPr>
        <w:t xml:space="preserve"> consciousness, but has a pulse,</w:t>
      </w:r>
      <w:r>
        <w:rPr>
          <w:rFonts w:cstheme="minorHAnsi"/>
        </w:rPr>
        <w:t xml:space="preserve"> and the monitor shows the following</w:t>
      </w:r>
      <w:r w:rsidR="00871DA4">
        <w:rPr>
          <w:rFonts w:cstheme="minorHAnsi"/>
        </w:rPr>
        <w:t>.</w:t>
      </w:r>
    </w:p>
    <w:p w:rsidR="001E581C" w:rsidRDefault="001E581C" w:rsidP="00EC4CE8">
      <w:pPr>
        <w:ind w:left="360"/>
        <w:rPr>
          <w:rFonts w:cstheme="minorHAnsi"/>
        </w:rPr>
      </w:pPr>
      <w:r>
        <w:rPr>
          <w:rFonts w:ascii="Roboto" w:hAnsi="Roboto" w:cs="Arial"/>
          <w:noProof/>
          <w:color w:val="E8554E"/>
          <w:lang w:val="en-US"/>
        </w:rPr>
        <w:drawing>
          <wp:inline distT="0" distB="0" distL="0" distR="0">
            <wp:extent cx="5731510" cy="1455816"/>
            <wp:effectExtent l="0" t="0" r="2540" b="0"/>
            <wp:docPr id="17" name="Picture 17" descr="Monomorphic ventricular tachycardia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onomorphic ventricular tachycardia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5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81C" w:rsidRDefault="001E581C" w:rsidP="001E581C">
      <w:pPr>
        <w:pStyle w:val="ListParagraph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 xml:space="preserve">What are your </w:t>
      </w:r>
      <w:r w:rsidR="00871DA4">
        <w:rPr>
          <w:rFonts w:cstheme="minorHAnsi"/>
        </w:rPr>
        <w:t>options for cardioversion of this rhythm in order of preference</w:t>
      </w:r>
      <w:r>
        <w:rPr>
          <w:rFonts w:cstheme="minorHAnsi"/>
        </w:rPr>
        <w:t xml:space="preserve"> (4 marks)</w:t>
      </w:r>
    </w:p>
    <w:p w:rsidR="00C12B52" w:rsidRPr="00C12B52" w:rsidRDefault="00C12B52" w:rsidP="00C12B52">
      <w:pPr>
        <w:ind w:left="360"/>
        <w:rPr>
          <w:rFonts w:cstheme="minorHAnsi"/>
          <w:u w:val="single"/>
        </w:rPr>
      </w:pP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</w:p>
    <w:p w:rsidR="00C12B52" w:rsidRPr="00C12B52" w:rsidRDefault="00C12B52" w:rsidP="00C12B52">
      <w:pPr>
        <w:ind w:left="360"/>
        <w:rPr>
          <w:rFonts w:cstheme="minorHAnsi"/>
          <w:u w:val="single"/>
        </w:rPr>
      </w:pP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</w:p>
    <w:p w:rsidR="00C12B52" w:rsidRPr="00C12B52" w:rsidRDefault="00C12B52" w:rsidP="00C12B52">
      <w:pPr>
        <w:ind w:left="360"/>
        <w:rPr>
          <w:rFonts w:cstheme="minorHAnsi"/>
          <w:u w:val="single"/>
        </w:rPr>
      </w:pP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</w:p>
    <w:p w:rsidR="00C12B52" w:rsidRDefault="00C12B52" w:rsidP="00C12B52">
      <w:pPr>
        <w:ind w:left="360"/>
        <w:rPr>
          <w:rFonts w:cstheme="minorHAnsi"/>
          <w:u w:val="single"/>
        </w:rPr>
      </w:pP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</w:p>
    <w:p w:rsidR="00871DA4" w:rsidRDefault="00871DA4" w:rsidP="00871DA4">
      <w:pPr>
        <w:pStyle w:val="ListParagraph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>The nursing staff report that they had been concerned about the patient for several hours and that they felt ignored by the registrar, who kept stating that “he’s just had a NSTEMI</w:t>
      </w:r>
      <w:r w:rsidR="00CE2F06">
        <w:rPr>
          <w:rFonts w:cstheme="minorHAnsi"/>
        </w:rPr>
        <w:t>, give more morphine and GTN</w:t>
      </w:r>
      <w:r>
        <w:rPr>
          <w:rFonts w:cstheme="minorHAnsi"/>
        </w:rPr>
        <w:t>”</w:t>
      </w:r>
      <w:r w:rsidR="00A628B5">
        <w:rPr>
          <w:rFonts w:cstheme="minorHAnsi"/>
        </w:rPr>
        <w:t>. List the steps you will take in managing this issue (5 marks)</w:t>
      </w:r>
    </w:p>
    <w:p w:rsidR="00A628B5" w:rsidRPr="00A628B5" w:rsidRDefault="00A628B5" w:rsidP="00A628B5">
      <w:pPr>
        <w:ind w:left="360"/>
        <w:rPr>
          <w:rFonts w:cstheme="minorHAnsi"/>
          <w:u w:val="single"/>
        </w:rPr>
      </w:pP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</w:p>
    <w:p w:rsidR="00A628B5" w:rsidRPr="00A628B5" w:rsidRDefault="00A628B5" w:rsidP="00A628B5">
      <w:pPr>
        <w:ind w:left="360"/>
        <w:rPr>
          <w:rFonts w:cstheme="minorHAnsi"/>
          <w:u w:val="single"/>
        </w:rPr>
      </w:pP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</w:p>
    <w:p w:rsidR="00A628B5" w:rsidRPr="00A628B5" w:rsidRDefault="00A628B5" w:rsidP="00A628B5">
      <w:pPr>
        <w:ind w:left="360"/>
        <w:rPr>
          <w:rFonts w:cstheme="minorHAnsi"/>
          <w:u w:val="single"/>
        </w:rPr>
      </w:pP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</w:p>
    <w:p w:rsidR="00A628B5" w:rsidRPr="00A628B5" w:rsidRDefault="00A628B5" w:rsidP="00A628B5">
      <w:pPr>
        <w:ind w:left="360"/>
        <w:rPr>
          <w:rFonts w:cstheme="minorHAnsi"/>
          <w:u w:val="single"/>
        </w:rPr>
      </w:pP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  <w:r w:rsidRPr="00A628B5">
        <w:rPr>
          <w:rFonts w:cstheme="minorHAnsi"/>
          <w:u w:val="single"/>
        </w:rPr>
        <w:tab/>
      </w:r>
    </w:p>
    <w:p w:rsidR="00A628B5" w:rsidRPr="00C12B52" w:rsidRDefault="00A628B5" w:rsidP="00A628B5">
      <w:pPr>
        <w:ind w:left="360"/>
        <w:rPr>
          <w:rFonts w:cstheme="minorHAnsi"/>
          <w:u w:val="single"/>
        </w:rPr>
      </w:pP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  <w:r w:rsidRPr="00C12B52">
        <w:rPr>
          <w:rFonts w:cstheme="minorHAnsi"/>
          <w:u w:val="single"/>
        </w:rPr>
        <w:tab/>
      </w:r>
    </w:p>
    <w:p w:rsidR="00A628B5" w:rsidRPr="00871DA4" w:rsidRDefault="00A628B5" w:rsidP="00A628B5">
      <w:pPr>
        <w:pStyle w:val="ListParagraph"/>
        <w:rPr>
          <w:rFonts w:cstheme="minorHAnsi"/>
        </w:rPr>
      </w:pPr>
    </w:p>
    <w:p w:rsidR="001E581C" w:rsidRPr="001E581C" w:rsidRDefault="001E581C" w:rsidP="00C12B52">
      <w:pPr>
        <w:ind w:left="360"/>
        <w:rPr>
          <w:rFonts w:cstheme="minorHAnsi"/>
        </w:rPr>
      </w:pPr>
    </w:p>
    <w:p w:rsidR="00EC4CE8" w:rsidRPr="00871DA4" w:rsidRDefault="00EC4CE8" w:rsidP="00EC4CE8">
      <w:pPr>
        <w:ind w:left="360"/>
        <w:rPr>
          <w:rFonts w:cstheme="minorHAnsi"/>
          <w:b/>
          <w:highlight w:val="yellow"/>
        </w:rPr>
      </w:pPr>
      <w:r w:rsidRPr="00871DA4">
        <w:rPr>
          <w:rFonts w:cstheme="minorHAnsi"/>
          <w:b/>
          <w:highlight w:val="yellow"/>
        </w:rPr>
        <w:t>Answers</w:t>
      </w:r>
    </w:p>
    <w:p w:rsidR="00EC4CE8" w:rsidRPr="00871DA4" w:rsidRDefault="00EC4CE8" w:rsidP="0050196C">
      <w:pPr>
        <w:ind w:left="360"/>
        <w:rPr>
          <w:rFonts w:cstheme="minorHAnsi"/>
          <w:highlight w:val="yellow"/>
        </w:rPr>
      </w:pPr>
      <w:r w:rsidRPr="00871DA4">
        <w:rPr>
          <w:rFonts w:cstheme="minorHAnsi"/>
          <w:highlight w:val="yellow"/>
        </w:rPr>
        <w:t>a)</w:t>
      </w:r>
    </w:p>
    <w:p w:rsidR="00C12B52" w:rsidRPr="00871DA4" w:rsidRDefault="00871DA4" w:rsidP="0050196C">
      <w:pPr>
        <w:ind w:left="360"/>
        <w:rPr>
          <w:rFonts w:cstheme="minorHAnsi"/>
          <w:highlight w:val="yellow"/>
        </w:rPr>
      </w:pPr>
      <w:r>
        <w:rPr>
          <w:rFonts w:cstheme="minorHAnsi"/>
          <w:highlight w:val="yellow"/>
        </w:rPr>
        <w:t xml:space="preserve">STE in </w:t>
      </w:r>
      <w:proofErr w:type="spellStart"/>
      <w:r>
        <w:rPr>
          <w:rFonts w:cstheme="minorHAnsi"/>
          <w:highlight w:val="yellow"/>
        </w:rPr>
        <w:t>aVR</w:t>
      </w:r>
      <w:proofErr w:type="spellEnd"/>
      <w:r w:rsidR="00C12B52" w:rsidRPr="00871DA4">
        <w:rPr>
          <w:rFonts w:cstheme="minorHAnsi"/>
          <w:highlight w:val="yellow"/>
        </w:rPr>
        <w:t xml:space="preserve"> </w:t>
      </w:r>
    </w:p>
    <w:p w:rsidR="00C12B52" w:rsidRPr="00871DA4" w:rsidRDefault="00C12B52" w:rsidP="0050196C">
      <w:pPr>
        <w:ind w:left="360"/>
        <w:rPr>
          <w:rFonts w:cstheme="minorHAnsi"/>
          <w:highlight w:val="yellow"/>
        </w:rPr>
      </w:pPr>
      <w:r w:rsidRPr="00871DA4">
        <w:rPr>
          <w:rFonts w:cstheme="minorHAnsi"/>
          <w:highlight w:val="yellow"/>
        </w:rPr>
        <w:t>Lateral and high lateral STD</w:t>
      </w:r>
    </w:p>
    <w:p w:rsidR="00C12B52" w:rsidRPr="00871DA4" w:rsidRDefault="00C12B52" w:rsidP="0050196C">
      <w:pPr>
        <w:ind w:left="360"/>
        <w:rPr>
          <w:rFonts w:cstheme="minorHAnsi"/>
          <w:highlight w:val="yellow"/>
        </w:rPr>
      </w:pPr>
    </w:p>
    <w:p w:rsidR="00C12B52" w:rsidRPr="00871DA4" w:rsidRDefault="00C12B52" w:rsidP="0050196C">
      <w:pPr>
        <w:ind w:left="360"/>
        <w:rPr>
          <w:rFonts w:cstheme="minorHAnsi"/>
          <w:highlight w:val="yellow"/>
        </w:rPr>
      </w:pPr>
      <w:r w:rsidRPr="00871DA4">
        <w:rPr>
          <w:rFonts w:cstheme="minorHAnsi"/>
          <w:highlight w:val="yellow"/>
        </w:rPr>
        <w:t>b)</w:t>
      </w:r>
    </w:p>
    <w:p w:rsidR="00C12B52" w:rsidRPr="00871DA4" w:rsidRDefault="00C12B52" w:rsidP="0050196C">
      <w:pPr>
        <w:ind w:left="360"/>
        <w:rPr>
          <w:rFonts w:cstheme="minorHAnsi"/>
          <w:highlight w:val="yellow"/>
        </w:rPr>
      </w:pPr>
      <w:r w:rsidRPr="00871DA4">
        <w:rPr>
          <w:rFonts w:cstheme="minorHAnsi"/>
          <w:highlight w:val="yellow"/>
        </w:rPr>
        <w:t>LMCA Occlusion</w:t>
      </w:r>
    </w:p>
    <w:p w:rsidR="00C12B52" w:rsidRPr="00871DA4" w:rsidRDefault="00C12B52" w:rsidP="0050196C">
      <w:pPr>
        <w:ind w:left="360"/>
        <w:rPr>
          <w:rFonts w:cstheme="minorHAnsi"/>
          <w:highlight w:val="yellow"/>
        </w:rPr>
      </w:pPr>
      <w:r w:rsidRPr="00871DA4">
        <w:rPr>
          <w:rFonts w:cstheme="minorHAnsi"/>
          <w:highlight w:val="yellow"/>
        </w:rPr>
        <w:lastRenderedPageBreak/>
        <w:t>Or severe triple vessel disease/very high LAD lesion</w:t>
      </w:r>
    </w:p>
    <w:p w:rsidR="00C12B52" w:rsidRPr="00871DA4" w:rsidRDefault="00C12B52" w:rsidP="0050196C">
      <w:pPr>
        <w:ind w:left="360"/>
        <w:rPr>
          <w:rFonts w:cstheme="minorHAnsi"/>
          <w:highlight w:val="yellow"/>
        </w:rPr>
      </w:pPr>
    </w:p>
    <w:p w:rsidR="00C12B52" w:rsidRPr="00871DA4" w:rsidRDefault="00C12B52" w:rsidP="0050196C">
      <w:pPr>
        <w:ind w:left="360"/>
        <w:rPr>
          <w:rFonts w:cstheme="minorHAnsi"/>
          <w:highlight w:val="yellow"/>
        </w:rPr>
      </w:pPr>
      <w:r w:rsidRPr="00871DA4">
        <w:rPr>
          <w:rFonts w:cstheme="minorHAnsi"/>
          <w:highlight w:val="yellow"/>
        </w:rPr>
        <w:t>c)</w:t>
      </w:r>
    </w:p>
    <w:p w:rsidR="00EC4CE8" w:rsidRPr="00871DA4" w:rsidRDefault="00A628B5" w:rsidP="00EC4CE8">
      <w:pPr>
        <w:ind w:left="360"/>
        <w:rPr>
          <w:rFonts w:cstheme="minorHAnsi"/>
          <w:highlight w:val="yellow"/>
        </w:rPr>
      </w:pPr>
      <w:r>
        <w:rPr>
          <w:rFonts w:cstheme="minorHAnsi"/>
          <w:highlight w:val="yellow"/>
        </w:rPr>
        <w:t xml:space="preserve">Contact </w:t>
      </w:r>
      <w:r w:rsidR="00EC4CE8" w:rsidRPr="00871DA4">
        <w:rPr>
          <w:rFonts w:cstheme="minorHAnsi"/>
          <w:highlight w:val="yellow"/>
        </w:rPr>
        <w:t>cardiologist</w:t>
      </w:r>
      <w:r>
        <w:rPr>
          <w:rFonts w:cstheme="minorHAnsi"/>
          <w:highlight w:val="yellow"/>
        </w:rPr>
        <w:t xml:space="preserve"> to discuss possible STE equivalent MI on </w:t>
      </w:r>
      <w:proofErr w:type="gramStart"/>
      <w:r>
        <w:rPr>
          <w:rFonts w:cstheme="minorHAnsi"/>
          <w:highlight w:val="yellow"/>
        </w:rPr>
        <w:t>ECG ?for</w:t>
      </w:r>
      <w:proofErr w:type="gramEnd"/>
      <w:r>
        <w:rPr>
          <w:rFonts w:cstheme="minorHAnsi"/>
          <w:highlight w:val="yellow"/>
        </w:rPr>
        <w:t xml:space="preserve"> </w:t>
      </w:r>
      <w:proofErr w:type="spellStart"/>
      <w:r>
        <w:rPr>
          <w:rFonts w:cstheme="minorHAnsi"/>
          <w:highlight w:val="yellow"/>
        </w:rPr>
        <w:t>cath</w:t>
      </w:r>
      <w:proofErr w:type="spellEnd"/>
      <w:r>
        <w:rPr>
          <w:rFonts w:cstheme="minorHAnsi"/>
          <w:highlight w:val="yellow"/>
        </w:rPr>
        <w:t xml:space="preserve"> lab</w:t>
      </w:r>
      <w:r w:rsidR="0050196C" w:rsidRPr="00871DA4">
        <w:rPr>
          <w:rFonts w:cstheme="minorHAnsi"/>
          <w:highlight w:val="yellow"/>
        </w:rPr>
        <w:t xml:space="preserve">, </w:t>
      </w:r>
      <w:r>
        <w:rPr>
          <w:rFonts w:cstheme="minorHAnsi"/>
          <w:highlight w:val="yellow"/>
        </w:rPr>
        <w:t xml:space="preserve">advise </w:t>
      </w:r>
      <w:r w:rsidR="0050196C" w:rsidRPr="00871DA4">
        <w:rPr>
          <w:rFonts w:cstheme="minorHAnsi"/>
          <w:highlight w:val="yellow"/>
        </w:rPr>
        <w:t>you will come in from home</w:t>
      </w:r>
    </w:p>
    <w:p w:rsidR="00EC4CE8" w:rsidRPr="00871DA4" w:rsidRDefault="00EC4CE8" w:rsidP="00EC4CE8">
      <w:pPr>
        <w:ind w:left="360"/>
        <w:rPr>
          <w:rFonts w:cstheme="minorHAnsi"/>
          <w:highlight w:val="yellow"/>
        </w:rPr>
      </w:pPr>
      <w:r w:rsidRPr="00871DA4">
        <w:rPr>
          <w:rFonts w:cstheme="minorHAnsi"/>
          <w:highlight w:val="yellow"/>
        </w:rPr>
        <w:t>Repeat ECG</w:t>
      </w:r>
      <w:r w:rsidR="0050196C" w:rsidRPr="00871DA4">
        <w:rPr>
          <w:rFonts w:cstheme="minorHAnsi"/>
          <w:highlight w:val="yellow"/>
        </w:rPr>
        <w:t xml:space="preserve">s and keep monitored/on </w:t>
      </w:r>
      <w:proofErr w:type="spellStart"/>
      <w:r w:rsidR="0050196C" w:rsidRPr="00871DA4">
        <w:rPr>
          <w:rFonts w:cstheme="minorHAnsi"/>
          <w:highlight w:val="yellow"/>
        </w:rPr>
        <w:t>defib</w:t>
      </w:r>
      <w:proofErr w:type="spellEnd"/>
      <w:r w:rsidR="0050196C" w:rsidRPr="00871DA4">
        <w:rPr>
          <w:rFonts w:cstheme="minorHAnsi"/>
          <w:highlight w:val="yellow"/>
        </w:rPr>
        <w:t xml:space="preserve"> pads</w:t>
      </w:r>
    </w:p>
    <w:p w:rsidR="00EC4CE8" w:rsidRPr="00871DA4" w:rsidRDefault="00EC4CE8" w:rsidP="00EC4CE8">
      <w:pPr>
        <w:ind w:left="360"/>
        <w:rPr>
          <w:rFonts w:cstheme="minorHAnsi"/>
          <w:highlight w:val="yellow"/>
        </w:rPr>
      </w:pPr>
      <w:r w:rsidRPr="00871DA4">
        <w:rPr>
          <w:rFonts w:cstheme="minorHAnsi"/>
          <w:highlight w:val="yellow"/>
        </w:rPr>
        <w:t xml:space="preserve">Treat pain </w:t>
      </w:r>
      <w:r w:rsidR="0050196C" w:rsidRPr="00871DA4">
        <w:rPr>
          <w:rFonts w:cstheme="minorHAnsi"/>
          <w:highlight w:val="yellow"/>
        </w:rPr>
        <w:t>with titrated opiates</w:t>
      </w:r>
    </w:p>
    <w:p w:rsidR="00EC4CE8" w:rsidRPr="00871DA4" w:rsidRDefault="00EC4CE8" w:rsidP="00EC4CE8">
      <w:pPr>
        <w:ind w:left="360"/>
        <w:rPr>
          <w:rFonts w:cstheme="minorHAnsi"/>
          <w:highlight w:val="yellow"/>
        </w:rPr>
      </w:pPr>
      <w:r w:rsidRPr="00871DA4">
        <w:rPr>
          <w:rFonts w:cstheme="minorHAnsi"/>
          <w:highlight w:val="yellow"/>
        </w:rPr>
        <w:t>Cautious IV fluids</w:t>
      </w:r>
      <w:r w:rsidR="0050196C" w:rsidRPr="00871DA4">
        <w:rPr>
          <w:rFonts w:cstheme="minorHAnsi"/>
          <w:highlight w:val="yellow"/>
        </w:rPr>
        <w:t xml:space="preserve"> 250mls boluses</w:t>
      </w:r>
      <w:r w:rsidRPr="00871DA4">
        <w:rPr>
          <w:rFonts w:cstheme="minorHAnsi"/>
          <w:highlight w:val="yellow"/>
        </w:rPr>
        <w:t xml:space="preserve"> for </w:t>
      </w:r>
      <w:r w:rsidR="0050196C" w:rsidRPr="00871DA4">
        <w:rPr>
          <w:rFonts w:cstheme="minorHAnsi"/>
          <w:highlight w:val="yellow"/>
        </w:rPr>
        <w:t>hypotension</w:t>
      </w:r>
    </w:p>
    <w:p w:rsidR="00C12B52" w:rsidRPr="00871DA4" w:rsidRDefault="00C12B52" w:rsidP="00EC4CE8">
      <w:pPr>
        <w:ind w:left="360"/>
        <w:rPr>
          <w:rFonts w:cstheme="minorHAnsi"/>
          <w:highlight w:val="yellow"/>
        </w:rPr>
      </w:pPr>
      <w:r w:rsidRPr="00871DA4">
        <w:rPr>
          <w:rFonts w:cstheme="minorHAnsi"/>
          <w:highlight w:val="yellow"/>
        </w:rPr>
        <w:t>Avoid GTN as currently too hypotensive</w:t>
      </w:r>
    </w:p>
    <w:p w:rsidR="00C12B52" w:rsidRPr="00871DA4" w:rsidRDefault="00C12B52" w:rsidP="00EC4CE8">
      <w:pPr>
        <w:ind w:left="360"/>
        <w:rPr>
          <w:rFonts w:cstheme="minorHAnsi"/>
          <w:highlight w:val="yellow"/>
        </w:rPr>
      </w:pPr>
      <w:r w:rsidRPr="00871DA4">
        <w:rPr>
          <w:rFonts w:cstheme="minorHAnsi"/>
          <w:highlight w:val="yellow"/>
        </w:rPr>
        <w:t xml:space="preserve">Consider </w:t>
      </w:r>
      <w:proofErr w:type="spellStart"/>
      <w:r w:rsidRPr="00871DA4">
        <w:rPr>
          <w:rFonts w:cstheme="minorHAnsi"/>
          <w:highlight w:val="yellow"/>
        </w:rPr>
        <w:t>pressors</w:t>
      </w:r>
      <w:proofErr w:type="spellEnd"/>
      <w:r w:rsidRPr="00871DA4">
        <w:rPr>
          <w:rFonts w:cstheme="minorHAnsi"/>
          <w:highlight w:val="yellow"/>
        </w:rPr>
        <w:t xml:space="preserve"> if fluids fail to resolve BP</w:t>
      </w:r>
    </w:p>
    <w:p w:rsidR="00C12B52" w:rsidRPr="00871DA4" w:rsidRDefault="00C12B52" w:rsidP="00EC4CE8">
      <w:pPr>
        <w:ind w:left="360"/>
        <w:rPr>
          <w:rFonts w:cstheme="minorHAnsi"/>
          <w:highlight w:val="yellow"/>
        </w:rPr>
      </w:pPr>
    </w:p>
    <w:p w:rsidR="0050196C" w:rsidRPr="00871DA4" w:rsidRDefault="0050196C" w:rsidP="00EC4CE8">
      <w:pPr>
        <w:ind w:left="360"/>
        <w:rPr>
          <w:rFonts w:cstheme="minorHAnsi"/>
          <w:highlight w:val="yellow"/>
        </w:rPr>
      </w:pPr>
      <w:proofErr w:type="spellStart"/>
      <w:r w:rsidRPr="00871DA4">
        <w:rPr>
          <w:rFonts w:cstheme="minorHAnsi"/>
          <w:highlight w:val="yellow"/>
        </w:rPr>
        <w:t>Clexane</w:t>
      </w:r>
      <w:proofErr w:type="spellEnd"/>
      <w:r w:rsidR="00C12B52" w:rsidRPr="00871DA4">
        <w:rPr>
          <w:rFonts w:cstheme="minorHAnsi"/>
          <w:highlight w:val="yellow"/>
        </w:rPr>
        <w:t xml:space="preserve"> 1mg/kg SC</w:t>
      </w:r>
    </w:p>
    <w:p w:rsidR="00C12B52" w:rsidRPr="00871DA4" w:rsidRDefault="00C12B52" w:rsidP="00EC4CE8">
      <w:pPr>
        <w:ind w:left="360"/>
        <w:rPr>
          <w:rFonts w:cstheme="minorHAnsi"/>
          <w:highlight w:val="yellow"/>
        </w:rPr>
      </w:pPr>
      <w:proofErr w:type="spellStart"/>
      <w:r w:rsidRPr="00871DA4">
        <w:rPr>
          <w:rFonts w:cstheme="minorHAnsi"/>
          <w:highlight w:val="yellow"/>
        </w:rPr>
        <w:t>Clopidogrel</w:t>
      </w:r>
      <w:proofErr w:type="spellEnd"/>
      <w:r w:rsidRPr="00871DA4">
        <w:rPr>
          <w:rFonts w:cstheme="minorHAnsi"/>
          <w:highlight w:val="yellow"/>
        </w:rPr>
        <w:t xml:space="preserve"> controversial as may need CABG and hence would have increased bleeding risk in surgery – to discuss with cardiologist prior to giving</w:t>
      </w:r>
    </w:p>
    <w:p w:rsidR="00C12B52" w:rsidRPr="00871DA4" w:rsidRDefault="00C12B52" w:rsidP="00EC4CE8">
      <w:pPr>
        <w:ind w:left="360"/>
        <w:rPr>
          <w:rFonts w:cstheme="minorHAnsi"/>
          <w:highlight w:val="yellow"/>
        </w:rPr>
      </w:pPr>
      <w:r w:rsidRPr="00871DA4">
        <w:rPr>
          <w:rFonts w:cstheme="minorHAnsi"/>
          <w:highlight w:val="yellow"/>
        </w:rPr>
        <w:t>d)</w:t>
      </w:r>
    </w:p>
    <w:p w:rsidR="00C12B52" w:rsidRPr="00A628B5" w:rsidRDefault="00C12B52" w:rsidP="00EC4CE8">
      <w:pPr>
        <w:ind w:left="360"/>
        <w:rPr>
          <w:rFonts w:cstheme="minorHAnsi"/>
          <w:highlight w:val="yellow"/>
        </w:rPr>
      </w:pPr>
      <w:r w:rsidRPr="00A628B5">
        <w:rPr>
          <w:rFonts w:cstheme="minorHAnsi"/>
          <w:highlight w:val="yellow"/>
        </w:rPr>
        <w:t xml:space="preserve">Defibrillation </w:t>
      </w:r>
      <w:r w:rsidR="00871DA4" w:rsidRPr="00A628B5">
        <w:rPr>
          <w:rFonts w:cstheme="minorHAnsi"/>
          <w:highlight w:val="yellow"/>
        </w:rPr>
        <w:t>with sync shock/AP paddle position (preferred given LOC and hypotension)</w:t>
      </w:r>
    </w:p>
    <w:p w:rsidR="0050196C" w:rsidRPr="00A628B5" w:rsidRDefault="00871DA4" w:rsidP="00EC4CE8">
      <w:pPr>
        <w:ind w:left="360"/>
        <w:rPr>
          <w:rFonts w:cstheme="minorHAnsi"/>
          <w:highlight w:val="yellow"/>
        </w:rPr>
      </w:pPr>
      <w:r w:rsidRPr="00A628B5">
        <w:rPr>
          <w:rFonts w:cstheme="minorHAnsi"/>
          <w:highlight w:val="yellow"/>
        </w:rPr>
        <w:t xml:space="preserve">Drugs – As per </w:t>
      </w:r>
      <w:proofErr w:type="spellStart"/>
      <w:r w:rsidRPr="00A628B5">
        <w:rPr>
          <w:rFonts w:cstheme="minorHAnsi"/>
          <w:highlight w:val="yellow"/>
        </w:rPr>
        <w:t>eTG</w:t>
      </w:r>
      <w:proofErr w:type="spellEnd"/>
    </w:p>
    <w:p w:rsidR="00A628B5" w:rsidRPr="00A628B5" w:rsidRDefault="00A628B5" w:rsidP="00A628B5">
      <w:pPr>
        <w:pStyle w:val="ListParagraph"/>
        <w:numPr>
          <w:ilvl w:val="0"/>
          <w:numId w:val="12"/>
        </w:numPr>
        <w:rPr>
          <w:rFonts w:cstheme="minorHAnsi"/>
          <w:highlight w:val="yellow"/>
        </w:rPr>
      </w:pPr>
      <w:r w:rsidRPr="00A628B5">
        <w:rPr>
          <w:rFonts w:cstheme="minorHAnsi"/>
          <w:highlight w:val="yellow"/>
        </w:rPr>
        <w:t>amiodarone 150 to 300 mg IV infusion, over 20 to 30 minutes, followed by 900 mg IV infusion over 24 hours if required</w:t>
      </w:r>
    </w:p>
    <w:p w:rsidR="00A628B5" w:rsidRPr="00A628B5" w:rsidRDefault="00A628B5" w:rsidP="00A628B5">
      <w:pPr>
        <w:pStyle w:val="ListParagraph"/>
        <w:numPr>
          <w:ilvl w:val="0"/>
          <w:numId w:val="12"/>
        </w:numPr>
        <w:rPr>
          <w:rFonts w:cstheme="minorHAnsi"/>
          <w:highlight w:val="yellow"/>
        </w:rPr>
      </w:pPr>
      <w:r w:rsidRPr="00A628B5">
        <w:rPr>
          <w:rFonts w:cstheme="minorHAnsi"/>
          <w:highlight w:val="yellow"/>
        </w:rPr>
        <w:t>sotalol 0.5 to 1.5 mg/kg IV infusion, over 10 to 30 minutes, repeated once after 10 minutes if necessary and followed, if indicated, by 80 to 160 mg IV infusion over 12 hours</w:t>
      </w:r>
    </w:p>
    <w:p w:rsidR="00A628B5" w:rsidRPr="00A628B5" w:rsidRDefault="00A628B5" w:rsidP="00A628B5">
      <w:pPr>
        <w:pStyle w:val="ListParagraph"/>
        <w:numPr>
          <w:ilvl w:val="0"/>
          <w:numId w:val="12"/>
        </w:numPr>
        <w:rPr>
          <w:rFonts w:cstheme="minorHAnsi"/>
          <w:highlight w:val="yellow"/>
        </w:rPr>
      </w:pPr>
      <w:r w:rsidRPr="00A628B5">
        <w:rPr>
          <w:rFonts w:cstheme="minorHAnsi"/>
          <w:highlight w:val="yellow"/>
        </w:rPr>
        <w:t>lignocaine 1 to 1.5 mg/kg (usually 75 to 100 mg) IV, over 1 to 2 minutes followed, if successful, by IV infusion at 4 mg/minute for 1 hour, then 1 to 3 mg/minute</w:t>
      </w:r>
    </w:p>
    <w:p w:rsidR="0050196C" w:rsidRDefault="0050196C" w:rsidP="00A628B5">
      <w:pPr>
        <w:pStyle w:val="ListParagraph"/>
        <w:ind w:left="1080"/>
        <w:rPr>
          <w:rFonts w:cstheme="minorHAnsi"/>
          <w:highlight w:val="yellow"/>
        </w:rPr>
      </w:pPr>
    </w:p>
    <w:p w:rsidR="00A628B5" w:rsidRDefault="00A628B5" w:rsidP="00A628B5">
      <w:pPr>
        <w:ind w:firstLine="720"/>
        <w:rPr>
          <w:rFonts w:cstheme="minorHAnsi"/>
          <w:highlight w:val="yellow"/>
        </w:rPr>
      </w:pPr>
      <w:r w:rsidRPr="00A628B5">
        <w:rPr>
          <w:rFonts w:cstheme="minorHAnsi"/>
          <w:highlight w:val="yellow"/>
          <w:lang w:val="en-NZ"/>
        </w:rPr>
        <w:t>e)</w:t>
      </w:r>
      <w:r>
        <w:rPr>
          <w:rFonts w:cstheme="minorHAnsi"/>
          <w:highlight w:val="yellow"/>
        </w:rPr>
        <w:t xml:space="preserve"> </w:t>
      </w:r>
    </w:p>
    <w:p w:rsidR="00A628B5" w:rsidRDefault="00A628B5" w:rsidP="00A628B5">
      <w:pPr>
        <w:ind w:left="720"/>
        <w:rPr>
          <w:rFonts w:cstheme="minorHAnsi"/>
          <w:highlight w:val="yellow"/>
        </w:rPr>
      </w:pPr>
      <w:r>
        <w:rPr>
          <w:rFonts w:cstheme="minorHAnsi"/>
          <w:highlight w:val="yellow"/>
        </w:rPr>
        <w:t>Do not talk to registrar immediately post night shift when tired and sleep deprived – make an appointment to discuss the case when well rested</w:t>
      </w:r>
    </w:p>
    <w:p w:rsidR="00A628B5" w:rsidRDefault="00A628B5" w:rsidP="00A628B5">
      <w:pPr>
        <w:ind w:firstLine="720"/>
        <w:rPr>
          <w:rFonts w:cstheme="minorHAnsi"/>
          <w:highlight w:val="yellow"/>
        </w:rPr>
      </w:pPr>
      <w:r>
        <w:rPr>
          <w:rFonts w:cstheme="minorHAnsi"/>
          <w:highlight w:val="yellow"/>
        </w:rPr>
        <w:t>Gather information – from nursing staff, notes and the registrar</w:t>
      </w:r>
    </w:p>
    <w:p w:rsidR="00A628B5" w:rsidRDefault="00A628B5" w:rsidP="00A628B5">
      <w:pPr>
        <w:ind w:left="720"/>
        <w:rPr>
          <w:rFonts w:cstheme="minorHAnsi"/>
          <w:highlight w:val="yellow"/>
        </w:rPr>
      </w:pPr>
      <w:r>
        <w:rPr>
          <w:rFonts w:cstheme="minorHAnsi"/>
          <w:highlight w:val="yellow"/>
        </w:rPr>
        <w:t>Explore understanding of the case and identify any knowledge gaps e.g. potential STE equivalent MIs on ECG</w:t>
      </w:r>
    </w:p>
    <w:p w:rsidR="00CE2F06" w:rsidRDefault="00CE2F06" w:rsidP="00CE2F06">
      <w:pPr>
        <w:rPr>
          <w:rFonts w:cstheme="minorHAnsi"/>
          <w:highlight w:val="yellow"/>
        </w:rPr>
      </w:pPr>
    </w:p>
    <w:p w:rsidR="00A628B5" w:rsidRDefault="00A628B5" w:rsidP="00CE2F06">
      <w:pPr>
        <w:ind w:left="720"/>
        <w:rPr>
          <w:rFonts w:cstheme="minorHAnsi"/>
          <w:highlight w:val="yellow"/>
        </w:rPr>
      </w:pPr>
      <w:r>
        <w:rPr>
          <w:rFonts w:cstheme="minorHAnsi"/>
          <w:highlight w:val="yellow"/>
        </w:rPr>
        <w:lastRenderedPageBreak/>
        <w:t xml:space="preserve">Explore systems reasons, </w:t>
      </w:r>
      <w:proofErr w:type="spellStart"/>
      <w:r>
        <w:rPr>
          <w:rFonts w:cstheme="minorHAnsi"/>
          <w:highlight w:val="yellow"/>
        </w:rPr>
        <w:t>e.g</w:t>
      </w:r>
      <w:proofErr w:type="spellEnd"/>
      <w:r>
        <w:rPr>
          <w:rFonts w:cstheme="minorHAnsi"/>
          <w:highlight w:val="yellow"/>
        </w:rPr>
        <w:t xml:space="preserve"> overcrowding/staffing issues </w:t>
      </w:r>
      <w:proofErr w:type="spellStart"/>
      <w:r>
        <w:rPr>
          <w:rFonts w:cstheme="minorHAnsi"/>
          <w:highlight w:val="yellow"/>
        </w:rPr>
        <w:t>etc</w:t>
      </w:r>
      <w:proofErr w:type="spellEnd"/>
      <w:r>
        <w:rPr>
          <w:rFonts w:cstheme="minorHAnsi"/>
          <w:highlight w:val="yellow"/>
        </w:rPr>
        <w:t xml:space="preserve"> for clinical error</w:t>
      </w:r>
      <w:r w:rsidR="00CE2F06">
        <w:rPr>
          <w:rFonts w:cstheme="minorHAnsi"/>
          <w:highlight w:val="yellow"/>
        </w:rPr>
        <w:t>/bad experiences with calling consultants overnight for help</w:t>
      </w:r>
    </w:p>
    <w:p w:rsidR="00CE2F06" w:rsidRDefault="00CE2F06" w:rsidP="00CE2F06">
      <w:pPr>
        <w:ind w:left="720"/>
        <w:rPr>
          <w:rFonts w:cstheme="minorHAnsi"/>
          <w:highlight w:val="yellow"/>
        </w:rPr>
      </w:pPr>
      <w:r>
        <w:rPr>
          <w:rFonts w:cstheme="minorHAnsi"/>
          <w:highlight w:val="yellow"/>
        </w:rPr>
        <w:t xml:space="preserve">Reiterate the need to call FACEM at night for unstable patients or when there is valid concern from nurses </w:t>
      </w:r>
    </w:p>
    <w:p w:rsidR="00A628B5" w:rsidRDefault="00A628B5" w:rsidP="00A628B5">
      <w:pPr>
        <w:ind w:firstLine="720"/>
        <w:rPr>
          <w:rFonts w:cstheme="minorHAnsi"/>
          <w:highlight w:val="yellow"/>
        </w:rPr>
      </w:pPr>
      <w:r>
        <w:rPr>
          <w:rFonts w:cstheme="minorHAnsi"/>
          <w:highlight w:val="yellow"/>
        </w:rPr>
        <w:t>Risk Man</w:t>
      </w:r>
    </w:p>
    <w:p w:rsidR="00A628B5" w:rsidRDefault="00A628B5" w:rsidP="00A628B5">
      <w:pPr>
        <w:ind w:firstLine="720"/>
        <w:rPr>
          <w:rFonts w:cstheme="minorHAnsi"/>
          <w:highlight w:val="yellow"/>
        </w:rPr>
      </w:pPr>
      <w:r>
        <w:rPr>
          <w:rFonts w:cstheme="minorHAnsi"/>
          <w:highlight w:val="yellow"/>
        </w:rPr>
        <w:t>M&amp;M case, relevant teaching session</w:t>
      </w:r>
    </w:p>
    <w:p w:rsidR="00A628B5" w:rsidRDefault="00A628B5" w:rsidP="00A628B5">
      <w:pPr>
        <w:ind w:firstLine="720"/>
        <w:rPr>
          <w:rFonts w:cstheme="minorHAnsi"/>
          <w:highlight w:val="yellow"/>
        </w:rPr>
      </w:pPr>
      <w:r>
        <w:rPr>
          <w:rFonts w:cstheme="minorHAnsi"/>
          <w:highlight w:val="yellow"/>
        </w:rPr>
        <w:t>Support junior</w:t>
      </w:r>
      <w:r w:rsidR="00CE2F06">
        <w:rPr>
          <w:rFonts w:cstheme="minorHAnsi"/>
          <w:highlight w:val="yellow"/>
        </w:rPr>
        <w:t xml:space="preserve"> doctor/involve DEMT for pastoral care</w:t>
      </w:r>
    </w:p>
    <w:p w:rsidR="00CE2F06" w:rsidRDefault="00CE2F06" w:rsidP="00A628B5">
      <w:pPr>
        <w:ind w:firstLine="720"/>
        <w:rPr>
          <w:rFonts w:cstheme="minorHAnsi"/>
          <w:highlight w:val="yellow"/>
        </w:rPr>
      </w:pPr>
    </w:p>
    <w:p w:rsidR="00CE2F06" w:rsidRDefault="000A544A" w:rsidP="000A544A">
      <w:pPr>
        <w:ind w:firstLine="720"/>
        <w:rPr>
          <w:rFonts w:cstheme="minorHAnsi"/>
          <w:b/>
        </w:rPr>
      </w:pPr>
      <w:r w:rsidRPr="000A544A">
        <w:rPr>
          <w:rFonts w:cstheme="minorHAnsi"/>
          <w:b/>
        </w:rPr>
        <w:t>Q8</w:t>
      </w:r>
    </w:p>
    <w:p w:rsidR="000A544A" w:rsidRDefault="006523A9" w:rsidP="000A544A">
      <w:pPr>
        <w:ind w:left="720"/>
        <w:rPr>
          <w:rFonts w:cstheme="minorHAnsi"/>
        </w:rPr>
      </w:pPr>
      <w:proofErr w:type="gramStart"/>
      <w:r>
        <w:rPr>
          <w:rFonts w:cstheme="minorHAnsi"/>
        </w:rPr>
        <w:t>An</w:t>
      </w:r>
      <w:proofErr w:type="gramEnd"/>
      <w:r>
        <w:rPr>
          <w:rFonts w:cstheme="minorHAnsi"/>
        </w:rPr>
        <w:t xml:space="preserve"> 6</w:t>
      </w:r>
      <w:r w:rsidR="000A544A">
        <w:rPr>
          <w:rFonts w:cstheme="minorHAnsi"/>
        </w:rPr>
        <w:t>5 year old female presents</w:t>
      </w:r>
      <w:r>
        <w:rPr>
          <w:rFonts w:cstheme="minorHAnsi"/>
        </w:rPr>
        <w:t xml:space="preserve"> to a rural ED</w:t>
      </w:r>
      <w:r w:rsidR="000A544A">
        <w:rPr>
          <w:rFonts w:cstheme="minorHAnsi"/>
        </w:rPr>
        <w:t xml:space="preserve"> after a fall, she has a history of </w:t>
      </w:r>
      <w:proofErr w:type="spellStart"/>
      <w:r w:rsidR="000A544A">
        <w:rPr>
          <w:rFonts w:cstheme="minorHAnsi"/>
        </w:rPr>
        <w:t>parkinsons</w:t>
      </w:r>
      <w:proofErr w:type="spellEnd"/>
      <w:r w:rsidR="000A544A">
        <w:rPr>
          <w:rFonts w:cstheme="minorHAnsi"/>
        </w:rPr>
        <w:t xml:space="preserve"> disease and has fallen at home. She is complaining of a sore LEFT wrist where she has significant deformity.</w:t>
      </w:r>
    </w:p>
    <w:p w:rsidR="000A544A" w:rsidRDefault="000A544A" w:rsidP="000A544A">
      <w:pPr>
        <w:ind w:left="720"/>
        <w:rPr>
          <w:rFonts w:cstheme="minorHAnsi"/>
        </w:rPr>
      </w:pPr>
      <w:r>
        <w:rPr>
          <w:noProof/>
          <w:color w:val="0000FF"/>
          <w:lang w:val="en-US"/>
        </w:rPr>
        <w:drawing>
          <wp:inline distT="0" distB="0" distL="0" distR="0">
            <wp:extent cx="5731510" cy="3919195"/>
            <wp:effectExtent l="0" t="0" r="2540" b="5715"/>
            <wp:docPr id="18" name="Picture 18" descr="Image result for transscaphoid perilunate dislocation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ransscaphoid perilunate dislocation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44A" w:rsidRDefault="000A544A" w:rsidP="000A544A">
      <w:pPr>
        <w:ind w:left="720"/>
        <w:rPr>
          <w:rFonts w:cstheme="minorHAnsi"/>
        </w:rPr>
      </w:pPr>
    </w:p>
    <w:p w:rsidR="000A544A" w:rsidRDefault="006523A9" w:rsidP="006523A9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>List the 2 most significant abnormal features on this XRay (2 marks)</w:t>
      </w:r>
    </w:p>
    <w:p w:rsidR="003012AD" w:rsidRPr="003012AD" w:rsidRDefault="003012AD" w:rsidP="003012AD">
      <w:pPr>
        <w:ind w:left="720"/>
        <w:rPr>
          <w:rFonts w:cstheme="minorHAnsi"/>
          <w:u w:val="single"/>
        </w:rPr>
      </w:pP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</w:p>
    <w:p w:rsidR="003012AD" w:rsidRPr="003012AD" w:rsidRDefault="003012AD" w:rsidP="003012AD">
      <w:pPr>
        <w:ind w:left="720"/>
        <w:rPr>
          <w:rFonts w:cstheme="minorHAnsi"/>
          <w:u w:val="single"/>
        </w:rPr>
      </w:pP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</w:p>
    <w:p w:rsidR="003012AD" w:rsidRPr="003012AD" w:rsidRDefault="003012AD" w:rsidP="003012AD">
      <w:pPr>
        <w:ind w:left="720"/>
        <w:rPr>
          <w:rFonts w:cstheme="minorHAnsi"/>
          <w:u w:val="single"/>
        </w:rPr>
      </w:pPr>
      <w:r w:rsidRPr="003012AD">
        <w:rPr>
          <w:rFonts w:cstheme="minorHAnsi"/>
          <w:u w:val="single"/>
        </w:rPr>
        <w:lastRenderedPageBreak/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</w:p>
    <w:p w:rsidR="003012AD" w:rsidRPr="003012AD" w:rsidRDefault="003012AD" w:rsidP="003012AD">
      <w:pPr>
        <w:pStyle w:val="ListParagraph"/>
        <w:ind w:left="1080"/>
        <w:rPr>
          <w:rFonts w:cstheme="minorHAnsi"/>
          <w:b/>
        </w:rPr>
      </w:pPr>
    </w:p>
    <w:p w:rsidR="006523A9" w:rsidRPr="003012AD" w:rsidRDefault="006523A9" w:rsidP="006523A9">
      <w:pPr>
        <w:ind w:left="720"/>
        <w:rPr>
          <w:rFonts w:cstheme="minorHAnsi"/>
          <w:b/>
        </w:rPr>
      </w:pPr>
      <w:r w:rsidRPr="003012AD">
        <w:rPr>
          <w:rFonts w:cstheme="minorHAnsi"/>
          <w:b/>
        </w:rPr>
        <w:t xml:space="preserve">A visiting orthopaedic surgeon has requested the provision of sedation or a Biers block in order to </w:t>
      </w:r>
      <w:r w:rsidR="003012AD">
        <w:rPr>
          <w:rFonts w:cstheme="minorHAnsi"/>
          <w:b/>
        </w:rPr>
        <w:t xml:space="preserve">partially </w:t>
      </w:r>
      <w:r w:rsidRPr="003012AD">
        <w:rPr>
          <w:rFonts w:cstheme="minorHAnsi"/>
          <w:b/>
        </w:rPr>
        <w:t xml:space="preserve">correct the injury pending formal operative management at the nearest tertiary centre. </w:t>
      </w:r>
    </w:p>
    <w:p w:rsidR="006523A9" w:rsidRDefault="006523A9" w:rsidP="006523A9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>Complete the table below listing the chosen drug, 2 pros, 2 cons and 2 potential complications of</w:t>
      </w:r>
      <w:r w:rsidR="003012AD">
        <w:rPr>
          <w:rFonts w:cstheme="minorHAnsi"/>
        </w:rPr>
        <w:t xml:space="preserve"> each (8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3402"/>
        <w:gridCol w:w="3464"/>
      </w:tblGrid>
      <w:tr w:rsidR="006523A9" w:rsidRPr="006523A9" w:rsidTr="006523A9">
        <w:tc>
          <w:tcPr>
            <w:tcW w:w="2376" w:type="dxa"/>
          </w:tcPr>
          <w:p w:rsidR="006523A9" w:rsidRPr="006523A9" w:rsidRDefault="006523A9" w:rsidP="006523A9">
            <w:pPr>
              <w:rPr>
                <w:rFonts w:cstheme="minorHAnsi"/>
                <w:b/>
              </w:rPr>
            </w:pPr>
          </w:p>
        </w:tc>
        <w:tc>
          <w:tcPr>
            <w:tcW w:w="3402" w:type="dxa"/>
          </w:tcPr>
          <w:p w:rsidR="006523A9" w:rsidRPr="006523A9" w:rsidRDefault="006523A9" w:rsidP="006523A9">
            <w:pPr>
              <w:rPr>
                <w:rFonts w:cstheme="minorHAnsi"/>
                <w:b/>
              </w:rPr>
            </w:pPr>
            <w:r w:rsidRPr="006523A9">
              <w:rPr>
                <w:rFonts w:cstheme="minorHAnsi"/>
                <w:b/>
              </w:rPr>
              <w:t>Procedural Sedation Method</w:t>
            </w:r>
          </w:p>
        </w:tc>
        <w:tc>
          <w:tcPr>
            <w:tcW w:w="3464" w:type="dxa"/>
          </w:tcPr>
          <w:p w:rsidR="006523A9" w:rsidRPr="006523A9" w:rsidRDefault="006523A9" w:rsidP="006523A9">
            <w:pPr>
              <w:rPr>
                <w:rFonts w:cstheme="minorHAnsi"/>
                <w:b/>
              </w:rPr>
            </w:pPr>
            <w:r w:rsidRPr="006523A9">
              <w:rPr>
                <w:rFonts w:cstheme="minorHAnsi"/>
                <w:b/>
              </w:rPr>
              <w:t>Biers Block</w:t>
            </w:r>
          </w:p>
        </w:tc>
      </w:tr>
      <w:tr w:rsidR="006523A9" w:rsidTr="006523A9">
        <w:tc>
          <w:tcPr>
            <w:tcW w:w="2376" w:type="dxa"/>
          </w:tcPr>
          <w:p w:rsidR="006523A9" w:rsidRPr="006523A9" w:rsidRDefault="006523A9" w:rsidP="006523A9">
            <w:pPr>
              <w:rPr>
                <w:rFonts w:cstheme="minorHAnsi"/>
                <w:b/>
              </w:rPr>
            </w:pPr>
            <w:r w:rsidRPr="006523A9">
              <w:rPr>
                <w:rFonts w:cstheme="minorHAnsi"/>
                <w:b/>
              </w:rPr>
              <w:t xml:space="preserve">Drug(s) used </w:t>
            </w:r>
            <w:proofErr w:type="spellStart"/>
            <w:r w:rsidRPr="006523A9">
              <w:rPr>
                <w:rFonts w:cstheme="minorHAnsi"/>
                <w:b/>
              </w:rPr>
              <w:t>inc</w:t>
            </w:r>
            <w:proofErr w:type="spellEnd"/>
            <w:r w:rsidRPr="006523A9">
              <w:rPr>
                <w:rFonts w:cstheme="minorHAnsi"/>
                <w:b/>
              </w:rPr>
              <w:t xml:space="preserve"> route and dose</w:t>
            </w:r>
          </w:p>
        </w:tc>
        <w:tc>
          <w:tcPr>
            <w:tcW w:w="3402" w:type="dxa"/>
          </w:tcPr>
          <w:p w:rsidR="006523A9" w:rsidRDefault="006523A9" w:rsidP="006523A9">
            <w:pPr>
              <w:rPr>
                <w:rFonts w:cstheme="minorHAnsi"/>
              </w:rPr>
            </w:pPr>
          </w:p>
          <w:p w:rsidR="006523A9" w:rsidRDefault="006523A9" w:rsidP="006523A9">
            <w:pPr>
              <w:rPr>
                <w:rFonts w:cstheme="minorHAnsi"/>
              </w:rPr>
            </w:pPr>
          </w:p>
          <w:p w:rsidR="006523A9" w:rsidRDefault="006523A9" w:rsidP="006523A9">
            <w:pPr>
              <w:rPr>
                <w:rFonts w:cstheme="minorHAnsi"/>
              </w:rPr>
            </w:pPr>
          </w:p>
        </w:tc>
        <w:tc>
          <w:tcPr>
            <w:tcW w:w="3464" w:type="dxa"/>
          </w:tcPr>
          <w:p w:rsidR="006523A9" w:rsidRDefault="006523A9" w:rsidP="006523A9">
            <w:pPr>
              <w:rPr>
                <w:rFonts w:cstheme="minorHAnsi"/>
              </w:rPr>
            </w:pPr>
          </w:p>
        </w:tc>
      </w:tr>
      <w:tr w:rsidR="006523A9" w:rsidTr="006523A9">
        <w:tc>
          <w:tcPr>
            <w:tcW w:w="2376" w:type="dxa"/>
          </w:tcPr>
          <w:p w:rsidR="006523A9" w:rsidRPr="006523A9" w:rsidRDefault="006523A9" w:rsidP="006523A9">
            <w:pPr>
              <w:rPr>
                <w:rFonts w:cstheme="minorHAnsi"/>
                <w:b/>
              </w:rPr>
            </w:pPr>
            <w:r w:rsidRPr="006523A9">
              <w:rPr>
                <w:rFonts w:cstheme="minorHAnsi"/>
                <w:b/>
              </w:rPr>
              <w:t>2 Pros</w:t>
            </w:r>
          </w:p>
        </w:tc>
        <w:tc>
          <w:tcPr>
            <w:tcW w:w="3402" w:type="dxa"/>
          </w:tcPr>
          <w:p w:rsidR="006523A9" w:rsidRDefault="006523A9" w:rsidP="006523A9">
            <w:pPr>
              <w:rPr>
                <w:rFonts w:cstheme="minorHAnsi"/>
              </w:rPr>
            </w:pPr>
          </w:p>
          <w:p w:rsidR="006523A9" w:rsidRDefault="006523A9" w:rsidP="006523A9">
            <w:pPr>
              <w:rPr>
                <w:rFonts w:cstheme="minorHAnsi"/>
              </w:rPr>
            </w:pPr>
          </w:p>
          <w:p w:rsidR="006523A9" w:rsidRDefault="006523A9" w:rsidP="006523A9">
            <w:pPr>
              <w:rPr>
                <w:rFonts w:cstheme="minorHAnsi"/>
              </w:rPr>
            </w:pPr>
          </w:p>
        </w:tc>
        <w:tc>
          <w:tcPr>
            <w:tcW w:w="3464" w:type="dxa"/>
          </w:tcPr>
          <w:p w:rsidR="006523A9" w:rsidRDefault="006523A9" w:rsidP="006523A9">
            <w:pPr>
              <w:rPr>
                <w:rFonts w:cstheme="minorHAnsi"/>
              </w:rPr>
            </w:pPr>
          </w:p>
        </w:tc>
      </w:tr>
      <w:tr w:rsidR="006523A9" w:rsidTr="006523A9">
        <w:tc>
          <w:tcPr>
            <w:tcW w:w="2376" w:type="dxa"/>
          </w:tcPr>
          <w:p w:rsidR="006523A9" w:rsidRPr="006523A9" w:rsidRDefault="006523A9" w:rsidP="006523A9">
            <w:pPr>
              <w:rPr>
                <w:rFonts w:cstheme="minorHAnsi"/>
                <w:b/>
              </w:rPr>
            </w:pPr>
            <w:r w:rsidRPr="006523A9">
              <w:rPr>
                <w:rFonts w:cstheme="minorHAnsi"/>
                <w:b/>
              </w:rPr>
              <w:t>2 Cons</w:t>
            </w:r>
          </w:p>
        </w:tc>
        <w:tc>
          <w:tcPr>
            <w:tcW w:w="3402" w:type="dxa"/>
          </w:tcPr>
          <w:p w:rsidR="006523A9" w:rsidRDefault="006523A9" w:rsidP="006523A9">
            <w:pPr>
              <w:rPr>
                <w:rFonts w:cstheme="minorHAnsi"/>
              </w:rPr>
            </w:pPr>
          </w:p>
          <w:p w:rsidR="006523A9" w:rsidRDefault="006523A9" w:rsidP="006523A9">
            <w:pPr>
              <w:rPr>
                <w:rFonts w:cstheme="minorHAnsi"/>
              </w:rPr>
            </w:pPr>
          </w:p>
          <w:p w:rsidR="006523A9" w:rsidRDefault="006523A9" w:rsidP="006523A9">
            <w:pPr>
              <w:rPr>
                <w:rFonts w:cstheme="minorHAnsi"/>
              </w:rPr>
            </w:pPr>
          </w:p>
        </w:tc>
        <w:tc>
          <w:tcPr>
            <w:tcW w:w="3464" w:type="dxa"/>
          </w:tcPr>
          <w:p w:rsidR="006523A9" w:rsidRDefault="006523A9" w:rsidP="006523A9">
            <w:pPr>
              <w:rPr>
                <w:rFonts w:cstheme="minorHAnsi"/>
              </w:rPr>
            </w:pPr>
          </w:p>
        </w:tc>
      </w:tr>
      <w:tr w:rsidR="006523A9" w:rsidTr="006523A9">
        <w:tc>
          <w:tcPr>
            <w:tcW w:w="2376" w:type="dxa"/>
          </w:tcPr>
          <w:p w:rsidR="006523A9" w:rsidRPr="006523A9" w:rsidRDefault="006523A9" w:rsidP="006523A9">
            <w:pPr>
              <w:rPr>
                <w:rFonts w:cstheme="minorHAnsi"/>
                <w:b/>
              </w:rPr>
            </w:pPr>
            <w:r w:rsidRPr="006523A9">
              <w:rPr>
                <w:rFonts w:cstheme="minorHAnsi"/>
                <w:b/>
              </w:rPr>
              <w:t>2 Complications</w:t>
            </w:r>
          </w:p>
        </w:tc>
        <w:tc>
          <w:tcPr>
            <w:tcW w:w="3402" w:type="dxa"/>
          </w:tcPr>
          <w:p w:rsidR="006523A9" w:rsidRDefault="006523A9" w:rsidP="006523A9">
            <w:pPr>
              <w:rPr>
                <w:rFonts w:cstheme="minorHAnsi"/>
              </w:rPr>
            </w:pPr>
          </w:p>
          <w:p w:rsidR="006523A9" w:rsidRDefault="006523A9" w:rsidP="006523A9">
            <w:pPr>
              <w:rPr>
                <w:rFonts w:cstheme="minorHAnsi"/>
              </w:rPr>
            </w:pPr>
          </w:p>
          <w:p w:rsidR="006523A9" w:rsidRDefault="006523A9" w:rsidP="006523A9">
            <w:pPr>
              <w:rPr>
                <w:rFonts w:cstheme="minorHAnsi"/>
              </w:rPr>
            </w:pPr>
          </w:p>
        </w:tc>
        <w:tc>
          <w:tcPr>
            <w:tcW w:w="3464" w:type="dxa"/>
          </w:tcPr>
          <w:p w:rsidR="006523A9" w:rsidRDefault="006523A9" w:rsidP="006523A9">
            <w:pPr>
              <w:rPr>
                <w:rFonts w:cstheme="minorHAnsi"/>
              </w:rPr>
            </w:pPr>
          </w:p>
        </w:tc>
      </w:tr>
    </w:tbl>
    <w:p w:rsidR="006523A9" w:rsidRDefault="006523A9" w:rsidP="006523A9">
      <w:pPr>
        <w:rPr>
          <w:rFonts w:cstheme="minorHAnsi"/>
        </w:rPr>
      </w:pPr>
    </w:p>
    <w:p w:rsidR="006523A9" w:rsidRPr="003012AD" w:rsidRDefault="003012AD" w:rsidP="003012AD">
      <w:pPr>
        <w:pStyle w:val="ListParagraph"/>
        <w:numPr>
          <w:ilvl w:val="0"/>
          <w:numId w:val="14"/>
        </w:numPr>
        <w:rPr>
          <w:rFonts w:cstheme="minorHAnsi"/>
          <w:b/>
        </w:rPr>
      </w:pPr>
      <w:r>
        <w:rPr>
          <w:rFonts w:cstheme="minorHAnsi"/>
        </w:rPr>
        <w:t>You decide to perform a Biers block. List the contraindications to a Biers Block (4 marks)</w:t>
      </w:r>
    </w:p>
    <w:p w:rsidR="003012AD" w:rsidRPr="003012AD" w:rsidRDefault="003012AD" w:rsidP="003012AD">
      <w:pPr>
        <w:ind w:left="720"/>
        <w:rPr>
          <w:rFonts w:cstheme="minorHAnsi"/>
          <w:u w:val="single"/>
        </w:rPr>
      </w:pP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</w:p>
    <w:p w:rsidR="003012AD" w:rsidRPr="003012AD" w:rsidRDefault="003012AD" w:rsidP="003012AD">
      <w:pPr>
        <w:ind w:left="720"/>
        <w:rPr>
          <w:rFonts w:cstheme="minorHAnsi"/>
          <w:u w:val="single"/>
        </w:rPr>
      </w:pP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</w:p>
    <w:p w:rsidR="003012AD" w:rsidRPr="003012AD" w:rsidRDefault="003012AD" w:rsidP="003012AD">
      <w:pPr>
        <w:ind w:left="720"/>
        <w:rPr>
          <w:rFonts w:cstheme="minorHAnsi"/>
          <w:u w:val="single"/>
        </w:rPr>
      </w:pP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</w:p>
    <w:p w:rsidR="003012AD" w:rsidRPr="003012AD" w:rsidRDefault="003012AD" w:rsidP="003012AD">
      <w:pPr>
        <w:ind w:left="720"/>
        <w:rPr>
          <w:rFonts w:cstheme="minorHAnsi"/>
          <w:u w:val="single"/>
        </w:rPr>
      </w:pP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</w:p>
    <w:p w:rsidR="004A43CC" w:rsidRPr="004A43CC" w:rsidRDefault="003012AD" w:rsidP="004A43CC">
      <w:pPr>
        <w:ind w:left="720"/>
        <w:rPr>
          <w:rFonts w:cstheme="minorHAnsi"/>
        </w:rPr>
      </w:pPr>
      <w:r w:rsidRPr="004A43CC">
        <w:rPr>
          <w:rFonts w:cstheme="minorHAnsi"/>
        </w:rPr>
        <w:t xml:space="preserve">During the procedure the patient starts to complain that she has tingling around her mouth and becomes very confused. </w:t>
      </w:r>
      <w:r w:rsidR="004A43CC" w:rsidRPr="004A43CC">
        <w:rPr>
          <w:rFonts w:cstheme="minorHAnsi"/>
        </w:rPr>
        <w:t xml:space="preserve">She is moved to </w:t>
      </w:r>
      <w:proofErr w:type="spellStart"/>
      <w:r w:rsidR="004A43CC" w:rsidRPr="004A43CC">
        <w:rPr>
          <w:rFonts w:cstheme="minorHAnsi"/>
        </w:rPr>
        <w:t>resus</w:t>
      </w:r>
      <w:proofErr w:type="spellEnd"/>
      <w:r w:rsidR="004A43CC" w:rsidRPr="004A43CC">
        <w:rPr>
          <w:rFonts w:cstheme="minorHAnsi"/>
        </w:rPr>
        <w:t>, has obs</w:t>
      </w:r>
      <w:r w:rsidR="004A43CC">
        <w:rPr>
          <w:rFonts w:cstheme="minorHAnsi"/>
        </w:rPr>
        <w:t>ervations performed</w:t>
      </w:r>
      <w:r w:rsidR="004A43CC" w:rsidRPr="004A43CC">
        <w:rPr>
          <w:rFonts w:cstheme="minorHAnsi"/>
        </w:rPr>
        <w:t xml:space="preserve">, 2 IV lines and an ECG/VBG. </w:t>
      </w:r>
    </w:p>
    <w:p w:rsidR="003012AD" w:rsidRDefault="003012AD" w:rsidP="003012AD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>List the stepwise</w:t>
      </w:r>
      <w:r w:rsidR="004A43CC">
        <w:rPr>
          <w:rFonts w:cstheme="minorHAnsi"/>
        </w:rPr>
        <w:t xml:space="preserve"> definitive</w:t>
      </w:r>
      <w:r>
        <w:rPr>
          <w:rFonts w:cstheme="minorHAnsi"/>
        </w:rPr>
        <w:t xml:space="preserve"> interventions that you might use to treat the patient in this situation (4 marks)</w:t>
      </w:r>
    </w:p>
    <w:p w:rsidR="003012AD" w:rsidRPr="003012AD" w:rsidRDefault="003012AD" w:rsidP="003012AD">
      <w:pPr>
        <w:ind w:left="720"/>
        <w:rPr>
          <w:rFonts w:cstheme="minorHAnsi"/>
          <w:u w:val="single"/>
        </w:rPr>
      </w:pP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</w:p>
    <w:p w:rsidR="003012AD" w:rsidRPr="003012AD" w:rsidRDefault="003012AD" w:rsidP="003012AD">
      <w:pPr>
        <w:ind w:left="720"/>
        <w:rPr>
          <w:rFonts w:cstheme="minorHAnsi"/>
          <w:u w:val="single"/>
        </w:rPr>
      </w:pP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</w:p>
    <w:p w:rsidR="003012AD" w:rsidRPr="003012AD" w:rsidRDefault="003012AD" w:rsidP="003012AD">
      <w:pPr>
        <w:ind w:left="720"/>
        <w:rPr>
          <w:rFonts w:cstheme="minorHAnsi"/>
          <w:u w:val="single"/>
        </w:rPr>
      </w:pP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</w:p>
    <w:p w:rsidR="003012AD" w:rsidRPr="003012AD" w:rsidRDefault="003012AD" w:rsidP="003012AD">
      <w:pPr>
        <w:ind w:left="720"/>
        <w:rPr>
          <w:rFonts w:cstheme="minorHAnsi"/>
          <w:u w:val="single"/>
        </w:rPr>
      </w:pP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</w:p>
    <w:p w:rsidR="003012AD" w:rsidRDefault="003012AD" w:rsidP="003012AD">
      <w:pPr>
        <w:pStyle w:val="ListParagraph"/>
        <w:ind w:left="1080"/>
        <w:rPr>
          <w:rFonts w:cstheme="minorHAnsi"/>
        </w:rPr>
      </w:pPr>
    </w:p>
    <w:p w:rsidR="003012AD" w:rsidRPr="003012AD" w:rsidRDefault="003012AD" w:rsidP="003012AD">
      <w:pPr>
        <w:ind w:left="720"/>
        <w:rPr>
          <w:rFonts w:cstheme="minorHAnsi"/>
        </w:rPr>
      </w:pPr>
    </w:p>
    <w:p w:rsidR="003012AD" w:rsidRPr="003012AD" w:rsidRDefault="003012AD" w:rsidP="003012AD">
      <w:pPr>
        <w:rPr>
          <w:rFonts w:cstheme="minorHAnsi"/>
          <w:b/>
        </w:rPr>
      </w:pPr>
    </w:p>
    <w:p w:rsidR="006523A9" w:rsidRPr="004A43CC" w:rsidRDefault="006523A9" w:rsidP="006523A9">
      <w:pPr>
        <w:rPr>
          <w:rFonts w:cstheme="minorHAnsi"/>
          <w:b/>
          <w:highlight w:val="yellow"/>
        </w:rPr>
      </w:pPr>
      <w:r w:rsidRPr="004A43CC">
        <w:rPr>
          <w:rFonts w:cstheme="minorHAnsi"/>
          <w:b/>
          <w:highlight w:val="yellow"/>
        </w:rPr>
        <w:t>Answers</w:t>
      </w:r>
    </w:p>
    <w:p w:rsidR="006523A9" w:rsidRPr="004A43CC" w:rsidRDefault="006523A9" w:rsidP="006523A9">
      <w:pPr>
        <w:pStyle w:val="ListParagraph"/>
        <w:numPr>
          <w:ilvl w:val="0"/>
          <w:numId w:val="15"/>
        </w:numPr>
        <w:rPr>
          <w:rFonts w:cstheme="minorHAnsi"/>
          <w:highlight w:val="yellow"/>
        </w:rPr>
      </w:pPr>
    </w:p>
    <w:p w:rsidR="006523A9" w:rsidRPr="004A43CC" w:rsidRDefault="006523A9" w:rsidP="006523A9">
      <w:pPr>
        <w:ind w:left="360"/>
        <w:rPr>
          <w:rFonts w:cstheme="minorHAnsi"/>
          <w:highlight w:val="yellow"/>
        </w:rPr>
      </w:pPr>
      <w:r w:rsidRPr="004A43CC">
        <w:rPr>
          <w:rFonts w:cstheme="minorHAnsi"/>
          <w:highlight w:val="yellow"/>
        </w:rPr>
        <w:t>Scaphoid waist fracture</w:t>
      </w:r>
    </w:p>
    <w:p w:rsidR="006523A9" w:rsidRPr="004A43CC" w:rsidRDefault="006523A9" w:rsidP="006523A9">
      <w:pPr>
        <w:ind w:left="360"/>
        <w:rPr>
          <w:rFonts w:cstheme="minorHAnsi"/>
          <w:highlight w:val="yellow"/>
        </w:rPr>
      </w:pPr>
      <w:proofErr w:type="spellStart"/>
      <w:r w:rsidRPr="004A43CC">
        <w:rPr>
          <w:rFonts w:cstheme="minorHAnsi"/>
          <w:highlight w:val="yellow"/>
        </w:rPr>
        <w:t>Perilunate</w:t>
      </w:r>
      <w:proofErr w:type="spellEnd"/>
      <w:r w:rsidRPr="004A43CC">
        <w:rPr>
          <w:rFonts w:cstheme="minorHAnsi"/>
          <w:highlight w:val="yellow"/>
        </w:rPr>
        <w:t xml:space="preserve"> dislocation</w:t>
      </w:r>
    </w:p>
    <w:p w:rsidR="006523A9" w:rsidRPr="004A43CC" w:rsidRDefault="006523A9" w:rsidP="006523A9">
      <w:pPr>
        <w:ind w:left="360"/>
        <w:rPr>
          <w:rFonts w:cstheme="minorHAnsi"/>
          <w:highlight w:val="yellow"/>
        </w:rPr>
      </w:pPr>
      <w:r w:rsidRPr="004A43CC">
        <w:rPr>
          <w:rFonts w:cstheme="minorHAnsi"/>
          <w:highlight w:val="yellow"/>
        </w:rPr>
        <w:t>(</w:t>
      </w:r>
      <w:proofErr w:type="spellStart"/>
      <w:proofErr w:type="gramStart"/>
      <w:r w:rsidRPr="004A43CC">
        <w:rPr>
          <w:rFonts w:cstheme="minorHAnsi"/>
          <w:highlight w:val="yellow"/>
        </w:rPr>
        <w:t>transcaphoid</w:t>
      </w:r>
      <w:proofErr w:type="spellEnd"/>
      <w:proofErr w:type="gramEnd"/>
      <w:r w:rsidRPr="004A43CC">
        <w:rPr>
          <w:rFonts w:cstheme="minorHAnsi"/>
          <w:highlight w:val="yellow"/>
        </w:rPr>
        <w:t xml:space="preserve"> </w:t>
      </w:r>
      <w:proofErr w:type="spellStart"/>
      <w:r w:rsidRPr="004A43CC">
        <w:rPr>
          <w:rFonts w:cstheme="minorHAnsi"/>
          <w:highlight w:val="yellow"/>
        </w:rPr>
        <w:t>perilunate</w:t>
      </w:r>
      <w:proofErr w:type="spellEnd"/>
      <w:r w:rsidRPr="004A43CC">
        <w:rPr>
          <w:rFonts w:cstheme="minorHAnsi"/>
          <w:highlight w:val="yellow"/>
        </w:rPr>
        <w:t xml:space="preserve"> dislocation)</w:t>
      </w:r>
    </w:p>
    <w:p w:rsidR="003012AD" w:rsidRPr="004A43CC" w:rsidRDefault="006523A9" w:rsidP="003012AD">
      <w:pPr>
        <w:ind w:left="360"/>
        <w:rPr>
          <w:rFonts w:cstheme="minorHAnsi"/>
          <w:highlight w:val="yellow"/>
        </w:rPr>
      </w:pPr>
      <w:r w:rsidRPr="004A43CC">
        <w:rPr>
          <w:rFonts w:cstheme="minorHAnsi"/>
          <w:highlight w:val="yellow"/>
        </w:rPr>
        <w:t>b)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3402"/>
        <w:gridCol w:w="3464"/>
      </w:tblGrid>
      <w:tr w:rsidR="006523A9" w:rsidRPr="004A43CC" w:rsidTr="001A6B8F">
        <w:tc>
          <w:tcPr>
            <w:tcW w:w="2376" w:type="dxa"/>
          </w:tcPr>
          <w:p w:rsidR="006523A9" w:rsidRPr="004A43CC" w:rsidRDefault="006523A9" w:rsidP="001A6B8F">
            <w:pPr>
              <w:rPr>
                <w:rFonts w:cstheme="minorHAnsi"/>
                <w:b/>
                <w:highlight w:val="yellow"/>
              </w:rPr>
            </w:pPr>
          </w:p>
        </w:tc>
        <w:tc>
          <w:tcPr>
            <w:tcW w:w="3402" w:type="dxa"/>
          </w:tcPr>
          <w:p w:rsidR="006523A9" w:rsidRPr="004A43CC" w:rsidRDefault="006523A9" w:rsidP="001A6B8F">
            <w:pPr>
              <w:rPr>
                <w:rFonts w:cstheme="minorHAnsi"/>
                <w:b/>
                <w:highlight w:val="yellow"/>
              </w:rPr>
            </w:pPr>
            <w:r w:rsidRPr="004A43CC">
              <w:rPr>
                <w:rFonts w:cstheme="minorHAnsi"/>
                <w:b/>
                <w:highlight w:val="yellow"/>
              </w:rPr>
              <w:t>Procedural Sedation Method</w:t>
            </w:r>
          </w:p>
        </w:tc>
        <w:tc>
          <w:tcPr>
            <w:tcW w:w="3464" w:type="dxa"/>
          </w:tcPr>
          <w:p w:rsidR="006523A9" w:rsidRPr="004A43CC" w:rsidRDefault="006523A9" w:rsidP="001A6B8F">
            <w:pPr>
              <w:rPr>
                <w:rFonts w:cstheme="minorHAnsi"/>
                <w:b/>
                <w:highlight w:val="yellow"/>
              </w:rPr>
            </w:pPr>
            <w:r w:rsidRPr="004A43CC">
              <w:rPr>
                <w:rFonts w:cstheme="minorHAnsi"/>
                <w:b/>
                <w:highlight w:val="yellow"/>
              </w:rPr>
              <w:t>Biers Block</w:t>
            </w:r>
          </w:p>
        </w:tc>
      </w:tr>
      <w:tr w:rsidR="006523A9" w:rsidRPr="004A43CC" w:rsidTr="001A6B8F">
        <w:tc>
          <w:tcPr>
            <w:tcW w:w="2376" w:type="dxa"/>
          </w:tcPr>
          <w:p w:rsidR="006523A9" w:rsidRPr="004A43CC" w:rsidRDefault="006523A9" w:rsidP="001A6B8F">
            <w:pPr>
              <w:rPr>
                <w:rFonts w:cstheme="minorHAnsi"/>
                <w:b/>
                <w:highlight w:val="yellow"/>
              </w:rPr>
            </w:pPr>
            <w:r w:rsidRPr="004A43CC">
              <w:rPr>
                <w:rFonts w:cstheme="minorHAnsi"/>
                <w:b/>
                <w:highlight w:val="yellow"/>
              </w:rPr>
              <w:t xml:space="preserve">Drug(s) used </w:t>
            </w:r>
            <w:proofErr w:type="spellStart"/>
            <w:r w:rsidRPr="004A43CC">
              <w:rPr>
                <w:rFonts w:cstheme="minorHAnsi"/>
                <w:b/>
                <w:highlight w:val="yellow"/>
              </w:rPr>
              <w:t>inc</w:t>
            </w:r>
            <w:proofErr w:type="spellEnd"/>
            <w:r w:rsidRPr="004A43CC">
              <w:rPr>
                <w:rFonts w:cstheme="minorHAnsi"/>
                <w:b/>
                <w:highlight w:val="yellow"/>
              </w:rPr>
              <w:t xml:space="preserve"> route and dose</w:t>
            </w:r>
          </w:p>
        </w:tc>
        <w:tc>
          <w:tcPr>
            <w:tcW w:w="3402" w:type="dxa"/>
          </w:tcPr>
          <w:p w:rsidR="006523A9" w:rsidRPr="004A43CC" w:rsidRDefault="006523A9" w:rsidP="001A6B8F">
            <w:pPr>
              <w:rPr>
                <w:rFonts w:cstheme="minorHAnsi"/>
                <w:highlight w:val="yellow"/>
              </w:rPr>
            </w:pPr>
            <w:r w:rsidRPr="004A43CC">
              <w:rPr>
                <w:rFonts w:cstheme="minorHAnsi"/>
                <w:highlight w:val="yellow"/>
              </w:rPr>
              <w:t>Ketamine 0.5mg</w:t>
            </w:r>
            <w:r w:rsidR="00185725" w:rsidRPr="004A43CC">
              <w:rPr>
                <w:rFonts w:cstheme="minorHAnsi"/>
                <w:highlight w:val="yellow"/>
              </w:rPr>
              <w:t>/kg – repeated up to max 2mg/kg</w:t>
            </w:r>
          </w:p>
          <w:p w:rsidR="006523A9" w:rsidRPr="004A43CC" w:rsidRDefault="006523A9" w:rsidP="00185725">
            <w:pPr>
              <w:rPr>
                <w:rFonts w:cstheme="minorHAnsi"/>
                <w:highlight w:val="yellow"/>
              </w:rPr>
            </w:pPr>
          </w:p>
        </w:tc>
        <w:tc>
          <w:tcPr>
            <w:tcW w:w="3464" w:type="dxa"/>
          </w:tcPr>
          <w:p w:rsidR="006523A9" w:rsidRPr="004A43CC" w:rsidRDefault="00185725" w:rsidP="001A6B8F">
            <w:pPr>
              <w:rPr>
                <w:rFonts w:cstheme="minorHAnsi"/>
                <w:highlight w:val="yellow"/>
              </w:rPr>
            </w:pPr>
            <w:proofErr w:type="spellStart"/>
            <w:r w:rsidRPr="004A43CC">
              <w:rPr>
                <w:rFonts w:cstheme="minorHAnsi"/>
                <w:highlight w:val="yellow"/>
              </w:rPr>
              <w:t>Prilocaine</w:t>
            </w:r>
            <w:proofErr w:type="spellEnd"/>
            <w:r w:rsidRPr="004A43CC">
              <w:rPr>
                <w:rFonts w:cstheme="minorHAnsi"/>
                <w:highlight w:val="yellow"/>
              </w:rPr>
              <w:t xml:space="preserve"> 0.5mls/kg 0.5% solution IV after </w:t>
            </w:r>
          </w:p>
        </w:tc>
      </w:tr>
      <w:tr w:rsidR="006523A9" w:rsidRPr="004A43CC" w:rsidTr="001A6B8F">
        <w:tc>
          <w:tcPr>
            <w:tcW w:w="2376" w:type="dxa"/>
          </w:tcPr>
          <w:p w:rsidR="006523A9" w:rsidRPr="004A43CC" w:rsidRDefault="006523A9" w:rsidP="001A6B8F">
            <w:pPr>
              <w:rPr>
                <w:rFonts w:cstheme="minorHAnsi"/>
                <w:b/>
                <w:highlight w:val="yellow"/>
              </w:rPr>
            </w:pPr>
            <w:r w:rsidRPr="004A43CC">
              <w:rPr>
                <w:rFonts w:cstheme="minorHAnsi"/>
                <w:b/>
                <w:highlight w:val="yellow"/>
              </w:rPr>
              <w:t>2 Pros</w:t>
            </w:r>
          </w:p>
        </w:tc>
        <w:tc>
          <w:tcPr>
            <w:tcW w:w="3402" w:type="dxa"/>
          </w:tcPr>
          <w:p w:rsidR="006523A9" w:rsidRPr="004A43CC" w:rsidRDefault="00185725" w:rsidP="001A6B8F">
            <w:pPr>
              <w:rPr>
                <w:rFonts w:cstheme="minorHAnsi"/>
                <w:highlight w:val="yellow"/>
              </w:rPr>
            </w:pPr>
            <w:r w:rsidRPr="004A43CC">
              <w:rPr>
                <w:rFonts w:cstheme="minorHAnsi"/>
                <w:highlight w:val="yellow"/>
              </w:rPr>
              <w:t>Maintain airway reflexes</w:t>
            </w:r>
          </w:p>
          <w:p w:rsidR="006523A9" w:rsidRPr="004A43CC" w:rsidRDefault="00185725" w:rsidP="001A6B8F">
            <w:pPr>
              <w:rPr>
                <w:rFonts w:cstheme="minorHAnsi"/>
                <w:highlight w:val="yellow"/>
              </w:rPr>
            </w:pPr>
            <w:r w:rsidRPr="004A43CC">
              <w:rPr>
                <w:rFonts w:cstheme="minorHAnsi"/>
                <w:highlight w:val="yellow"/>
              </w:rPr>
              <w:t>Both sedative and analgesic in same agent</w:t>
            </w:r>
          </w:p>
          <w:p w:rsidR="006523A9" w:rsidRPr="004A43CC" w:rsidRDefault="00185725" w:rsidP="001A6B8F">
            <w:pPr>
              <w:rPr>
                <w:rFonts w:cstheme="minorHAnsi"/>
                <w:highlight w:val="yellow"/>
              </w:rPr>
            </w:pPr>
            <w:r w:rsidRPr="004A43CC">
              <w:rPr>
                <w:rFonts w:cstheme="minorHAnsi"/>
                <w:highlight w:val="yellow"/>
              </w:rPr>
              <w:t>Amnestic</w:t>
            </w:r>
          </w:p>
        </w:tc>
        <w:tc>
          <w:tcPr>
            <w:tcW w:w="3464" w:type="dxa"/>
          </w:tcPr>
          <w:p w:rsidR="006523A9" w:rsidRPr="004A43CC" w:rsidRDefault="00185725" w:rsidP="001A6B8F">
            <w:pPr>
              <w:rPr>
                <w:rFonts w:cstheme="minorHAnsi"/>
                <w:highlight w:val="yellow"/>
              </w:rPr>
            </w:pPr>
            <w:r w:rsidRPr="004A43CC">
              <w:rPr>
                <w:rFonts w:cstheme="minorHAnsi"/>
                <w:highlight w:val="yellow"/>
              </w:rPr>
              <w:t>Less risk of adverse airway events</w:t>
            </w:r>
          </w:p>
          <w:p w:rsidR="001D334B" w:rsidRPr="004A43CC" w:rsidRDefault="001D334B" w:rsidP="001A6B8F">
            <w:pPr>
              <w:rPr>
                <w:rFonts w:cstheme="minorHAnsi"/>
                <w:highlight w:val="yellow"/>
              </w:rPr>
            </w:pPr>
            <w:r w:rsidRPr="004A43CC">
              <w:rPr>
                <w:rFonts w:cstheme="minorHAnsi"/>
                <w:highlight w:val="yellow"/>
              </w:rPr>
              <w:t>Quick, with fast recovery</w:t>
            </w:r>
          </w:p>
        </w:tc>
      </w:tr>
      <w:tr w:rsidR="006523A9" w:rsidRPr="004A43CC" w:rsidTr="001A6B8F">
        <w:tc>
          <w:tcPr>
            <w:tcW w:w="2376" w:type="dxa"/>
          </w:tcPr>
          <w:p w:rsidR="006523A9" w:rsidRPr="004A43CC" w:rsidRDefault="006523A9" w:rsidP="001A6B8F">
            <w:pPr>
              <w:rPr>
                <w:rFonts w:cstheme="minorHAnsi"/>
                <w:b/>
                <w:highlight w:val="yellow"/>
              </w:rPr>
            </w:pPr>
            <w:r w:rsidRPr="004A43CC">
              <w:rPr>
                <w:rFonts w:cstheme="minorHAnsi"/>
                <w:b/>
                <w:highlight w:val="yellow"/>
              </w:rPr>
              <w:t>2 Cons</w:t>
            </w:r>
          </w:p>
        </w:tc>
        <w:tc>
          <w:tcPr>
            <w:tcW w:w="3402" w:type="dxa"/>
          </w:tcPr>
          <w:p w:rsidR="006523A9" w:rsidRPr="004A43CC" w:rsidRDefault="00185725" w:rsidP="001A6B8F">
            <w:pPr>
              <w:rPr>
                <w:rFonts w:cstheme="minorHAnsi"/>
                <w:highlight w:val="yellow"/>
              </w:rPr>
            </w:pPr>
            <w:r w:rsidRPr="004A43CC">
              <w:rPr>
                <w:rFonts w:cstheme="minorHAnsi"/>
                <w:highlight w:val="yellow"/>
              </w:rPr>
              <w:t xml:space="preserve">Requires a </w:t>
            </w:r>
            <w:proofErr w:type="spellStart"/>
            <w:r w:rsidRPr="004A43CC">
              <w:rPr>
                <w:rFonts w:cstheme="minorHAnsi"/>
                <w:highlight w:val="yellow"/>
              </w:rPr>
              <w:t>resus</w:t>
            </w:r>
            <w:proofErr w:type="spellEnd"/>
            <w:r w:rsidRPr="004A43CC">
              <w:rPr>
                <w:rFonts w:cstheme="minorHAnsi"/>
                <w:highlight w:val="yellow"/>
              </w:rPr>
              <w:t xml:space="preserve"> bay and full monitoring/nursing input</w:t>
            </w:r>
          </w:p>
          <w:p w:rsidR="006523A9" w:rsidRPr="004A43CC" w:rsidRDefault="00185725" w:rsidP="001A6B8F">
            <w:pPr>
              <w:rPr>
                <w:rFonts w:cstheme="minorHAnsi"/>
                <w:highlight w:val="yellow"/>
              </w:rPr>
            </w:pPr>
            <w:r w:rsidRPr="004A43CC">
              <w:rPr>
                <w:rFonts w:cstheme="minorHAnsi"/>
                <w:highlight w:val="yellow"/>
              </w:rPr>
              <w:t>Long recovery time</w:t>
            </w:r>
          </w:p>
          <w:p w:rsidR="006523A9" w:rsidRPr="004A43CC" w:rsidRDefault="006523A9" w:rsidP="001A6B8F">
            <w:pPr>
              <w:rPr>
                <w:rFonts w:cstheme="minorHAnsi"/>
                <w:highlight w:val="yellow"/>
              </w:rPr>
            </w:pPr>
          </w:p>
        </w:tc>
        <w:tc>
          <w:tcPr>
            <w:tcW w:w="3464" w:type="dxa"/>
          </w:tcPr>
          <w:p w:rsidR="006523A9" w:rsidRPr="004A43CC" w:rsidRDefault="00185725" w:rsidP="001A6B8F">
            <w:pPr>
              <w:rPr>
                <w:rFonts w:cstheme="minorHAnsi"/>
                <w:highlight w:val="yellow"/>
              </w:rPr>
            </w:pPr>
            <w:r w:rsidRPr="004A43CC">
              <w:rPr>
                <w:rFonts w:cstheme="minorHAnsi"/>
                <w:highlight w:val="yellow"/>
              </w:rPr>
              <w:t>Requires compliant patient who can tolerate being awake during procedure</w:t>
            </w:r>
          </w:p>
          <w:p w:rsidR="00185725" w:rsidRPr="004A43CC" w:rsidRDefault="001D334B" w:rsidP="001A6B8F">
            <w:pPr>
              <w:rPr>
                <w:rFonts w:cstheme="minorHAnsi"/>
                <w:highlight w:val="yellow"/>
              </w:rPr>
            </w:pPr>
            <w:r w:rsidRPr="004A43CC">
              <w:rPr>
                <w:rFonts w:cstheme="minorHAnsi"/>
                <w:highlight w:val="yellow"/>
              </w:rPr>
              <w:t>Requires 2x IV lines</w:t>
            </w:r>
          </w:p>
          <w:p w:rsidR="00185725" w:rsidRPr="004A43CC" w:rsidRDefault="00185725" w:rsidP="001A6B8F">
            <w:pPr>
              <w:rPr>
                <w:rFonts w:cstheme="minorHAnsi"/>
                <w:highlight w:val="yellow"/>
              </w:rPr>
            </w:pPr>
          </w:p>
        </w:tc>
      </w:tr>
      <w:tr w:rsidR="006523A9" w:rsidRPr="004A43CC" w:rsidTr="001A6B8F">
        <w:tc>
          <w:tcPr>
            <w:tcW w:w="2376" w:type="dxa"/>
          </w:tcPr>
          <w:p w:rsidR="006523A9" w:rsidRPr="004A43CC" w:rsidRDefault="006523A9" w:rsidP="001A6B8F">
            <w:pPr>
              <w:rPr>
                <w:rFonts w:cstheme="minorHAnsi"/>
                <w:b/>
                <w:highlight w:val="yellow"/>
              </w:rPr>
            </w:pPr>
            <w:r w:rsidRPr="004A43CC">
              <w:rPr>
                <w:rFonts w:cstheme="minorHAnsi"/>
                <w:b/>
                <w:highlight w:val="yellow"/>
              </w:rPr>
              <w:t>2 Complications</w:t>
            </w:r>
            <w:r w:rsidR="00185725" w:rsidRPr="004A43CC">
              <w:rPr>
                <w:rFonts w:cstheme="minorHAnsi"/>
                <w:b/>
                <w:highlight w:val="yellow"/>
              </w:rPr>
              <w:t>/SE</w:t>
            </w:r>
          </w:p>
        </w:tc>
        <w:tc>
          <w:tcPr>
            <w:tcW w:w="3402" w:type="dxa"/>
          </w:tcPr>
          <w:p w:rsidR="006523A9" w:rsidRPr="004A43CC" w:rsidRDefault="00185725" w:rsidP="001A6B8F">
            <w:pPr>
              <w:rPr>
                <w:rFonts w:cstheme="minorHAnsi"/>
                <w:highlight w:val="yellow"/>
              </w:rPr>
            </w:pPr>
            <w:r w:rsidRPr="004A43CC">
              <w:rPr>
                <w:rFonts w:cstheme="minorHAnsi"/>
                <w:highlight w:val="yellow"/>
              </w:rPr>
              <w:t>Laryngospasm</w:t>
            </w:r>
          </w:p>
          <w:p w:rsidR="006523A9" w:rsidRPr="004A43CC" w:rsidRDefault="00185725" w:rsidP="001A6B8F">
            <w:pPr>
              <w:rPr>
                <w:rFonts w:cstheme="minorHAnsi"/>
                <w:highlight w:val="yellow"/>
              </w:rPr>
            </w:pPr>
            <w:r w:rsidRPr="004A43CC">
              <w:rPr>
                <w:rFonts w:cstheme="minorHAnsi"/>
                <w:highlight w:val="yellow"/>
              </w:rPr>
              <w:t>Vomiting/Aspiration</w:t>
            </w:r>
          </w:p>
          <w:p w:rsidR="006523A9" w:rsidRPr="004A43CC" w:rsidRDefault="00185725" w:rsidP="001A6B8F">
            <w:pPr>
              <w:rPr>
                <w:rFonts w:cstheme="minorHAnsi"/>
                <w:highlight w:val="yellow"/>
              </w:rPr>
            </w:pPr>
            <w:r w:rsidRPr="004A43CC">
              <w:rPr>
                <w:rFonts w:cstheme="minorHAnsi"/>
                <w:highlight w:val="yellow"/>
              </w:rPr>
              <w:t>Emergence phenomena</w:t>
            </w:r>
          </w:p>
          <w:p w:rsidR="00185725" w:rsidRPr="004A43CC" w:rsidRDefault="00185725" w:rsidP="001A6B8F">
            <w:pPr>
              <w:rPr>
                <w:rFonts w:cstheme="minorHAnsi"/>
                <w:highlight w:val="yellow"/>
              </w:rPr>
            </w:pPr>
            <w:r w:rsidRPr="004A43CC">
              <w:rPr>
                <w:rFonts w:cstheme="minorHAnsi"/>
                <w:highlight w:val="yellow"/>
              </w:rPr>
              <w:t>Hypotension if given too quickly</w:t>
            </w:r>
          </w:p>
          <w:p w:rsidR="00185725" w:rsidRPr="004A43CC" w:rsidRDefault="00185725" w:rsidP="001A6B8F">
            <w:pPr>
              <w:rPr>
                <w:rFonts w:cstheme="minorHAnsi"/>
                <w:highlight w:val="yellow"/>
              </w:rPr>
            </w:pPr>
            <w:r w:rsidRPr="004A43CC">
              <w:rPr>
                <w:rFonts w:cstheme="minorHAnsi"/>
                <w:highlight w:val="yellow"/>
              </w:rPr>
              <w:t>Tachycardia and hypertension</w:t>
            </w:r>
          </w:p>
          <w:p w:rsidR="00185725" w:rsidRPr="004A43CC" w:rsidRDefault="00185725" w:rsidP="001A6B8F">
            <w:pPr>
              <w:rPr>
                <w:rFonts w:cstheme="minorHAnsi"/>
                <w:highlight w:val="yellow"/>
              </w:rPr>
            </w:pPr>
          </w:p>
        </w:tc>
        <w:tc>
          <w:tcPr>
            <w:tcW w:w="3464" w:type="dxa"/>
          </w:tcPr>
          <w:p w:rsidR="006523A9" w:rsidRPr="004A43CC" w:rsidRDefault="00185725" w:rsidP="001A6B8F">
            <w:pPr>
              <w:rPr>
                <w:rFonts w:cstheme="minorHAnsi"/>
                <w:highlight w:val="yellow"/>
              </w:rPr>
            </w:pPr>
            <w:r w:rsidRPr="004A43CC">
              <w:rPr>
                <w:rFonts w:cstheme="minorHAnsi"/>
                <w:highlight w:val="yellow"/>
              </w:rPr>
              <w:t>LA toxicity with cardiac arrhythmias and seizures</w:t>
            </w:r>
          </w:p>
          <w:p w:rsidR="00185725" w:rsidRPr="004A43CC" w:rsidRDefault="00185725" w:rsidP="001A6B8F">
            <w:pPr>
              <w:rPr>
                <w:rFonts w:cstheme="minorHAnsi"/>
                <w:highlight w:val="yellow"/>
              </w:rPr>
            </w:pPr>
            <w:r w:rsidRPr="004A43CC">
              <w:rPr>
                <w:rFonts w:cstheme="minorHAnsi"/>
                <w:highlight w:val="yellow"/>
              </w:rPr>
              <w:t>Extravasation injury</w:t>
            </w:r>
          </w:p>
          <w:p w:rsidR="00185725" w:rsidRPr="004A43CC" w:rsidRDefault="00185725" w:rsidP="001A6B8F">
            <w:pPr>
              <w:rPr>
                <w:rFonts w:cstheme="minorHAnsi"/>
                <w:highlight w:val="yellow"/>
              </w:rPr>
            </w:pPr>
            <w:proofErr w:type="spellStart"/>
            <w:r w:rsidRPr="004A43CC">
              <w:rPr>
                <w:rFonts w:cstheme="minorHAnsi"/>
                <w:highlight w:val="yellow"/>
              </w:rPr>
              <w:t>Methhaemaglobinaemia</w:t>
            </w:r>
            <w:proofErr w:type="spellEnd"/>
          </w:p>
        </w:tc>
      </w:tr>
    </w:tbl>
    <w:p w:rsidR="006523A9" w:rsidRPr="004A43CC" w:rsidRDefault="006523A9" w:rsidP="006523A9">
      <w:pPr>
        <w:rPr>
          <w:rFonts w:cstheme="minorHAnsi"/>
          <w:b/>
          <w:highlight w:val="yellow"/>
        </w:rPr>
      </w:pPr>
    </w:p>
    <w:p w:rsidR="003012AD" w:rsidRPr="004A43CC" w:rsidRDefault="00185725" w:rsidP="003012AD">
      <w:pPr>
        <w:rPr>
          <w:rFonts w:cstheme="minorHAnsi"/>
          <w:b/>
          <w:highlight w:val="yellow"/>
        </w:rPr>
      </w:pPr>
      <w:r w:rsidRPr="004A43CC">
        <w:rPr>
          <w:rFonts w:cstheme="minorHAnsi"/>
          <w:b/>
          <w:highlight w:val="yellow"/>
        </w:rPr>
        <w:t>(</w:t>
      </w:r>
      <w:proofErr w:type="gramStart"/>
      <w:r w:rsidRPr="004A43CC">
        <w:rPr>
          <w:rFonts w:cstheme="minorHAnsi"/>
          <w:b/>
          <w:highlight w:val="yellow"/>
        </w:rPr>
        <w:t>other</w:t>
      </w:r>
      <w:proofErr w:type="gramEnd"/>
      <w:r w:rsidRPr="004A43CC">
        <w:rPr>
          <w:rFonts w:cstheme="minorHAnsi"/>
          <w:b/>
          <w:highlight w:val="yellow"/>
        </w:rPr>
        <w:t xml:space="preserve"> answers for sedation </w:t>
      </w:r>
      <w:proofErr w:type="spellStart"/>
      <w:r w:rsidRPr="004A43CC">
        <w:rPr>
          <w:rFonts w:cstheme="minorHAnsi"/>
          <w:b/>
          <w:highlight w:val="yellow"/>
        </w:rPr>
        <w:t>e.g</w:t>
      </w:r>
      <w:proofErr w:type="spellEnd"/>
      <w:r w:rsidRPr="004A43CC">
        <w:rPr>
          <w:rFonts w:cstheme="minorHAnsi"/>
          <w:b/>
          <w:highlight w:val="yellow"/>
        </w:rPr>
        <w:t xml:space="preserve"> </w:t>
      </w:r>
      <w:proofErr w:type="spellStart"/>
      <w:r w:rsidRPr="004A43CC">
        <w:rPr>
          <w:rFonts w:cstheme="minorHAnsi"/>
          <w:b/>
          <w:highlight w:val="yellow"/>
        </w:rPr>
        <w:t>ketofol</w:t>
      </w:r>
      <w:proofErr w:type="spellEnd"/>
      <w:r w:rsidRPr="004A43CC">
        <w:rPr>
          <w:rFonts w:cstheme="minorHAnsi"/>
          <w:b/>
          <w:highlight w:val="yellow"/>
        </w:rPr>
        <w:t>/</w:t>
      </w:r>
      <w:proofErr w:type="spellStart"/>
      <w:r w:rsidRPr="004A43CC">
        <w:rPr>
          <w:rFonts w:cstheme="minorHAnsi"/>
          <w:b/>
          <w:highlight w:val="yellow"/>
        </w:rPr>
        <w:t>propofol</w:t>
      </w:r>
      <w:proofErr w:type="spellEnd"/>
      <w:r w:rsidRPr="004A43CC">
        <w:rPr>
          <w:rFonts w:cstheme="minorHAnsi"/>
          <w:b/>
          <w:highlight w:val="yellow"/>
        </w:rPr>
        <w:t xml:space="preserve"> also appropriate with suitable pros/cons/comps. Nitrous not enough for this degree of painful injury)</w:t>
      </w:r>
    </w:p>
    <w:p w:rsidR="003012AD" w:rsidRPr="004A43CC" w:rsidRDefault="003012AD" w:rsidP="003012AD">
      <w:pPr>
        <w:pStyle w:val="fmlistbullet"/>
        <w:rPr>
          <w:rFonts w:cstheme="minorHAnsi"/>
          <w:b/>
          <w:highlight w:val="yellow"/>
        </w:rPr>
      </w:pPr>
      <w:r w:rsidRPr="004A43CC">
        <w:rPr>
          <w:rFonts w:cstheme="minorHAnsi"/>
          <w:b/>
          <w:highlight w:val="yellow"/>
        </w:rPr>
        <w:t xml:space="preserve">c) </w:t>
      </w:r>
    </w:p>
    <w:p w:rsidR="003012AD" w:rsidRPr="004A43CC" w:rsidRDefault="003012AD" w:rsidP="003012AD">
      <w:pPr>
        <w:pStyle w:val="fmlistbullet"/>
        <w:rPr>
          <w:rFonts w:asciiTheme="minorHAnsi" w:hAnsiTheme="minorHAnsi" w:cstheme="minorHAnsi"/>
          <w:sz w:val="22"/>
          <w:szCs w:val="22"/>
          <w:highlight w:val="yellow"/>
        </w:rPr>
      </w:pPr>
      <w:proofErr w:type="gramStart"/>
      <w:r w:rsidRPr="004A43CC">
        <w:rPr>
          <w:rFonts w:asciiTheme="minorHAnsi" w:hAnsiTheme="minorHAnsi" w:cstheme="minorHAnsi"/>
          <w:sz w:val="22"/>
          <w:szCs w:val="22"/>
          <w:highlight w:val="yellow"/>
        </w:rPr>
        <w:t>uncooperative</w:t>
      </w:r>
      <w:proofErr w:type="gramEnd"/>
      <w:r w:rsidRPr="004A43CC">
        <w:rPr>
          <w:rFonts w:asciiTheme="minorHAnsi" w:hAnsiTheme="minorHAnsi" w:cstheme="minorHAnsi"/>
          <w:sz w:val="22"/>
          <w:szCs w:val="22"/>
          <w:highlight w:val="yellow"/>
        </w:rPr>
        <w:t xml:space="preserve"> patient</w:t>
      </w:r>
    </w:p>
    <w:p w:rsidR="003012AD" w:rsidRPr="004A43CC" w:rsidRDefault="003012AD" w:rsidP="003012AD">
      <w:pPr>
        <w:pStyle w:val="fmlistbullet"/>
        <w:rPr>
          <w:rFonts w:asciiTheme="minorHAnsi" w:hAnsiTheme="minorHAnsi" w:cstheme="minorHAnsi"/>
          <w:sz w:val="22"/>
          <w:szCs w:val="22"/>
          <w:highlight w:val="yellow"/>
        </w:rPr>
      </w:pPr>
      <w:proofErr w:type="gramStart"/>
      <w:r w:rsidRPr="004A43CC">
        <w:rPr>
          <w:rFonts w:asciiTheme="minorHAnsi" w:hAnsiTheme="minorHAnsi" w:cstheme="minorHAnsi"/>
          <w:sz w:val="22"/>
          <w:szCs w:val="22"/>
          <w:highlight w:val="yellow"/>
        </w:rPr>
        <w:t>compromised</w:t>
      </w:r>
      <w:proofErr w:type="gramEnd"/>
      <w:r w:rsidRPr="004A43CC">
        <w:rPr>
          <w:rFonts w:asciiTheme="minorHAnsi" w:hAnsiTheme="minorHAnsi" w:cstheme="minorHAnsi"/>
          <w:sz w:val="22"/>
          <w:szCs w:val="22"/>
          <w:highlight w:val="yellow"/>
        </w:rPr>
        <w:t xml:space="preserve"> circulation to the limb</w:t>
      </w:r>
    </w:p>
    <w:p w:rsidR="003012AD" w:rsidRPr="004A43CC" w:rsidRDefault="003012AD" w:rsidP="003012AD">
      <w:pPr>
        <w:pStyle w:val="fmlistbullet"/>
        <w:rPr>
          <w:rFonts w:asciiTheme="minorHAnsi" w:hAnsiTheme="minorHAnsi" w:cstheme="minorHAnsi"/>
          <w:sz w:val="22"/>
          <w:szCs w:val="22"/>
          <w:highlight w:val="yellow"/>
        </w:rPr>
      </w:pPr>
      <w:proofErr w:type="gramStart"/>
      <w:r w:rsidRPr="004A43CC">
        <w:rPr>
          <w:rFonts w:asciiTheme="minorHAnsi" w:hAnsiTheme="minorHAnsi" w:cstheme="minorHAnsi"/>
          <w:sz w:val="22"/>
          <w:szCs w:val="22"/>
          <w:highlight w:val="yellow"/>
        </w:rPr>
        <w:t>compartment</w:t>
      </w:r>
      <w:proofErr w:type="gramEnd"/>
      <w:r w:rsidRPr="004A43CC">
        <w:rPr>
          <w:rFonts w:asciiTheme="minorHAnsi" w:hAnsiTheme="minorHAnsi" w:cstheme="minorHAnsi"/>
          <w:sz w:val="22"/>
          <w:szCs w:val="22"/>
          <w:highlight w:val="yellow"/>
        </w:rPr>
        <w:t xml:space="preserve"> syndrome in affected limb</w:t>
      </w:r>
    </w:p>
    <w:p w:rsidR="003012AD" w:rsidRPr="004A43CC" w:rsidRDefault="003012AD" w:rsidP="003012AD">
      <w:pPr>
        <w:pStyle w:val="fmlistbullet"/>
        <w:rPr>
          <w:rFonts w:asciiTheme="minorHAnsi" w:hAnsiTheme="minorHAnsi" w:cstheme="minorHAnsi"/>
          <w:sz w:val="22"/>
          <w:szCs w:val="22"/>
          <w:highlight w:val="yellow"/>
        </w:rPr>
      </w:pPr>
      <w:proofErr w:type="gramStart"/>
      <w:r w:rsidRPr="004A43CC">
        <w:rPr>
          <w:rFonts w:asciiTheme="minorHAnsi" w:hAnsiTheme="minorHAnsi" w:cstheme="minorHAnsi"/>
          <w:sz w:val="22"/>
          <w:szCs w:val="22"/>
          <w:highlight w:val="yellow"/>
        </w:rPr>
        <w:t>sickle</w:t>
      </w:r>
      <w:proofErr w:type="gramEnd"/>
      <w:r w:rsidRPr="004A43CC">
        <w:rPr>
          <w:rFonts w:asciiTheme="minorHAnsi" w:hAnsiTheme="minorHAnsi" w:cstheme="minorHAnsi"/>
          <w:sz w:val="22"/>
          <w:szCs w:val="22"/>
          <w:highlight w:val="yellow"/>
        </w:rPr>
        <w:t xml:space="preserve"> cell disease</w:t>
      </w:r>
    </w:p>
    <w:p w:rsidR="003012AD" w:rsidRPr="004A43CC" w:rsidRDefault="003012AD" w:rsidP="003012AD">
      <w:pPr>
        <w:pStyle w:val="fmlistbullet"/>
        <w:rPr>
          <w:rFonts w:asciiTheme="minorHAnsi" w:hAnsiTheme="minorHAnsi" w:cstheme="minorHAnsi"/>
          <w:sz w:val="22"/>
          <w:szCs w:val="22"/>
          <w:highlight w:val="yellow"/>
        </w:rPr>
      </w:pPr>
      <w:proofErr w:type="gramStart"/>
      <w:r w:rsidRPr="004A43CC">
        <w:rPr>
          <w:rFonts w:asciiTheme="minorHAnsi" w:hAnsiTheme="minorHAnsi" w:cstheme="minorHAnsi"/>
          <w:sz w:val="22"/>
          <w:szCs w:val="22"/>
          <w:highlight w:val="yellow"/>
        </w:rPr>
        <w:t>fractured</w:t>
      </w:r>
      <w:proofErr w:type="gramEnd"/>
      <w:r w:rsidRPr="004A43CC">
        <w:rPr>
          <w:rFonts w:asciiTheme="minorHAnsi" w:hAnsiTheme="minorHAnsi" w:cstheme="minorHAnsi"/>
          <w:sz w:val="22"/>
          <w:szCs w:val="22"/>
          <w:highlight w:val="yellow"/>
        </w:rPr>
        <w:t xml:space="preserve"> </w:t>
      </w:r>
      <w:proofErr w:type="spellStart"/>
      <w:r w:rsidRPr="004A43CC">
        <w:rPr>
          <w:rFonts w:asciiTheme="minorHAnsi" w:hAnsiTheme="minorHAnsi" w:cstheme="minorHAnsi"/>
          <w:sz w:val="22"/>
          <w:szCs w:val="22"/>
          <w:highlight w:val="yellow"/>
        </w:rPr>
        <w:t>humerus</w:t>
      </w:r>
      <w:proofErr w:type="spellEnd"/>
      <w:r w:rsidRPr="004A43CC">
        <w:rPr>
          <w:rFonts w:asciiTheme="minorHAnsi" w:hAnsiTheme="minorHAnsi" w:cstheme="minorHAnsi"/>
          <w:sz w:val="22"/>
          <w:szCs w:val="22"/>
          <w:highlight w:val="yellow"/>
        </w:rPr>
        <w:t xml:space="preserve"> on same side</w:t>
      </w:r>
    </w:p>
    <w:p w:rsidR="003012AD" w:rsidRPr="004A43CC" w:rsidRDefault="003012AD" w:rsidP="003012AD">
      <w:pPr>
        <w:pStyle w:val="fmlistbullet"/>
        <w:rPr>
          <w:rFonts w:asciiTheme="minorHAnsi" w:hAnsiTheme="minorHAnsi" w:cstheme="minorHAnsi"/>
          <w:sz w:val="22"/>
          <w:szCs w:val="22"/>
          <w:highlight w:val="yellow"/>
        </w:rPr>
      </w:pPr>
      <w:proofErr w:type="gramStart"/>
      <w:r w:rsidRPr="004A43CC">
        <w:rPr>
          <w:rFonts w:asciiTheme="minorHAnsi" w:hAnsiTheme="minorHAnsi" w:cstheme="minorHAnsi"/>
          <w:sz w:val="22"/>
          <w:szCs w:val="22"/>
          <w:highlight w:val="yellow"/>
        </w:rPr>
        <w:lastRenderedPageBreak/>
        <w:t>soft</w:t>
      </w:r>
      <w:proofErr w:type="gramEnd"/>
      <w:r w:rsidRPr="004A43CC">
        <w:rPr>
          <w:rFonts w:asciiTheme="minorHAnsi" w:hAnsiTheme="minorHAnsi" w:cstheme="minorHAnsi"/>
          <w:sz w:val="22"/>
          <w:szCs w:val="22"/>
          <w:highlight w:val="yellow"/>
        </w:rPr>
        <w:t xml:space="preserve"> tissue injury at tourniquet site</w:t>
      </w:r>
    </w:p>
    <w:p w:rsidR="003012AD" w:rsidRPr="004A43CC" w:rsidRDefault="003012AD" w:rsidP="003012AD">
      <w:pPr>
        <w:rPr>
          <w:rFonts w:cstheme="minorHAnsi"/>
          <w:b/>
          <w:highlight w:val="yellow"/>
        </w:rPr>
      </w:pPr>
      <w:r w:rsidRPr="004A43CC">
        <w:rPr>
          <w:rFonts w:cstheme="minorHAnsi"/>
          <w:b/>
          <w:highlight w:val="yellow"/>
        </w:rPr>
        <w:t>d)</w:t>
      </w:r>
    </w:p>
    <w:p w:rsidR="003012AD" w:rsidRPr="004A43CC" w:rsidRDefault="003012AD" w:rsidP="003012AD">
      <w:pPr>
        <w:rPr>
          <w:rFonts w:cstheme="minorHAnsi"/>
          <w:highlight w:val="yellow"/>
        </w:rPr>
      </w:pPr>
      <w:r w:rsidRPr="004A43CC">
        <w:rPr>
          <w:rFonts w:cstheme="minorHAnsi"/>
          <w:highlight w:val="yellow"/>
        </w:rPr>
        <w:t xml:space="preserve">Midazolam </w:t>
      </w:r>
      <w:r w:rsidR="004A43CC" w:rsidRPr="004A43CC">
        <w:rPr>
          <w:rFonts w:cstheme="minorHAnsi"/>
          <w:highlight w:val="yellow"/>
        </w:rPr>
        <w:t xml:space="preserve">5mg boluses </w:t>
      </w:r>
      <w:r w:rsidRPr="004A43CC">
        <w:rPr>
          <w:rFonts w:cstheme="minorHAnsi"/>
          <w:highlight w:val="yellow"/>
        </w:rPr>
        <w:t>to prevent seizures/heighten seizure threshold</w:t>
      </w:r>
    </w:p>
    <w:p w:rsidR="003012AD" w:rsidRPr="004A43CC" w:rsidRDefault="003012AD" w:rsidP="003012AD">
      <w:pPr>
        <w:rPr>
          <w:rFonts w:cstheme="minorHAnsi"/>
          <w:highlight w:val="yellow"/>
        </w:rPr>
      </w:pPr>
      <w:r w:rsidRPr="004A43CC">
        <w:rPr>
          <w:rFonts w:cstheme="minorHAnsi"/>
          <w:highlight w:val="yellow"/>
        </w:rPr>
        <w:t>Bicarbonate 1mg/kg – repeated – avoid acidosis</w:t>
      </w:r>
    </w:p>
    <w:p w:rsidR="003012AD" w:rsidRPr="004A43CC" w:rsidRDefault="003012AD" w:rsidP="003012AD">
      <w:pPr>
        <w:spacing w:after="390"/>
        <w:rPr>
          <w:rFonts w:eastAsia="Times New Roman" w:cstheme="minorHAnsi"/>
          <w:highlight w:val="yellow"/>
          <w:lang w:val="en-US" w:eastAsia="en-AU"/>
        </w:rPr>
      </w:pPr>
      <w:r w:rsidRPr="004A43CC">
        <w:rPr>
          <w:rFonts w:eastAsia="Times New Roman" w:cstheme="minorHAnsi"/>
          <w:highlight w:val="yellow"/>
          <w:lang w:val="en-US" w:eastAsia="en-AU"/>
        </w:rPr>
        <w:t xml:space="preserve">Lipid emulsion (20% </w:t>
      </w:r>
      <w:proofErr w:type="spellStart"/>
      <w:r w:rsidRPr="004A43CC">
        <w:rPr>
          <w:rFonts w:eastAsia="Times New Roman" w:cstheme="minorHAnsi"/>
          <w:highlight w:val="yellow"/>
          <w:lang w:val="en-US" w:eastAsia="en-AU"/>
        </w:rPr>
        <w:t>intralipid</w:t>
      </w:r>
      <w:proofErr w:type="spellEnd"/>
      <w:r w:rsidRPr="004A43CC">
        <w:rPr>
          <w:rFonts w:eastAsia="Times New Roman" w:cstheme="minorHAnsi"/>
          <w:highlight w:val="yellow"/>
          <w:lang w:val="en-US" w:eastAsia="en-AU"/>
        </w:rPr>
        <w:t>)</w:t>
      </w:r>
    </w:p>
    <w:p w:rsidR="003012AD" w:rsidRPr="003012AD" w:rsidRDefault="003012AD" w:rsidP="003012AD">
      <w:pPr>
        <w:numPr>
          <w:ilvl w:val="0"/>
          <w:numId w:val="17"/>
        </w:numPr>
        <w:spacing w:before="100" w:beforeAutospacing="1" w:after="100" w:afterAutospacing="1" w:line="240" w:lineRule="auto"/>
        <w:ind w:left="600"/>
        <w:rPr>
          <w:rFonts w:eastAsia="Times New Roman" w:cstheme="minorHAnsi"/>
          <w:highlight w:val="yellow"/>
          <w:lang w:val="en-US" w:eastAsia="en-AU"/>
        </w:rPr>
      </w:pPr>
      <w:r w:rsidRPr="003012AD">
        <w:rPr>
          <w:rFonts w:eastAsia="Times New Roman" w:cstheme="minorHAnsi"/>
          <w:highlight w:val="yellow"/>
          <w:lang w:val="en-US" w:eastAsia="en-AU"/>
        </w:rPr>
        <w:t>1 mL\kg (over 1min) q3min x 3 then</w:t>
      </w:r>
    </w:p>
    <w:p w:rsidR="003012AD" w:rsidRPr="003012AD" w:rsidRDefault="003012AD" w:rsidP="003012AD">
      <w:pPr>
        <w:numPr>
          <w:ilvl w:val="0"/>
          <w:numId w:val="17"/>
        </w:numPr>
        <w:spacing w:before="100" w:beforeAutospacing="1" w:after="100" w:afterAutospacing="1" w:line="240" w:lineRule="auto"/>
        <w:ind w:left="600"/>
        <w:rPr>
          <w:rFonts w:eastAsia="Times New Roman" w:cstheme="minorHAnsi"/>
          <w:highlight w:val="yellow"/>
          <w:lang w:val="en-US" w:eastAsia="en-AU"/>
        </w:rPr>
      </w:pPr>
      <w:r w:rsidRPr="003012AD">
        <w:rPr>
          <w:rFonts w:eastAsia="Times New Roman" w:cstheme="minorHAnsi"/>
          <w:highlight w:val="yellow"/>
          <w:lang w:val="en-US" w:eastAsia="en-AU"/>
        </w:rPr>
        <w:t>Infusion 0.25mL\kg\min</w:t>
      </w:r>
    </w:p>
    <w:p w:rsidR="003012AD" w:rsidRPr="004A43CC" w:rsidRDefault="003012AD" w:rsidP="003012AD">
      <w:pPr>
        <w:rPr>
          <w:rFonts w:cstheme="minorHAnsi"/>
          <w:highlight w:val="yellow"/>
        </w:rPr>
      </w:pPr>
      <w:r w:rsidRPr="004A43CC">
        <w:rPr>
          <w:rFonts w:cstheme="minorHAnsi"/>
          <w:highlight w:val="yellow"/>
        </w:rPr>
        <w:t>Intubate and hyperventilate with FIO2 1.0</w:t>
      </w:r>
    </w:p>
    <w:p w:rsidR="003012AD" w:rsidRDefault="003012AD" w:rsidP="003012AD">
      <w:pPr>
        <w:rPr>
          <w:rFonts w:cstheme="minorHAnsi"/>
        </w:rPr>
      </w:pPr>
      <w:r w:rsidRPr="004A43CC">
        <w:rPr>
          <w:rFonts w:cstheme="minorHAnsi"/>
          <w:highlight w:val="yellow"/>
        </w:rPr>
        <w:t xml:space="preserve">If arrest defibrillate +/- </w:t>
      </w:r>
      <w:proofErr w:type="spellStart"/>
      <w:r w:rsidRPr="004A43CC">
        <w:rPr>
          <w:rFonts w:cstheme="minorHAnsi"/>
          <w:highlight w:val="yellow"/>
        </w:rPr>
        <w:t>amiodarone</w:t>
      </w:r>
      <w:proofErr w:type="spellEnd"/>
      <w:r w:rsidRPr="004A43CC">
        <w:rPr>
          <w:rFonts w:cstheme="minorHAnsi"/>
          <w:highlight w:val="yellow"/>
        </w:rPr>
        <w:t>/</w:t>
      </w:r>
      <w:proofErr w:type="spellStart"/>
      <w:r w:rsidRPr="004A43CC">
        <w:rPr>
          <w:rFonts w:cstheme="minorHAnsi"/>
          <w:highlight w:val="yellow"/>
        </w:rPr>
        <w:t>bretyllium</w:t>
      </w:r>
      <w:proofErr w:type="spellEnd"/>
    </w:p>
    <w:p w:rsidR="003012AD" w:rsidRDefault="003012AD" w:rsidP="003012AD">
      <w:pPr>
        <w:rPr>
          <w:rFonts w:cstheme="minorHAnsi"/>
        </w:rPr>
      </w:pPr>
    </w:p>
    <w:p w:rsidR="00160176" w:rsidRDefault="00160176" w:rsidP="003012AD">
      <w:pPr>
        <w:rPr>
          <w:rFonts w:cstheme="minorHAnsi"/>
        </w:rPr>
      </w:pPr>
      <w:r>
        <w:rPr>
          <w:rFonts w:cstheme="minorHAnsi"/>
        </w:rPr>
        <w:t>Q9</w:t>
      </w:r>
    </w:p>
    <w:p w:rsidR="00160176" w:rsidRDefault="00160176" w:rsidP="003012AD">
      <w:pPr>
        <w:rPr>
          <w:rFonts w:cstheme="minorHAnsi"/>
        </w:rPr>
      </w:pPr>
      <w:r>
        <w:rPr>
          <w:rFonts w:cstheme="minorHAnsi"/>
        </w:rPr>
        <w:t xml:space="preserve">A 42 year old man with a history of </w:t>
      </w:r>
      <w:r w:rsidR="003F4C6C">
        <w:rPr>
          <w:rFonts w:cstheme="minorHAnsi"/>
        </w:rPr>
        <w:t>alcoholism and violence</w:t>
      </w:r>
      <w:r>
        <w:rPr>
          <w:rFonts w:cstheme="minorHAnsi"/>
        </w:rPr>
        <w:t xml:space="preserve"> is currently intubated in the </w:t>
      </w:r>
      <w:proofErr w:type="spellStart"/>
      <w:r>
        <w:rPr>
          <w:rFonts w:cstheme="minorHAnsi"/>
        </w:rPr>
        <w:t>resus</w:t>
      </w:r>
      <w:proofErr w:type="spellEnd"/>
      <w:r>
        <w:rPr>
          <w:rFonts w:cstheme="minorHAnsi"/>
        </w:rPr>
        <w:t xml:space="preserve"> room of your tertiary ED. The previous night he had assaulted a staff member and required a code black call to restrain and chemically sedate him. The morning team have lightened his sedation with the hope of </w:t>
      </w:r>
      <w:proofErr w:type="spellStart"/>
      <w:r>
        <w:rPr>
          <w:rFonts w:cstheme="minorHAnsi"/>
        </w:rPr>
        <w:t>extubating</w:t>
      </w:r>
      <w:proofErr w:type="spellEnd"/>
      <w:r>
        <w:rPr>
          <w:rFonts w:cstheme="minorHAnsi"/>
        </w:rPr>
        <w:t xml:space="preserve"> him as there are no beds in the ICU.</w:t>
      </w:r>
    </w:p>
    <w:p w:rsidR="00160176" w:rsidRPr="00160176" w:rsidRDefault="00160176" w:rsidP="00160176">
      <w:pPr>
        <w:pStyle w:val="ListParagraph"/>
        <w:numPr>
          <w:ilvl w:val="0"/>
          <w:numId w:val="18"/>
        </w:numPr>
        <w:rPr>
          <w:rFonts w:cstheme="minorHAnsi"/>
        </w:rPr>
      </w:pPr>
      <w:r w:rsidRPr="00160176">
        <w:rPr>
          <w:rFonts w:cstheme="minorHAnsi"/>
        </w:rPr>
        <w:t>List the medic</w:t>
      </w:r>
      <w:r w:rsidR="003F4C6C">
        <w:rPr>
          <w:rFonts w:cstheme="minorHAnsi"/>
        </w:rPr>
        <w:t>al and departmental factors that must be considered</w:t>
      </w:r>
      <w:r w:rsidRPr="00160176">
        <w:rPr>
          <w:rFonts w:cstheme="minorHAnsi"/>
        </w:rPr>
        <w:t xml:space="preserve"> in order for him to be extubated</w:t>
      </w:r>
      <w:r w:rsidR="003F4C6C">
        <w:rPr>
          <w:rFonts w:cstheme="minorHAnsi"/>
        </w:rPr>
        <w:t xml:space="preserve"> safely</w:t>
      </w:r>
      <w:r w:rsidRPr="00160176">
        <w:rPr>
          <w:rFonts w:cstheme="minorHAnsi"/>
        </w:rPr>
        <w:t xml:space="preserve"> (9 marks)</w:t>
      </w:r>
    </w:p>
    <w:p w:rsidR="00160176" w:rsidRPr="00160176" w:rsidRDefault="00160176" w:rsidP="00160176">
      <w:pPr>
        <w:rPr>
          <w:rFonts w:cstheme="minorHAnsi"/>
          <w:u w:val="single"/>
        </w:rPr>
      </w:pP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</w:p>
    <w:p w:rsidR="00160176" w:rsidRPr="00160176" w:rsidRDefault="00160176" w:rsidP="00160176">
      <w:pPr>
        <w:rPr>
          <w:rFonts w:cstheme="minorHAnsi"/>
          <w:u w:val="single"/>
        </w:rPr>
      </w:pP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</w:p>
    <w:p w:rsidR="00160176" w:rsidRPr="00160176" w:rsidRDefault="00160176" w:rsidP="00160176">
      <w:pPr>
        <w:rPr>
          <w:rFonts w:cstheme="minorHAnsi"/>
          <w:u w:val="single"/>
        </w:rPr>
      </w:pP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</w:p>
    <w:p w:rsidR="00160176" w:rsidRPr="00160176" w:rsidRDefault="00160176" w:rsidP="00160176">
      <w:pPr>
        <w:rPr>
          <w:rFonts w:cstheme="minorHAnsi"/>
          <w:u w:val="single"/>
        </w:rPr>
      </w:pP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  <w:r w:rsidRPr="00160176">
        <w:rPr>
          <w:rFonts w:cstheme="minorHAnsi"/>
          <w:u w:val="single"/>
        </w:rPr>
        <w:tab/>
      </w:r>
    </w:p>
    <w:p w:rsidR="003F4C6C" w:rsidRPr="003012AD" w:rsidRDefault="003F4C6C" w:rsidP="003F4C6C">
      <w:pPr>
        <w:rPr>
          <w:rFonts w:cstheme="minorHAnsi"/>
          <w:u w:val="single"/>
        </w:rPr>
      </w:pP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</w:p>
    <w:p w:rsidR="003F4C6C" w:rsidRPr="003012AD" w:rsidRDefault="003F4C6C" w:rsidP="003F4C6C">
      <w:pPr>
        <w:rPr>
          <w:rFonts w:cstheme="minorHAnsi"/>
          <w:u w:val="single"/>
        </w:rPr>
      </w:pP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</w:p>
    <w:p w:rsidR="003F4C6C" w:rsidRPr="003012AD" w:rsidRDefault="003F4C6C" w:rsidP="003F4C6C">
      <w:pPr>
        <w:rPr>
          <w:rFonts w:cstheme="minorHAnsi"/>
          <w:u w:val="single"/>
        </w:rPr>
      </w:pP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</w:p>
    <w:p w:rsidR="003F4C6C" w:rsidRDefault="003F4C6C" w:rsidP="003F4C6C">
      <w:pPr>
        <w:rPr>
          <w:rFonts w:cstheme="minorHAnsi"/>
          <w:u w:val="single"/>
        </w:rPr>
      </w:pP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</w:p>
    <w:p w:rsidR="003F4C6C" w:rsidRPr="003012AD" w:rsidRDefault="003F4C6C" w:rsidP="003F4C6C">
      <w:pPr>
        <w:rPr>
          <w:rFonts w:cstheme="minorHAnsi"/>
          <w:u w:val="single"/>
        </w:rPr>
      </w:pP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  <w:r w:rsidRPr="003012AD">
        <w:rPr>
          <w:rFonts w:cstheme="minorHAnsi"/>
          <w:u w:val="single"/>
        </w:rPr>
        <w:tab/>
      </w:r>
    </w:p>
    <w:p w:rsidR="003F4C6C" w:rsidRPr="003012AD" w:rsidRDefault="003F4C6C" w:rsidP="003F4C6C">
      <w:pPr>
        <w:rPr>
          <w:rFonts w:cstheme="minorHAnsi"/>
          <w:u w:val="single"/>
        </w:rPr>
      </w:pPr>
    </w:p>
    <w:p w:rsidR="00160176" w:rsidRPr="00160176" w:rsidRDefault="00160176" w:rsidP="00160176">
      <w:pPr>
        <w:ind w:left="360"/>
        <w:rPr>
          <w:rFonts w:cstheme="minorHAnsi"/>
        </w:rPr>
      </w:pPr>
    </w:p>
    <w:p w:rsidR="00160176" w:rsidRDefault="00160176" w:rsidP="003F4C6C">
      <w:pPr>
        <w:pStyle w:val="ListParagraph"/>
        <w:numPr>
          <w:ilvl w:val="0"/>
          <w:numId w:val="18"/>
        </w:numPr>
        <w:rPr>
          <w:rFonts w:cstheme="minorHAnsi"/>
        </w:rPr>
      </w:pPr>
      <w:r w:rsidRPr="003F4C6C">
        <w:rPr>
          <w:rFonts w:cstheme="minorHAnsi"/>
        </w:rPr>
        <w:t>List the potential complications</w:t>
      </w:r>
      <w:r w:rsidR="003F4C6C" w:rsidRPr="003F4C6C">
        <w:rPr>
          <w:rFonts w:cstheme="minorHAnsi"/>
        </w:rPr>
        <w:t xml:space="preserve"> that could occur during extubation (6 marks)</w:t>
      </w:r>
    </w:p>
    <w:p w:rsidR="003F4C6C" w:rsidRPr="003F4C6C" w:rsidRDefault="003F4C6C" w:rsidP="003F4C6C">
      <w:pPr>
        <w:rPr>
          <w:rFonts w:cstheme="minorHAnsi"/>
          <w:u w:val="single"/>
        </w:rPr>
      </w:pPr>
      <w:r w:rsidRPr="003F4C6C">
        <w:rPr>
          <w:rFonts w:cstheme="minorHAnsi"/>
          <w:u w:val="single"/>
        </w:rPr>
        <w:lastRenderedPageBreak/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</w:p>
    <w:p w:rsidR="003F4C6C" w:rsidRPr="003F4C6C" w:rsidRDefault="003F4C6C" w:rsidP="003F4C6C">
      <w:pPr>
        <w:rPr>
          <w:rFonts w:cstheme="minorHAnsi"/>
          <w:u w:val="single"/>
        </w:rPr>
      </w:pP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</w:p>
    <w:p w:rsidR="003F4C6C" w:rsidRPr="003F4C6C" w:rsidRDefault="003F4C6C" w:rsidP="003F4C6C">
      <w:pPr>
        <w:rPr>
          <w:rFonts w:cstheme="minorHAnsi"/>
          <w:u w:val="single"/>
        </w:rPr>
      </w:pP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</w:p>
    <w:p w:rsidR="003F4C6C" w:rsidRPr="003F4C6C" w:rsidRDefault="003F4C6C" w:rsidP="003F4C6C">
      <w:pPr>
        <w:rPr>
          <w:rFonts w:cstheme="minorHAnsi"/>
          <w:u w:val="single"/>
        </w:rPr>
      </w:pP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</w:p>
    <w:p w:rsidR="003F4C6C" w:rsidRPr="003F4C6C" w:rsidRDefault="003F4C6C" w:rsidP="003F4C6C">
      <w:pPr>
        <w:rPr>
          <w:rFonts w:cstheme="minorHAnsi"/>
          <w:u w:val="single"/>
        </w:rPr>
      </w:pP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</w:p>
    <w:p w:rsidR="003F4C6C" w:rsidRPr="003F4C6C" w:rsidRDefault="003F4C6C" w:rsidP="003F4C6C">
      <w:pPr>
        <w:rPr>
          <w:rFonts w:cstheme="minorHAnsi"/>
          <w:u w:val="single"/>
        </w:rPr>
      </w:pP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</w:p>
    <w:p w:rsidR="003F4C6C" w:rsidRPr="003F4C6C" w:rsidRDefault="003F4C6C" w:rsidP="003F4C6C">
      <w:pPr>
        <w:pStyle w:val="ListParagraph"/>
        <w:ind w:left="360"/>
        <w:rPr>
          <w:rFonts w:cstheme="minorHAnsi"/>
        </w:rPr>
      </w:pPr>
    </w:p>
    <w:p w:rsidR="003F4C6C" w:rsidRPr="003F4C6C" w:rsidRDefault="003F4C6C" w:rsidP="003F4C6C">
      <w:pPr>
        <w:pStyle w:val="ListParagraph"/>
        <w:ind w:left="360"/>
        <w:rPr>
          <w:rFonts w:cstheme="minorHAnsi"/>
        </w:rPr>
      </w:pPr>
    </w:p>
    <w:p w:rsidR="003F4C6C" w:rsidRPr="003F4C6C" w:rsidRDefault="004604EB" w:rsidP="003F4C6C">
      <w:pPr>
        <w:pStyle w:val="ListParagraph"/>
        <w:numPr>
          <w:ilvl w:val="0"/>
          <w:numId w:val="18"/>
        </w:numPr>
        <w:rPr>
          <w:rFonts w:cstheme="minorHAnsi"/>
        </w:rPr>
      </w:pPr>
      <w:r>
        <w:rPr>
          <w:rFonts w:cstheme="minorHAnsi"/>
        </w:rPr>
        <w:t xml:space="preserve">The patient is awake, on minimal respiratory support and no inotropes. He appears compliant and is able to obey commands. </w:t>
      </w:r>
      <w:r w:rsidR="003F4C6C" w:rsidRPr="003F4C6C">
        <w:rPr>
          <w:rFonts w:cstheme="minorHAnsi"/>
        </w:rPr>
        <w:t>Outline the</w:t>
      </w:r>
      <w:r w:rsidR="003F4C6C">
        <w:rPr>
          <w:rFonts w:cstheme="minorHAnsi"/>
        </w:rPr>
        <w:t xml:space="preserve"> steps you will take in extubating this patient (6 marks)</w:t>
      </w:r>
      <w:r w:rsidR="003F4C6C" w:rsidRPr="003F4C6C">
        <w:rPr>
          <w:rFonts w:cstheme="minorHAnsi"/>
        </w:rPr>
        <w:t xml:space="preserve"> </w:t>
      </w:r>
    </w:p>
    <w:p w:rsidR="003F4C6C" w:rsidRPr="003F4C6C" w:rsidRDefault="003F4C6C" w:rsidP="003F4C6C">
      <w:pPr>
        <w:rPr>
          <w:rFonts w:cstheme="minorHAnsi"/>
          <w:u w:val="single"/>
        </w:rPr>
      </w:pP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</w:p>
    <w:p w:rsidR="003F4C6C" w:rsidRPr="003F4C6C" w:rsidRDefault="003F4C6C" w:rsidP="003F4C6C">
      <w:pPr>
        <w:rPr>
          <w:rFonts w:cstheme="minorHAnsi"/>
          <w:u w:val="single"/>
        </w:rPr>
      </w:pP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</w:p>
    <w:p w:rsidR="003F4C6C" w:rsidRPr="003F4C6C" w:rsidRDefault="003F4C6C" w:rsidP="003F4C6C">
      <w:pPr>
        <w:rPr>
          <w:rFonts w:cstheme="minorHAnsi"/>
          <w:u w:val="single"/>
        </w:rPr>
      </w:pP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</w:p>
    <w:p w:rsidR="003F4C6C" w:rsidRPr="003F4C6C" w:rsidRDefault="003F4C6C" w:rsidP="003F4C6C">
      <w:pPr>
        <w:rPr>
          <w:rFonts w:cstheme="minorHAnsi"/>
          <w:u w:val="single"/>
        </w:rPr>
      </w:pP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</w:p>
    <w:p w:rsidR="003F4C6C" w:rsidRPr="003F4C6C" w:rsidRDefault="003F4C6C" w:rsidP="003F4C6C">
      <w:pPr>
        <w:rPr>
          <w:rFonts w:cstheme="minorHAnsi"/>
          <w:u w:val="single"/>
        </w:rPr>
      </w:pP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</w:p>
    <w:p w:rsidR="003F4C6C" w:rsidRPr="003F4C6C" w:rsidRDefault="003F4C6C" w:rsidP="003F4C6C">
      <w:pPr>
        <w:rPr>
          <w:rFonts w:cstheme="minorHAnsi"/>
          <w:u w:val="single"/>
        </w:rPr>
      </w:pP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  <w:r w:rsidRPr="003F4C6C">
        <w:rPr>
          <w:rFonts w:cstheme="minorHAnsi"/>
          <w:u w:val="single"/>
        </w:rPr>
        <w:tab/>
      </w:r>
    </w:p>
    <w:p w:rsidR="003F4C6C" w:rsidRDefault="003F4C6C" w:rsidP="003F4C6C">
      <w:pPr>
        <w:pStyle w:val="ListParagraph"/>
        <w:ind w:left="360"/>
        <w:rPr>
          <w:rFonts w:cstheme="minorHAnsi"/>
        </w:rPr>
      </w:pPr>
    </w:p>
    <w:p w:rsidR="003F4C6C" w:rsidRPr="003F4C6C" w:rsidRDefault="003F4C6C" w:rsidP="003F4C6C">
      <w:pPr>
        <w:pStyle w:val="ListParagraph"/>
        <w:ind w:left="360"/>
        <w:rPr>
          <w:rFonts w:cstheme="minorHAnsi"/>
          <w:b/>
        </w:rPr>
      </w:pPr>
    </w:p>
    <w:p w:rsidR="003F4C6C" w:rsidRPr="00C749FF" w:rsidRDefault="003F4C6C" w:rsidP="003F4C6C">
      <w:pPr>
        <w:pStyle w:val="ListParagraph"/>
        <w:ind w:left="0"/>
        <w:rPr>
          <w:rFonts w:cstheme="minorHAnsi"/>
          <w:b/>
          <w:highlight w:val="yellow"/>
        </w:rPr>
      </w:pPr>
      <w:r w:rsidRPr="00C749FF">
        <w:rPr>
          <w:rFonts w:cstheme="minorHAnsi"/>
          <w:b/>
          <w:highlight w:val="yellow"/>
        </w:rPr>
        <w:t>Answers</w:t>
      </w:r>
    </w:p>
    <w:p w:rsidR="003F4C6C" w:rsidRPr="00C749FF" w:rsidRDefault="003F4C6C" w:rsidP="003F4C6C">
      <w:pPr>
        <w:pStyle w:val="ListParagraph"/>
        <w:ind w:left="0"/>
        <w:rPr>
          <w:rFonts w:cstheme="minorHAnsi"/>
          <w:highlight w:val="yellow"/>
        </w:rPr>
      </w:pPr>
    </w:p>
    <w:p w:rsidR="003F4C6C" w:rsidRPr="00C749FF" w:rsidRDefault="003F4C6C" w:rsidP="003F4C6C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  <w:highlight w:val="yellow"/>
        </w:rPr>
      </w:pPr>
      <w:r w:rsidRPr="00C749FF">
        <w:rPr>
          <w:rFonts w:cstheme="minorHAnsi"/>
          <w:highlight w:val="yellow"/>
        </w:rPr>
        <w:t>a)</w:t>
      </w:r>
      <w:r w:rsidRPr="00C749FF">
        <w:rPr>
          <w:rFonts w:ascii="Cambria" w:hAnsi="Cambria" w:cs="Cambria"/>
          <w:sz w:val="24"/>
          <w:szCs w:val="24"/>
          <w:highlight w:val="yellow"/>
        </w:rPr>
        <w:t xml:space="preserve"> </w:t>
      </w:r>
    </w:p>
    <w:p w:rsidR="003F4C6C" w:rsidRPr="00C749FF" w:rsidRDefault="003F4C6C" w:rsidP="003F4C6C">
      <w:pPr>
        <w:autoSpaceDE w:val="0"/>
        <w:autoSpaceDN w:val="0"/>
        <w:adjustRightInd w:val="0"/>
        <w:spacing w:after="0" w:line="240" w:lineRule="auto"/>
        <w:rPr>
          <w:rFonts w:cstheme="minorHAnsi"/>
          <w:highlight w:val="yellow"/>
        </w:rPr>
      </w:pPr>
    </w:p>
    <w:p w:rsidR="003F4C6C" w:rsidRPr="00C749FF" w:rsidRDefault="003F4C6C" w:rsidP="003F4C6C">
      <w:pPr>
        <w:pStyle w:val="ListParagraph"/>
        <w:ind w:left="0"/>
        <w:rPr>
          <w:rFonts w:cstheme="minorHAnsi"/>
          <w:highlight w:val="yellow"/>
        </w:rPr>
      </w:pPr>
      <w:r w:rsidRPr="00C749FF">
        <w:rPr>
          <w:rFonts w:cstheme="minorHAnsi"/>
          <w:highlight w:val="yellow"/>
        </w:rPr>
        <w:t>Resolution of intoxication/violent behaviour</w:t>
      </w:r>
    </w:p>
    <w:p w:rsidR="003F4C6C" w:rsidRPr="00C749FF" w:rsidRDefault="003F4C6C" w:rsidP="003F4C6C">
      <w:pPr>
        <w:pStyle w:val="ListParagraph"/>
        <w:ind w:left="0"/>
        <w:rPr>
          <w:rFonts w:cstheme="minorHAnsi"/>
          <w:highlight w:val="yellow"/>
        </w:rPr>
      </w:pPr>
      <w:r w:rsidRPr="00C749FF">
        <w:rPr>
          <w:rFonts w:cstheme="minorHAnsi"/>
          <w:highlight w:val="yellow"/>
        </w:rPr>
        <w:t>Sedation and paralysis worn off appropriately – no need for reversal</w:t>
      </w:r>
    </w:p>
    <w:p w:rsidR="003F4C6C" w:rsidRPr="00C749FF" w:rsidRDefault="003F4C6C" w:rsidP="003F4C6C">
      <w:pPr>
        <w:pStyle w:val="ListParagraph"/>
        <w:ind w:left="0"/>
        <w:rPr>
          <w:rFonts w:cstheme="minorHAnsi"/>
          <w:highlight w:val="yellow"/>
        </w:rPr>
      </w:pPr>
      <w:r w:rsidRPr="00C749FF">
        <w:rPr>
          <w:rFonts w:cstheme="minorHAnsi"/>
          <w:highlight w:val="yellow"/>
        </w:rPr>
        <w:t>Ensure that airway grade appropriate for level of skill e.g. grade 4 requiring anaesthetics should be extubated in OT or ICU</w:t>
      </w:r>
    </w:p>
    <w:p w:rsidR="003F4C6C" w:rsidRPr="00C749FF" w:rsidRDefault="003F4C6C" w:rsidP="003F4C6C">
      <w:pPr>
        <w:pStyle w:val="ListParagraph"/>
        <w:ind w:left="0"/>
        <w:rPr>
          <w:rFonts w:cstheme="minorHAnsi"/>
          <w:highlight w:val="yellow"/>
        </w:rPr>
      </w:pPr>
      <w:r w:rsidRPr="00C749FF">
        <w:rPr>
          <w:rFonts w:cstheme="minorHAnsi"/>
          <w:highlight w:val="yellow"/>
        </w:rPr>
        <w:t>Well oxygenated on FIO2 &lt;0.4/PEEP &lt;10 and PS&lt;15</w:t>
      </w:r>
    </w:p>
    <w:p w:rsidR="003F4C6C" w:rsidRPr="00C749FF" w:rsidRDefault="003F4C6C" w:rsidP="003F4C6C">
      <w:pPr>
        <w:pStyle w:val="ListParagraph"/>
        <w:ind w:left="0"/>
        <w:rPr>
          <w:rFonts w:cstheme="minorHAnsi"/>
          <w:highlight w:val="yellow"/>
        </w:rPr>
      </w:pPr>
      <w:r w:rsidRPr="00C749FF">
        <w:rPr>
          <w:rFonts w:cstheme="minorHAnsi"/>
          <w:highlight w:val="yellow"/>
        </w:rPr>
        <w:t>Awake and alert, obeying commands and not aggressive</w:t>
      </w:r>
    </w:p>
    <w:p w:rsidR="003F4C6C" w:rsidRPr="00C749FF" w:rsidRDefault="003F4C6C" w:rsidP="003F4C6C">
      <w:pPr>
        <w:pStyle w:val="ListParagraph"/>
        <w:ind w:left="0"/>
        <w:rPr>
          <w:rFonts w:cstheme="minorHAnsi"/>
          <w:highlight w:val="yellow"/>
        </w:rPr>
      </w:pPr>
      <w:r w:rsidRPr="00C749FF">
        <w:rPr>
          <w:rFonts w:cstheme="minorHAnsi"/>
          <w:highlight w:val="yellow"/>
        </w:rPr>
        <w:t>Haemodynamically stable with no inotropic support</w:t>
      </w:r>
    </w:p>
    <w:p w:rsidR="003F4C6C" w:rsidRPr="00C749FF" w:rsidRDefault="003F4C6C" w:rsidP="003F4C6C">
      <w:pPr>
        <w:pStyle w:val="ListParagraph"/>
        <w:ind w:left="0"/>
        <w:rPr>
          <w:rFonts w:cstheme="minorHAnsi"/>
          <w:highlight w:val="yellow"/>
        </w:rPr>
      </w:pPr>
      <w:r w:rsidRPr="00C749FF">
        <w:rPr>
          <w:rFonts w:cstheme="minorHAnsi"/>
          <w:highlight w:val="yellow"/>
        </w:rPr>
        <w:t>Review of medical comorbidities to anticipate any issues on extubation</w:t>
      </w:r>
    </w:p>
    <w:p w:rsidR="003F4C6C" w:rsidRPr="00C749FF" w:rsidRDefault="003F4C6C" w:rsidP="003F4C6C">
      <w:pPr>
        <w:pStyle w:val="ListParagraph"/>
        <w:ind w:left="0"/>
        <w:rPr>
          <w:rFonts w:cstheme="minorHAnsi"/>
          <w:highlight w:val="yellow"/>
        </w:rPr>
      </w:pPr>
    </w:p>
    <w:p w:rsidR="003F4C6C" w:rsidRPr="00C749FF" w:rsidRDefault="003F4C6C" w:rsidP="003F4C6C">
      <w:pPr>
        <w:pStyle w:val="ListParagraph"/>
        <w:ind w:left="0"/>
        <w:rPr>
          <w:rFonts w:cstheme="minorHAnsi"/>
          <w:highlight w:val="yellow"/>
        </w:rPr>
      </w:pPr>
      <w:r w:rsidRPr="00C749FF">
        <w:rPr>
          <w:rFonts w:cstheme="minorHAnsi"/>
          <w:highlight w:val="yellow"/>
        </w:rPr>
        <w:t>Staff skill mix and experience appropriate</w:t>
      </w:r>
    </w:p>
    <w:p w:rsidR="003F4C6C" w:rsidRPr="00C749FF" w:rsidRDefault="003F4C6C" w:rsidP="003F4C6C">
      <w:pPr>
        <w:pStyle w:val="ListParagraph"/>
        <w:ind w:left="0"/>
        <w:rPr>
          <w:rFonts w:cstheme="minorHAnsi"/>
          <w:highlight w:val="yellow"/>
        </w:rPr>
      </w:pPr>
      <w:r w:rsidRPr="00C749FF">
        <w:rPr>
          <w:rFonts w:cstheme="minorHAnsi"/>
          <w:highlight w:val="yellow"/>
        </w:rPr>
        <w:t>Staff available if need to reintubate or manage complication</w:t>
      </w:r>
    </w:p>
    <w:p w:rsidR="003F4C6C" w:rsidRPr="00C749FF" w:rsidRDefault="003F4C6C" w:rsidP="003F4C6C">
      <w:pPr>
        <w:pStyle w:val="ListParagraph"/>
        <w:ind w:left="0"/>
        <w:rPr>
          <w:rFonts w:cstheme="minorHAnsi"/>
          <w:highlight w:val="yellow"/>
        </w:rPr>
      </w:pPr>
      <w:r w:rsidRPr="00C749FF">
        <w:rPr>
          <w:rFonts w:cstheme="minorHAnsi"/>
          <w:highlight w:val="yellow"/>
        </w:rPr>
        <w:t>Appropriate departmental workload to allow safe extubation</w:t>
      </w:r>
    </w:p>
    <w:p w:rsidR="003F4C6C" w:rsidRPr="00C749FF" w:rsidRDefault="003F4C6C" w:rsidP="003F4C6C">
      <w:pPr>
        <w:pStyle w:val="ListParagraph"/>
        <w:ind w:left="0"/>
        <w:rPr>
          <w:rFonts w:cstheme="minorHAnsi"/>
          <w:highlight w:val="yellow"/>
        </w:rPr>
      </w:pPr>
      <w:r w:rsidRPr="00C749FF">
        <w:rPr>
          <w:rFonts w:cstheme="minorHAnsi"/>
          <w:highlight w:val="yellow"/>
        </w:rPr>
        <w:t>Availability of equipment e.g  intubation gear or NIV</w:t>
      </w:r>
    </w:p>
    <w:p w:rsidR="003F4C6C" w:rsidRPr="00C749FF" w:rsidRDefault="003F4C6C" w:rsidP="003F4C6C">
      <w:pPr>
        <w:pStyle w:val="ListParagraph"/>
        <w:ind w:left="0"/>
        <w:rPr>
          <w:rFonts w:cstheme="minorHAnsi"/>
          <w:highlight w:val="yellow"/>
        </w:rPr>
      </w:pPr>
      <w:r w:rsidRPr="00C749FF">
        <w:rPr>
          <w:rFonts w:cstheme="minorHAnsi"/>
          <w:highlight w:val="yellow"/>
        </w:rPr>
        <w:lastRenderedPageBreak/>
        <w:t>Availability of safety officers/police/security if required</w:t>
      </w:r>
    </w:p>
    <w:p w:rsidR="003F4C6C" w:rsidRPr="00C749FF" w:rsidRDefault="003F4C6C" w:rsidP="003F4C6C">
      <w:pPr>
        <w:pStyle w:val="ListParagraph"/>
        <w:ind w:left="0"/>
        <w:rPr>
          <w:rFonts w:cstheme="minorHAnsi"/>
          <w:highlight w:val="yellow"/>
        </w:rPr>
      </w:pPr>
    </w:p>
    <w:p w:rsidR="003F4C6C" w:rsidRPr="00C749FF" w:rsidRDefault="003F4C6C" w:rsidP="003F4C6C">
      <w:pPr>
        <w:pStyle w:val="ListParagraph"/>
        <w:numPr>
          <w:ilvl w:val="0"/>
          <w:numId w:val="15"/>
        </w:numPr>
        <w:rPr>
          <w:rFonts w:cstheme="minorHAnsi"/>
          <w:highlight w:val="yellow"/>
        </w:rPr>
      </w:pPr>
    </w:p>
    <w:p w:rsidR="003F4C6C" w:rsidRPr="00C749FF" w:rsidRDefault="003F4C6C" w:rsidP="003F4C6C">
      <w:pPr>
        <w:ind w:left="360"/>
        <w:rPr>
          <w:rFonts w:cstheme="minorHAnsi"/>
          <w:highlight w:val="yellow"/>
        </w:rPr>
      </w:pPr>
      <w:r w:rsidRPr="00C749FF">
        <w:rPr>
          <w:rFonts w:cstheme="minorHAnsi"/>
          <w:highlight w:val="yellow"/>
        </w:rPr>
        <w:t>Sore throat and cough</w:t>
      </w:r>
    </w:p>
    <w:p w:rsidR="003F4C6C" w:rsidRPr="00C749FF" w:rsidRDefault="003F4C6C" w:rsidP="003F4C6C">
      <w:pPr>
        <w:ind w:left="360"/>
        <w:rPr>
          <w:rFonts w:cstheme="minorHAnsi"/>
          <w:highlight w:val="yellow"/>
        </w:rPr>
      </w:pPr>
      <w:r w:rsidRPr="00C749FF">
        <w:rPr>
          <w:rFonts w:cstheme="minorHAnsi"/>
          <w:highlight w:val="yellow"/>
        </w:rPr>
        <w:t>Tachycardia and hypertension</w:t>
      </w:r>
    </w:p>
    <w:p w:rsidR="003F4C6C" w:rsidRPr="00C749FF" w:rsidRDefault="003F4C6C" w:rsidP="003F4C6C">
      <w:pPr>
        <w:ind w:left="360"/>
        <w:rPr>
          <w:rFonts w:cstheme="minorHAnsi"/>
          <w:highlight w:val="yellow"/>
        </w:rPr>
      </w:pPr>
      <w:r w:rsidRPr="00C749FF">
        <w:rPr>
          <w:rFonts w:cstheme="minorHAnsi"/>
          <w:highlight w:val="yellow"/>
        </w:rPr>
        <w:t>Laryngospasm</w:t>
      </w:r>
    </w:p>
    <w:p w:rsidR="003F4C6C" w:rsidRPr="00C749FF" w:rsidRDefault="003F4C6C" w:rsidP="003F4C6C">
      <w:pPr>
        <w:ind w:left="360"/>
        <w:rPr>
          <w:rFonts w:cstheme="minorHAnsi"/>
          <w:highlight w:val="yellow"/>
        </w:rPr>
      </w:pPr>
      <w:r w:rsidRPr="00C749FF">
        <w:rPr>
          <w:rFonts w:cstheme="minorHAnsi"/>
          <w:highlight w:val="yellow"/>
        </w:rPr>
        <w:t>Bronchospasm</w:t>
      </w:r>
    </w:p>
    <w:p w:rsidR="003F4C6C" w:rsidRPr="00C749FF" w:rsidRDefault="003F4C6C" w:rsidP="003F4C6C">
      <w:pPr>
        <w:ind w:left="360"/>
        <w:rPr>
          <w:rFonts w:cstheme="minorHAnsi"/>
          <w:highlight w:val="yellow"/>
        </w:rPr>
      </w:pPr>
      <w:r w:rsidRPr="00C749FF">
        <w:rPr>
          <w:rFonts w:cstheme="minorHAnsi"/>
          <w:highlight w:val="yellow"/>
        </w:rPr>
        <w:t>Aspiration</w:t>
      </w:r>
    </w:p>
    <w:p w:rsidR="003F4C6C" w:rsidRPr="00C749FF" w:rsidRDefault="003F4C6C" w:rsidP="003F4C6C">
      <w:pPr>
        <w:ind w:left="360"/>
        <w:rPr>
          <w:rFonts w:cstheme="minorHAnsi"/>
          <w:highlight w:val="yellow"/>
        </w:rPr>
      </w:pPr>
      <w:proofErr w:type="spellStart"/>
      <w:r w:rsidRPr="00C749FF">
        <w:rPr>
          <w:rFonts w:cstheme="minorHAnsi"/>
          <w:highlight w:val="yellow"/>
        </w:rPr>
        <w:t>Resp</w:t>
      </w:r>
      <w:proofErr w:type="spellEnd"/>
      <w:r w:rsidRPr="00C749FF">
        <w:rPr>
          <w:rFonts w:cstheme="minorHAnsi"/>
          <w:highlight w:val="yellow"/>
        </w:rPr>
        <w:t xml:space="preserve"> failure requiring </w:t>
      </w:r>
      <w:proofErr w:type="spellStart"/>
      <w:r w:rsidRPr="00C749FF">
        <w:rPr>
          <w:rFonts w:cstheme="minorHAnsi"/>
          <w:highlight w:val="yellow"/>
        </w:rPr>
        <w:t>reintubation</w:t>
      </w:r>
      <w:proofErr w:type="spellEnd"/>
    </w:p>
    <w:p w:rsidR="003F4C6C" w:rsidRPr="00C749FF" w:rsidRDefault="003F4C6C" w:rsidP="003F4C6C">
      <w:pPr>
        <w:ind w:left="360"/>
        <w:rPr>
          <w:rFonts w:cstheme="minorHAnsi"/>
          <w:highlight w:val="yellow"/>
        </w:rPr>
      </w:pPr>
    </w:p>
    <w:p w:rsidR="003F4C6C" w:rsidRPr="00C749FF" w:rsidRDefault="003F4C6C" w:rsidP="003F4C6C">
      <w:pPr>
        <w:pStyle w:val="ListParagraph"/>
        <w:numPr>
          <w:ilvl w:val="0"/>
          <w:numId w:val="15"/>
        </w:numPr>
        <w:rPr>
          <w:rFonts w:cstheme="minorHAnsi"/>
          <w:highlight w:val="yellow"/>
        </w:rPr>
      </w:pPr>
    </w:p>
    <w:p w:rsidR="0072590F" w:rsidRPr="00C749FF" w:rsidRDefault="0072590F" w:rsidP="003F4C6C">
      <w:pPr>
        <w:ind w:left="360"/>
        <w:rPr>
          <w:rFonts w:cstheme="minorHAnsi"/>
          <w:highlight w:val="yellow"/>
        </w:rPr>
      </w:pPr>
      <w:r w:rsidRPr="00C749FF">
        <w:rPr>
          <w:rFonts w:cstheme="minorHAnsi"/>
          <w:highlight w:val="yellow"/>
        </w:rPr>
        <w:t>Prepare airway equipment/drugs in event of need to re</w:t>
      </w:r>
      <w:r w:rsidR="004604EB" w:rsidRPr="00C749FF">
        <w:rPr>
          <w:rFonts w:cstheme="minorHAnsi"/>
          <w:highlight w:val="yellow"/>
        </w:rPr>
        <w:t>-</w:t>
      </w:r>
      <w:r w:rsidRPr="00C749FF">
        <w:rPr>
          <w:rFonts w:cstheme="minorHAnsi"/>
          <w:highlight w:val="yellow"/>
        </w:rPr>
        <w:t>intubate</w:t>
      </w:r>
    </w:p>
    <w:p w:rsidR="0072590F" w:rsidRPr="00C749FF" w:rsidRDefault="0072590F" w:rsidP="003F4C6C">
      <w:pPr>
        <w:ind w:left="360"/>
        <w:rPr>
          <w:rFonts w:cstheme="minorHAnsi"/>
          <w:highlight w:val="yellow"/>
        </w:rPr>
      </w:pPr>
      <w:r w:rsidRPr="00C749FF">
        <w:rPr>
          <w:rFonts w:cstheme="minorHAnsi"/>
          <w:highlight w:val="yellow"/>
        </w:rPr>
        <w:t>Explain to patient what will happen</w:t>
      </w:r>
    </w:p>
    <w:p w:rsidR="004604EB" w:rsidRPr="00C749FF" w:rsidRDefault="004604EB" w:rsidP="003F4C6C">
      <w:pPr>
        <w:ind w:left="360"/>
        <w:rPr>
          <w:rFonts w:cstheme="minorHAnsi"/>
          <w:highlight w:val="yellow"/>
        </w:rPr>
      </w:pPr>
      <w:r w:rsidRPr="00C749FF">
        <w:rPr>
          <w:rFonts w:cstheme="minorHAnsi"/>
          <w:highlight w:val="yellow"/>
        </w:rPr>
        <w:t>Ensure that patient positioned appropriately 45 degrees??</w:t>
      </w:r>
    </w:p>
    <w:p w:rsidR="004604EB" w:rsidRPr="00C749FF" w:rsidRDefault="004604EB" w:rsidP="004604EB">
      <w:pPr>
        <w:ind w:left="360"/>
        <w:rPr>
          <w:rFonts w:cstheme="minorHAnsi"/>
          <w:highlight w:val="yellow"/>
        </w:rPr>
      </w:pPr>
      <w:r w:rsidRPr="00C749FF">
        <w:rPr>
          <w:rFonts w:cstheme="minorHAnsi"/>
          <w:highlight w:val="yellow"/>
        </w:rPr>
        <w:t>Suction ETT and mouth, cut ties</w:t>
      </w:r>
    </w:p>
    <w:p w:rsidR="0072590F" w:rsidRPr="00C749FF" w:rsidRDefault="0072590F" w:rsidP="003F4C6C">
      <w:pPr>
        <w:ind w:left="360"/>
        <w:rPr>
          <w:rFonts w:cstheme="minorHAnsi"/>
          <w:highlight w:val="yellow"/>
        </w:rPr>
      </w:pPr>
      <w:r w:rsidRPr="00C749FF">
        <w:rPr>
          <w:rFonts w:cstheme="minorHAnsi"/>
          <w:highlight w:val="yellow"/>
        </w:rPr>
        <w:t>Deflate cuff and pull ETT</w:t>
      </w:r>
      <w:r w:rsidR="004604EB" w:rsidRPr="00C749FF">
        <w:rPr>
          <w:rFonts w:cstheme="minorHAnsi"/>
          <w:highlight w:val="yellow"/>
        </w:rPr>
        <w:t xml:space="preserve"> out</w:t>
      </w:r>
    </w:p>
    <w:p w:rsidR="0072590F" w:rsidRPr="00C749FF" w:rsidRDefault="0072590F" w:rsidP="003F4C6C">
      <w:pPr>
        <w:ind w:left="360"/>
        <w:rPr>
          <w:rFonts w:cstheme="minorHAnsi"/>
          <w:highlight w:val="yellow"/>
        </w:rPr>
      </w:pPr>
      <w:r w:rsidRPr="00C749FF">
        <w:rPr>
          <w:rFonts w:cstheme="minorHAnsi"/>
          <w:highlight w:val="yellow"/>
        </w:rPr>
        <w:t>Encourage coughing</w:t>
      </w:r>
    </w:p>
    <w:p w:rsidR="004604EB" w:rsidRPr="00C749FF" w:rsidRDefault="004604EB" w:rsidP="003F4C6C">
      <w:pPr>
        <w:ind w:left="360"/>
        <w:rPr>
          <w:rFonts w:cstheme="minorHAnsi"/>
          <w:highlight w:val="yellow"/>
        </w:rPr>
      </w:pPr>
      <w:r w:rsidRPr="00C749FF">
        <w:rPr>
          <w:rFonts w:cstheme="minorHAnsi"/>
          <w:highlight w:val="yellow"/>
        </w:rPr>
        <w:t>100% O2 via FM and observe closely</w:t>
      </w:r>
    </w:p>
    <w:p w:rsidR="003F4C6C" w:rsidRPr="00C749FF" w:rsidRDefault="003F4C6C" w:rsidP="003F4C6C">
      <w:pPr>
        <w:pStyle w:val="ListParagraph"/>
        <w:rPr>
          <w:rFonts w:cstheme="minorHAnsi"/>
          <w:highlight w:val="yellow"/>
        </w:rPr>
      </w:pPr>
    </w:p>
    <w:p w:rsidR="004604EB" w:rsidRPr="003F4C6C" w:rsidRDefault="004604EB" w:rsidP="003F4C6C">
      <w:pPr>
        <w:pStyle w:val="ListParagraph"/>
        <w:rPr>
          <w:rFonts w:cstheme="minorHAnsi"/>
        </w:rPr>
      </w:pPr>
      <w:r w:rsidRPr="00C749FF">
        <w:rPr>
          <w:rFonts w:ascii="Arial" w:hAnsi="Arial" w:cs="Arial"/>
          <w:noProof/>
          <w:color w:val="0088CC"/>
          <w:sz w:val="23"/>
          <w:szCs w:val="23"/>
          <w:highlight w:val="yellow"/>
          <w:lang w:val="en-US"/>
        </w:rPr>
        <w:lastRenderedPageBreak/>
        <w:drawing>
          <wp:inline distT="0" distB="0" distL="0" distR="0" wp14:anchorId="071C4C09" wp14:editId="639DB089">
            <wp:extent cx="5715000" cy="4029075"/>
            <wp:effectExtent l="0" t="0" r="0" b="9525"/>
            <wp:docPr id="21" name="Picture 21" descr="http://www.das.uk.com/files/extubation-basic.jpe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das.uk.com/files/extubation-basic.jpe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9FF">
        <w:rPr>
          <w:rFonts w:ascii="Arial" w:hAnsi="Arial" w:cs="Arial"/>
          <w:noProof/>
          <w:color w:val="0088CC"/>
          <w:sz w:val="23"/>
          <w:szCs w:val="23"/>
          <w:highlight w:val="yellow"/>
          <w:lang w:val="en-US"/>
        </w:rPr>
        <w:drawing>
          <wp:inline distT="0" distB="0" distL="0" distR="0" wp14:anchorId="338A6B9C" wp14:editId="604F1277">
            <wp:extent cx="5715000" cy="4200525"/>
            <wp:effectExtent l="0" t="0" r="0" b="9525"/>
            <wp:docPr id="20" name="Picture 20" descr="http://www.das.uk.com/files/extubation-lowrisk.jpe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das.uk.com/files/extubation-lowrisk.jpe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9FF">
        <w:rPr>
          <w:rFonts w:ascii="Arial" w:hAnsi="Arial" w:cs="Arial"/>
          <w:noProof/>
          <w:color w:val="0088CC"/>
          <w:sz w:val="23"/>
          <w:szCs w:val="23"/>
          <w:highlight w:val="yellow"/>
          <w:lang w:val="en-US"/>
        </w:rPr>
        <w:lastRenderedPageBreak/>
        <w:drawing>
          <wp:inline distT="0" distB="0" distL="0" distR="0" wp14:anchorId="5484546B" wp14:editId="73A76A01">
            <wp:extent cx="5715000" cy="4048125"/>
            <wp:effectExtent l="0" t="0" r="0" b="9525"/>
            <wp:docPr id="19" name="Picture 19" descr="http://www.das.uk.com/files/extubation-atrisk.jpe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das.uk.com/files/extubation-atrisk.jpe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04EB" w:rsidRPr="003F4C6C" w:rsidSect="00DD1092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A5EC1"/>
    <w:multiLevelType w:val="hybridMultilevel"/>
    <w:tmpl w:val="C270CF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226F4"/>
    <w:multiLevelType w:val="hybridMultilevel"/>
    <w:tmpl w:val="18A23D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26739"/>
    <w:multiLevelType w:val="hybridMultilevel"/>
    <w:tmpl w:val="81F647D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335D6"/>
    <w:multiLevelType w:val="hybridMultilevel"/>
    <w:tmpl w:val="3E9AE54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5CF5771"/>
    <w:multiLevelType w:val="hybridMultilevel"/>
    <w:tmpl w:val="436AA7B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BA404B"/>
    <w:multiLevelType w:val="hybridMultilevel"/>
    <w:tmpl w:val="A63CCD5E"/>
    <w:lvl w:ilvl="0" w:tplc="D2C680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BB670B"/>
    <w:multiLevelType w:val="hybridMultilevel"/>
    <w:tmpl w:val="377ABAA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164BA0"/>
    <w:multiLevelType w:val="hybridMultilevel"/>
    <w:tmpl w:val="2242B412"/>
    <w:lvl w:ilvl="0" w:tplc="6652E7E0">
      <w:start w:val="5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1D612B4"/>
    <w:multiLevelType w:val="hybridMultilevel"/>
    <w:tmpl w:val="AD96C974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9B7636F"/>
    <w:multiLevelType w:val="hybridMultilevel"/>
    <w:tmpl w:val="BD026A3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200E5D"/>
    <w:multiLevelType w:val="multilevel"/>
    <w:tmpl w:val="5F468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6C62CF"/>
    <w:multiLevelType w:val="hybridMultilevel"/>
    <w:tmpl w:val="D07A96D0"/>
    <w:lvl w:ilvl="0" w:tplc="0C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C71601"/>
    <w:multiLevelType w:val="hybridMultilevel"/>
    <w:tmpl w:val="F1062C40"/>
    <w:lvl w:ilvl="0" w:tplc="DD00EF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01C5BB6"/>
    <w:multiLevelType w:val="hybridMultilevel"/>
    <w:tmpl w:val="8014EA04"/>
    <w:lvl w:ilvl="0" w:tplc="1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E37FBC"/>
    <w:multiLevelType w:val="hybridMultilevel"/>
    <w:tmpl w:val="3324393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2866E3"/>
    <w:multiLevelType w:val="hybridMultilevel"/>
    <w:tmpl w:val="B944FDFC"/>
    <w:lvl w:ilvl="0" w:tplc="A1420E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2EB1E40"/>
    <w:multiLevelType w:val="multilevel"/>
    <w:tmpl w:val="7AF6C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4A947F6"/>
    <w:multiLevelType w:val="hybridMultilevel"/>
    <w:tmpl w:val="BAE2E4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5"/>
  </w:num>
  <w:num w:numId="4">
    <w:abstractNumId w:val="4"/>
  </w:num>
  <w:num w:numId="5">
    <w:abstractNumId w:val="2"/>
  </w:num>
  <w:num w:numId="6">
    <w:abstractNumId w:val="16"/>
  </w:num>
  <w:num w:numId="7">
    <w:abstractNumId w:val="11"/>
  </w:num>
  <w:num w:numId="8">
    <w:abstractNumId w:val="9"/>
  </w:num>
  <w:num w:numId="9">
    <w:abstractNumId w:val="6"/>
  </w:num>
  <w:num w:numId="10">
    <w:abstractNumId w:val="0"/>
  </w:num>
  <w:num w:numId="11">
    <w:abstractNumId w:val="17"/>
  </w:num>
  <w:num w:numId="12">
    <w:abstractNumId w:val="3"/>
  </w:num>
  <w:num w:numId="13">
    <w:abstractNumId w:val="7"/>
  </w:num>
  <w:num w:numId="14">
    <w:abstractNumId w:val="12"/>
  </w:num>
  <w:num w:numId="15">
    <w:abstractNumId w:val="14"/>
  </w:num>
  <w:num w:numId="16">
    <w:abstractNumId w:val="1"/>
  </w:num>
  <w:num w:numId="17">
    <w:abstractNumId w:val="10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2E9"/>
    <w:rsid w:val="000A544A"/>
    <w:rsid w:val="001108B7"/>
    <w:rsid w:val="00160176"/>
    <w:rsid w:val="00185725"/>
    <w:rsid w:val="001D334B"/>
    <w:rsid w:val="001E581C"/>
    <w:rsid w:val="002340C3"/>
    <w:rsid w:val="003012AD"/>
    <w:rsid w:val="003A0881"/>
    <w:rsid w:val="003F4C6C"/>
    <w:rsid w:val="004604EB"/>
    <w:rsid w:val="004A43CC"/>
    <w:rsid w:val="0050196C"/>
    <w:rsid w:val="00611B62"/>
    <w:rsid w:val="00622F04"/>
    <w:rsid w:val="006523A9"/>
    <w:rsid w:val="0072590F"/>
    <w:rsid w:val="00736138"/>
    <w:rsid w:val="00796EF3"/>
    <w:rsid w:val="00850921"/>
    <w:rsid w:val="00871DA4"/>
    <w:rsid w:val="008E4168"/>
    <w:rsid w:val="00935901"/>
    <w:rsid w:val="009E2203"/>
    <w:rsid w:val="00A628B5"/>
    <w:rsid w:val="00A638C5"/>
    <w:rsid w:val="00A73924"/>
    <w:rsid w:val="00C002E9"/>
    <w:rsid w:val="00C12B52"/>
    <w:rsid w:val="00C749FF"/>
    <w:rsid w:val="00CE2F06"/>
    <w:rsid w:val="00DD1092"/>
    <w:rsid w:val="00E674A7"/>
    <w:rsid w:val="00EC4CE8"/>
    <w:rsid w:val="00F52F8B"/>
    <w:rsid w:val="00F73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02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38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02E9"/>
    <w:pPr>
      <w:ind w:left="720"/>
      <w:contextualSpacing/>
    </w:pPr>
    <w:rPr>
      <w:lang w:val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0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2E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00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C002E9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C002E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002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C002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002E9"/>
    <w:pPr>
      <w:spacing w:after="0" w:line="240" w:lineRule="auto"/>
    </w:pPr>
  </w:style>
  <w:style w:type="paragraph" w:customStyle="1" w:styleId="Default">
    <w:name w:val="Default"/>
    <w:rsid w:val="00DD10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38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rugjoiningword">
    <w:name w:val="drugjoiningword"/>
    <w:basedOn w:val="Normal"/>
    <w:rsid w:val="00871DA4"/>
    <w:pPr>
      <w:spacing w:after="300" w:line="300" w:lineRule="atLeast"/>
    </w:pPr>
    <w:rPr>
      <w:rFonts w:ascii="Times New Roman" w:eastAsia="Times New Roman" w:hAnsi="Times New Roman" w:cs="Times New Roman"/>
      <w:color w:val="414042"/>
      <w:sz w:val="21"/>
      <w:szCs w:val="21"/>
      <w:lang w:eastAsia="en-AU"/>
    </w:rPr>
  </w:style>
  <w:style w:type="character" w:customStyle="1" w:styleId="rankingbullet2">
    <w:name w:val="rankingbullet2"/>
    <w:basedOn w:val="DefaultParagraphFont"/>
    <w:rsid w:val="00871DA4"/>
  </w:style>
  <w:style w:type="paragraph" w:customStyle="1" w:styleId="drugtext">
    <w:name w:val="drugtext"/>
    <w:basedOn w:val="Normal"/>
    <w:rsid w:val="00871DA4"/>
    <w:pPr>
      <w:spacing w:after="300" w:line="300" w:lineRule="atLeast"/>
    </w:pPr>
    <w:rPr>
      <w:rFonts w:ascii="Times New Roman" w:eastAsia="Times New Roman" w:hAnsi="Times New Roman" w:cs="Times New Roman"/>
      <w:color w:val="414042"/>
      <w:sz w:val="21"/>
      <w:szCs w:val="21"/>
      <w:lang w:eastAsia="en-AU"/>
    </w:rPr>
  </w:style>
  <w:style w:type="paragraph" w:customStyle="1" w:styleId="fmlistbullet">
    <w:name w:val="fm_list_bullet"/>
    <w:basedOn w:val="Normal"/>
    <w:rsid w:val="00301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fmbullet1">
    <w:name w:val="fm_bullet1"/>
    <w:basedOn w:val="DefaultParagraphFont"/>
    <w:rsid w:val="003012AD"/>
  </w:style>
  <w:style w:type="paragraph" w:customStyle="1" w:styleId="fmindentbullet">
    <w:name w:val="fm_indent_bullet"/>
    <w:basedOn w:val="Normal"/>
    <w:rsid w:val="00301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fmbullet3">
    <w:name w:val="fm_bullet3"/>
    <w:basedOn w:val="DefaultParagraphFont"/>
    <w:rsid w:val="003012A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02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38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02E9"/>
    <w:pPr>
      <w:ind w:left="720"/>
      <w:contextualSpacing/>
    </w:pPr>
    <w:rPr>
      <w:lang w:val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0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2E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00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C002E9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C002E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002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C002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002E9"/>
    <w:pPr>
      <w:spacing w:after="0" w:line="240" w:lineRule="auto"/>
    </w:pPr>
  </w:style>
  <w:style w:type="paragraph" w:customStyle="1" w:styleId="Default">
    <w:name w:val="Default"/>
    <w:rsid w:val="00DD10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38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rugjoiningword">
    <w:name w:val="drugjoiningword"/>
    <w:basedOn w:val="Normal"/>
    <w:rsid w:val="00871DA4"/>
    <w:pPr>
      <w:spacing w:after="300" w:line="300" w:lineRule="atLeast"/>
    </w:pPr>
    <w:rPr>
      <w:rFonts w:ascii="Times New Roman" w:eastAsia="Times New Roman" w:hAnsi="Times New Roman" w:cs="Times New Roman"/>
      <w:color w:val="414042"/>
      <w:sz w:val="21"/>
      <w:szCs w:val="21"/>
      <w:lang w:eastAsia="en-AU"/>
    </w:rPr>
  </w:style>
  <w:style w:type="character" w:customStyle="1" w:styleId="rankingbullet2">
    <w:name w:val="rankingbullet2"/>
    <w:basedOn w:val="DefaultParagraphFont"/>
    <w:rsid w:val="00871DA4"/>
  </w:style>
  <w:style w:type="paragraph" w:customStyle="1" w:styleId="drugtext">
    <w:name w:val="drugtext"/>
    <w:basedOn w:val="Normal"/>
    <w:rsid w:val="00871DA4"/>
    <w:pPr>
      <w:spacing w:after="300" w:line="300" w:lineRule="atLeast"/>
    </w:pPr>
    <w:rPr>
      <w:rFonts w:ascii="Times New Roman" w:eastAsia="Times New Roman" w:hAnsi="Times New Roman" w:cs="Times New Roman"/>
      <w:color w:val="414042"/>
      <w:sz w:val="21"/>
      <w:szCs w:val="21"/>
      <w:lang w:eastAsia="en-AU"/>
    </w:rPr>
  </w:style>
  <w:style w:type="paragraph" w:customStyle="1" w:styleId="fmlistbullet">
    <w:name w:val="fm_list_bullet"/>
    <w:basedOn w:val="Normal"/>
    <w:rsid w:val="00301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fmbullet1">
    <w:name w:val="fm_bullet1"/>
    <w:basedOn w:val="DefaultParagraphFont"/>
    <w:rsid w:val="003012AD"/>
  </w:style>
  <w:style w:type="paragraph" w:customStyle="1" w:styleId="fmindentbullet">
    <w:name w:val="fm_indent_bullet"/>
    <w:basedOn w:val="Normal"/>
    <w:rsid w:val="00301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fmbullet3">
    <w:name w:val="fm_bullet3"/>
    <w:basedOn w:val="DefaultParagraphFont"/>
    <w:rsid w:val="003012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7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042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76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61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0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238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85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7201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3200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653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199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9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0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0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1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75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775312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single" w:sz="6" w:space="0" w:color="AFCDE3"/>
                                <w:left w:val="single" w:sz="6" w:space="0" w:color="AFCDE3"/>
                                <w:bottom w:val="single" w:sz="6" w:space="0" w:color="AFCDE3"/>
                                <w:right w:val="single" w:sz="6" w:space="0" w:color="AFCD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0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2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478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8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6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775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303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57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0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4775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905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56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513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7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73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1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8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9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849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9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2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251994">
                          <w:blockQuote w:val="1"/>
                          <w:marLeft w:val="600"/>
                          <w:marRight w:val="750"/>
                          <w:marTop w:val="600"/>
                          <w:marBottom w:val="600"/>
                          <w:divBdr>
                            <w:top w:val="none" w:sz="0" w:space="0" w:color="auto"/>
                            <w:left w:val="single" w:sz="36" w:space="15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hyperlink" Target="https://i2.wp.com/lifeinthefastlane.com/wp-content/uploads/2012/01/VT.jpg" TargetMode="External"/><Relationship Id="rId24" Type="http://schemas.openxmlformats.org/officeDocument/2006/relationships/image" Target="media/image15.jpeg"/><Relationship Id="rId25" Type="http://schemas.openxmlformats.org/officeDocument/2006/relationships/hyperlink" Target="https://www.google.com.au/url?sa=i&amp;rct=j&amp;q=&amp;esrc=s&amp;source=images&amp;cd=&amp;cad=rja&amp;uact=8&amp;ved=0ahUKEwjk45_Y2f_RAhVJI5QKHekUCy4QjRwIBw&amp;url=https://www.researchgate.net/publication/51711004_Treatment_of_Trans-Scaphoid_Perilunate_Dislocations_Using_a_Volar_Approach_With_Scaphoid_Osteosynthesis_and_Temporary_Kirschner_Wire_Fixation&amp;psig=AFQjCNGvNcXvTTxE3chA4D498zyRFMDh4g&amp;ust=1486615818293706" TargetMode="External"/><Relationship Id="rId26" Type="http://schemas.openxmlformats.org/officeDocument/2006/relationships/image" Target="media/image16.png"/><Relationship Id="rId27" Type="http://schemas.openxmlformats.org/officeDocument/2006/relationships/hyperlink" Target="http://www.das.uk.com/files/DASExtubation-Guidelines-Basic-Algorithm.pdf" TargetMode="External"/><Relationship Id="rId28" Type="http://schemas.openxmlformats.org/officeDocument/2006/relationships/image" Target="media/image17.jpeg"/><Relationship Id="rId29" Type="http://schemas.openxmlformats.org/officeDocument/2006/relationships/hyperlink" Target="http://www.das.uk.com/files/DASExtubation-Guidelines-Lowrisk-algorithm.pdf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18.jpeg"/><Relationship Id="rId31" Type="http://schemas.openxmlformats.org/officeDocument/2006/relationships/hyperlink" Target="http://www.das.uk.com/files/DASExtubation-Guidelines-Atrisk-algorithm.pdf" TargetMode="External"/><Relationship Id="rId32" Type="http://schemas.openxmlformats.org/officeDocument/2006/relationships/image" Target="media/image19.jpeg"/><Relationship Id="rId9" Type="http://schemas.openxmlformats.org/officeDocument/2006/relationships/image" Target="media/image3.png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hyperlink" Target="http://lifeinthefastlane.com/ecg-library/myocardial-ischaemia/" TargetMode="External"/><Relationship Id="rId18" Type="http://schemas.openxmlformats.org/officeDocument/2006/relationships/hyperlink" Target="http://lifeinthefastlane.com/ecg-library/raised-intracranial-pressure/" TargetMode="External"/><Relationship Id="rId1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245C7-6702-BA41-8E18-D5C42E0B1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2983</Words>
  <Characters>17008</Characters>
  <Application>Microsoft Macintosh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19952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Day</dc:creator>
  <cp:lastModifiedBy>Rebecca Day</cp:lastModifiedBy>
  <cp:revision>2</cp:revision>
  <dcterms:created xsi:type="dcterms:W3CDTF">2017-02-09T06:51:00Z</dcterms:created>
  <dcterms:modified xsi:type="dcterms:W3CDTF">2017-02-09T06:51:00Z</dcterms:modified>
</cp:coreProperties>
</file>