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7464" w14:textId="77777777" w:rsidR="009A30AC" w:rsidRDefault="009A30AC" w:rsidP="009A30AC">
      <w:r w:rsidRPr="009A30AC">
        <w:rPr>
          <w:noProof/>
          <w:lang w:val="en-US"/>
        </w:rPr>
        <w:drawing>
          <wp:anchor distT="0" distB="0" distL="114300" distR="114300" simplePos="0" relativeHeight="251658240" behindDoc="0" locked="0" layoutInCell="1" allowOverlap="1" wp14:anchorId="31CE5471" wp14:editId="538A336A">
            <wp:simplePos x="0" y="0"/>
            <wp:positionH relativeFrom="margin">
              <wp:posOffset>4686300</wp:posOffset>
            </wp:positionH>
            <wp:positionV relativeFrom="margin">
              <wp:posOffset>-228600</wp:posOffset>
            </wp:positionV>
            <wp:extent cx="2400300" cy="5956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4 at 12.13.48 pm.png"/>
                    <pic:cNvPicPr/>
                  </pic:nvPicPr>
                  <pic:blipFill>
                    <a:blip r:embed="rId7">
                      <a:extLst>
                        <a:ext uri="{28A0092B-C50C-407E-A947-70E740481C1C}">
                          <a14:useLocalDpi xmlns:a14="http://schemas.microsoft.com/office/drawing/2010/main" val="0"/>
                        </a:ext>
                      </a:extLst>
                    </a:blip>
                    <a:stretch>
                      <a:fillRect/>
                    </a:stretch>
                  </pic:blipFill>
                  <pic:spPr>
                    <a:xfrm>
                      <a:off x="0" y="0"/>
                      <a:ext cx="2400300" cy="595630"/>
                    </a:xfrm>
                    <a:prstGeom prst="rect">
                      <a:avLst/>
                    </a:prstGeom>
                  </pic:spPr>
                </pic:pic>
              </a:graphicData>
            </a:graphic>
            <wp14:sizeRelH relativeFrom="page">
              <wp14:pctWidth>0</wp14:pctWidth>
            </wp14:sizeRelH>
            <wp14:sizeRelV relativeFrom="page">
              <wp14:pctHeight>0</wp14:pctHeight>
            </wp14:sizeRelV>
          </wp:anchor>
        </w:drawing>
      </w:r>
    </w:p>
    <w:p w14:paraId="5AF7F9B7" w14:textId="77777777" w:rsidR="009A30AC" w:rsidRPr="009A30AC" w:rsidRDefault="009A30AC" w:rsidP="009A30AC"/>
    <w:tbl>
      <w:tblPr>
        <w:tblStyle w:val="TableGrid"/>
        <w:tblW w:w="0" w:type="auto"/>
        <w:tblLayout w:type="fixed"/>
        <w:tblLook w:val="04A0" w:firstRow="1" w:lastRow="0" w:firstColumn="1" w:lastColumn="0" w:noHBand="0" w:noVBand="1"/>
      </w:tblPr>
      <w:tblGrid>
        <w:gridCol w:w="6345"/>
      </w:tblGrid>
      <w:tr w:rsidR="009A30AC" w:rsidRPr="009A30AC" w14:paraId="3DA83C4B" w14:textId="77777777" w:rsidTr="000B59CC">
        <w:trPr>
          <w:trHeight w:val="363"/>
        </w:trPr>
        <w:tc>
          <w:tcPr>
            <w:tcW w:w="6345" w:type="dxa"/>
            <w:shd w:val="clear" w:color="auto" w:fill="DBE5F1" w:themeFill="accent1" w:themeFillTint="33"/>
          </w:tcPr>
          <w:p w14:paraId="7633D611" w14:textId="52A75F7A" w:rsidR="009A30AC" w:rsidRPr="009A30AC" w:rsidRDefault="009A30AC" w:rsidP="00204394">
            <w:pPr>
              <w:rPr>
                <w:b/>
              </w:rPr>
            </w:pPr>
            <w:r w:rsidRPr="009A30AC">
              <w:rPr>
                <w:b/>
              </w:rPr>
              <w:t>OSCE: My Legs Don’t Work</w:t>
            </w:r>
            <w:r w:rsidR="000B59CC">
              <w:rPr>
                <w:b/>
              </w:rPr>
              <w:t>!</w:t>
            </w:r>
          </w:p>
        </w:tc>
      </w:tr>
      <w:tr w:rsidR="0053141E" w:rsidRPr="009A30AC" w14:paraId="658CAC75" w14:textId="77777777" w:rsidTr="000B59CC">
        <w:trPr>
          <w:trHeight w:val="363"/>
        </w:trPr>
        <w:tc>
          <w:tcPr>
            <w:tcW w:w="6345" w:type="dxa"/>
            <w:shd w:val="clear" w:color="auto" w:fill="DBE5F1" w:themeFill="accent1" w:themeFillTint="33"/>
          </w:tcPr>
          <w:p w14:paraId="7A1DD54C" w14:textId="77777777" w:rsidR="0053141E" w:rsidRPr="009A30AC" w:rsidRDefault="009A6A2B" w:rsidP="009A30AC">
            <w:pPr>
              <w:rPr>
                <w:b/>
              </w:rPr>
            </w:pPr>
            <w:r>
              <w:rPr>
                <w:b/>
              </w:rPr>
              <w:t>Time: Single Station</w:t>
            </w:r>
          </w:p>
        </w:tc>
      </w:tr>
      <w:tr w:rsidR="00204394" w:rsidRPr="009A30AC" w14:paraId="27562010" w14:textId="77777777" w:rsidTr="000B59CC">
        <w:trPr>
          <w:trHeight w:val="363"/>
        </w:trPr>
        <w:tc>
          <w:tcPr>
            <w:tcW w:w="6345" w:type="dxa"/>
            <w:shd w:val="clear" w:color="auto" w:fill="DBE5F1" w:themeFill="accent1" w:themeFillTint="33"/>
          </w:tcPr>
          <w:p w14:paraId="0B8C7AF8" w14:textId="2E18C07C" w:rsidR="00204394" w:rsidRDefault="00204394" w:rsidP="009A30AC">
            <w:pPr>
              <w:rPr>
                <w:b/>
              </w:rPr>
            </w:pPr>
            <w:r>
              <w:rPr>
                <w:b/>
              </w:rPr>
              <w:t>Author: Rebecca Day</w:t>
            </w:r>
          </w:p>
        </w:tc>
      </w:tr>
      <w:tr w:rsidR="009A30AC" w:rsidRPr="009A30AC" w14:paraId="6679F576" w14:textId="77777777" w:rsidTr="000B59CC">
        <w:tc>
          <w:tcPr>
            <w:tcW w:w="6345" w:type="dxa"/>
          </w:tcPr>
          <w:p w14:paraId="60C0FB6A" w14:textId="77777777" w:rsidR="009A30AC" w:rsidRPr="009A30AC" w:rsidRDefault="009A30AC" w:rsidP="009A30AC">
            <w:r w:rsidRPr="009A30AC">
              <w:t>Communication</w:t>
            </w:r>
          </w:p>
        </w:tc>
      </w:tr>
      <w:tr w:rsidR="009A30AC" w:rsidRPr="009A30AC" w14:paraId="49D7E1FE" w14:textId="77777777" w:rsidTr="000B59CC">
        <w:tc>
          <w:tcPr>
            <w:tcW w:w="6345" w:type="dxa"/>
          </w:tcPr>
          <w:p w14:paraId="6FCA958B" w14:textId="77777777" w:rsidR="009A30AC" w:rsidRPr="009A30AC" w:rsidRDefault="009A30AC" w:rsidP="009A30AC">
            <w:r w:rsidRPr="009A30AC">
              <w:t>Medical Expertise</w:t>
            </w:r>
          </w:p>
        </w:tc>
      </w:tr>
      <w:tr w:rsidR="009A30AC" w:rsidRPr="009A30AC" w14:paraId="45FFD42C" w14:textId="77777777" w:rsidTr="000B59CC">
        <w:tc>
          <w:tcPr>
            <w:tcW w:w="6345" w:type="dxa"/>
          </w:tcPr>
          <w:p w14:paraId="7A05A7B5" w14:textId="77777777" w:rsidR="009A30AC" w:rsidRPr="009A30AC" w:rsidRDefault="009A30AC" w:rsidP="009A30AC">
            <w:r w:rsidRPr="009A30AC">
              <w:t>Prioritisation</w:t>
            </w:r>
          </w:p>
        </w:tc>
      </w:tr>
      <w:tr w:rsidR="00204394" w:rsidRPr="009A30AC" w14:paraId="28E1030E" w14:textId="77777777" w:rsidTr="000B59CC">
        <w:tc>
          <w:tcPr>
            <w:tcW w:w="6345" w:type="dxa"/>
          </w:tcPr>
          <w:p w14:paraId="423C9305" w14:textId="5B3EFA90" w:rsidR="00204394" w:rsidRPr="009A30AC" w:rsidRDefault="00204394" w:rsidP="009A30AC">
            <w:r>
              <w:t>Professionalism</w:t>
            </w:r>
          </w:p>
        </w:tc>
      </w:tr>
    </w:tbl>
    <w:p w14:paraId="027B7AEC" w14:textId="77777777" w:rsidR="009A30AC" w:rsidRPr="009A30AC" w:rsidRDefault="009A30AC" w:rsidP="009A30AC">
      <w:pPr>
        <w:pStyle w:val="Heading1"/>
      </w:pPr>
      <w:r w:rsidRPr="009A30AC">
        <w:t>Clinical Scenario Stem</w:t>
      </w:r>
    </w:p>
    <w:p w14:paraId="56276887" w14:textId="77777777" w:rsidR="009A30AC" w:rsidRDefault="009A30AC" w:rsidP="009A30AC">
      <w:bookmarkStart w:id="0" w:name="_GoBack"/>
      <w:bookmarkEnd w:id="0"/>
    </w:p>
    <w:p w14:paraId="40E1F71C" w14:textId="77777777" w:rsidR="009A30AC" w:rsidRDefault="009A30AC" w:rsidP="009A30AC">
      <w:r>
        <w:t xml:space="preserve">A </w:t>
      </w:r>
      <w:proofErr w:type="gramStart"/>
      <w:r>
        <w:t>21 year old</w:t>
      </w:r>
      <w:proofErr w:type="gramEnd"/>
      <w:r>
        <w:t xml:space="preserve"> female presents to ED. She is hyperventilating and crying. She states that she can’t move her legs. She has been seen in ED on several occasions over the past 3 months with anxiety and likely psychosomatic symptoms. She has been seen by the nursing staff to move her legs normally, and walked into ED from the car.</w:t>
      </w:r>
    </w:p>
    <w:p w14:paraId="7A06BD82" w14:textId="77777777" w:rsidR="00204394" w:rsidRDefault="00204394" w:rsidP="009A30AC"/>
    <w:p w14:paraId="6FA11D88" w14:textId="26062F3F" w:rsidR="00204394" w:rsidRDefault="00204394" w:rsidP="009A30AC">
      <w:proofErr w:type="spellStart"/>
      <w:r>
        <w:t>Obs</w:t>
      </w:r>
      <w:proofErr w:type="spellEnd"/>
      <w:r>
        <w:t>:</w:t>
      </w:r>
    </w:p>
    <w:p w14:paraId="12F6ED9C" w14:textId="564F58DB" w:rsidR="00204394" w:rsidRDefault="00204394" w:rsidP="009A30AC">
      <w:r>
        <w:t xml:space="preserve">P 90, BP 110/70, </w:t>
      </w:r>
      <w:proofErr w:type="spellStart"/>
      <w:r>
        <w:t>Sats</w:t>
      </w:r>
      <w:proofErr w:type="spellEnd"/>
      <w:r>
        <w:t xml:space="preserve"> 98%, RR28, T 37.1</w:t>
      </w:r>
    </w:p>
    <w:p w14:paraId="37D1C583" w14:textId="77777777" w:rsidR="009A30AC" w:rsidRDefault="009A30AC" w:rsidP="009A30AC">
      <w:pPr>
        <w:pStyle w:val="Heading1"/>
      </w:pPr>
      <w:r w:rsidRPr="009A30AC">
        <w:t>Instructions</w:t>
      </w:r>
    </w:p>
    <w:p w14:paraId="0593125A" w14:textId="77777777" w:rsidR="009A30AC" w:rsidRDefault="009A30AC" w:rsidP="009A30AC">
      <w:pPr>
        <w:pStyle w:val="Heading2"/>
      </w:pPr>
      <w:r>
        <w:t>Candidate</w:t>
      </w:r>
    </w:p>
    <w:p w14:paraId="7633BF6A" w14:textId="1B7A1EEE" w:rsidR="009A30AC" w:rsidRDefault="009A30AC" w:rsidP="009A30AC">
      <w:r>
        <w:t>A junior registrar has asked you to review the patient</w:t>
      </w:r>
      <w:r w:rsidR="00F319BC">
        <w:t xml:space="preserve"> in bed 21. He thinks that she has a psychosomatic cause for her inability to move her legs. You are to take a history and explain to the patient what will happen next. You do not need to examine the patient and can assume that the registrars assessment is accurate. Besides not moving her legs and appearing anxious and tearful, she has no abnormal physical findings in any system</w:t>
      </w:r>
      <w:r w:rsidR="006F5D0B">
        <w:t xml:space="preserve"> including a detailed </w:t>
      </w:r>
      <w:proofErr w:type="spellStart"/>
      <w:r w:rsidR="006F5D0B">
        <w:t>neuro</w:t>
      </w:r>
      <w:proofErr w:type="spellEnd"/>
      <w:r w:rsidR="006F5D0B">
        <w:t xml:space="preserve"> exam</w:t>
      </w:r>
      <w:r w:rsidR="00F319BC">
        <w:t>. She has been witnessed from a di</w:t>
      </w:r>
      <w:r w:rsidR="000B59CC">
        <w:t>stance moving her legs normally and even got out of bed to get her phone at one point, then claimed couldn’t walk again.</w:t>
      </w:r>
      <w:r w:rsidR="008666A9">
        <w:t xml:space="preserve"> </w:t>
      </w:r>
    </w:p>
    <w:p w14:paraId="3A43329B" w14:textId="77777777" w:rsidR="00F319BC" w:rsidRDefault="00F319BC" w:rsidP="009A30AC"/>
    <w:p w14:paraId="3EF929C4" w14:textId="77777777" w:rsidR="00F319BC" w:rsidRDefault="00F319BC" w:rsidP="00F319BC">
      <w:pPr>
        <w:pStyle w:val="Heading2"/>
      </w:pPr>
      <w:r>
        <w:t>Patient</w:t>
      </w:r>
    </w:p>
    <w:p w14:paraId="77C42CA6" w14:textId="334C9197" w:rsidR="00F319BC" w:rsidRDefault="00F319BC" w:rsidP="00F319BC">
      <w:r>
        <w:t xml:space="preserve">You are 21 years old. When you woke this morning your legs, face and top of your head felt tingly. You decided to come to hospital, and were able to walk into the department from the car, which you drove to hospital. When you got into the bed you suddenly realised that you could move your legs. If questioned you have no other neurological symptoms. The only other positive on systems enquiry is a minor gradual onset </w:t>
      </w:r>
      <w:proofErr w:type="gramStart"/>
      <w:r>
        <w:t>headache which</w:t>
      </w:r>
      <w:proofErr w:type="gramEnd"/>
      <w:r>
        <w:t xml:space="preserve"> is worse at the end of the day.</w:t>
      </w:r>
      <w:r w:rsidR="006F5D0B">
        <w:t xml:space="preserve"> It seems to get worse when you feel stressed.</w:t>
      </w:r>
    </w:p>
    <w:p w14:paraId="3BF1E473" w14:textId="77777777" w:rsidR="00F319BC" w:rsidRDefault="00F319BC" w:rsidP="00F319BC"/>
    <w:p w14:paraId="49D5EB44" w14:textId="77777777" w:rsidR="00F319BC" w:rsidRDefault="00F319BC" w:rsidP="00F319BC">
      <w:r>
        <w:t>You recently had a miscarriage</w:t>
      </w:r>
      <w:r w:rsidR="000B59CC">
        <w:t xml:space="preserve"> 3 </w:t>
      </w:r>
      <w:proofErr w:type="spellStart"/>
      <w:r w:rsidR="000B59CC">
        <w:t>mths</w:t>
      </w:r>
      <w:proofErr w:type="spellEnd"/>
      <w:r w:rsidR="000B59CC">
        <w:t xml:space="preserve"> ago</w:t>
      </w:r>
      <w:r w:rsidR="009A6A2B">
        <w:t xml:space="preserve"> and had a D&amp;C. H</w:t>
      </w:r>
      <w:r>
        <w:t>ave also just split from your boyfriend of 2 years. You are working in a café but the manager is getting fed up of you calling in sick. You live with your parents.</w:t>
      </w:r>
      <w:r w:rsidR="008666A9">
        <w:t xml:space="preserve"> </w:t>
      </w:r>
      <w:proofErr w:type="gramStart"/>
      <w:r>
        <w:t>History of depression, seen by GP but no one else from mental healt</w:t>
      </w:r>
      <w:r w:rsidR="000B59CC">
        <w:t>h.</w:t>
      </w:r>
      <w:proofErr w:type="gramEnd"/>
      <w:r w:rsidR="000B59CC">
        <w:t xml:space="preserve"> Previously have cut your wrists</w:t>
      </w:r>
      <w:r>
        <w:t xml:space="preserve"> as a “release” when you were in your teens, not for many years. </w:t>
      </w:r>
      <w:r w:rsidR="000B59CC">
        <w:t>You have been to ED 3 times in the last 5 weeks, twice with chest pain of unknown origin and once with abdominal pain of unknown cause. All tests were negative but you adamant that there is something wrong.</w:t>
      </w:r>
    </w:p>
    <w:p w14:paraId="2EAF613A" w14:textId="77777777" w:rsidR="00F319BC" w:rsidRDefault="00F319BC" w:rsidP="00F319BC"/>
    <w:p w14:paraId="1931B987" w14:textId="77777777" w:rsidR="00F319BC" w:rsidRDefault="00F319BC" w:rsidP="00F319BC">
      <w:r>
        <w:t xml:space="preserve">You think that you have had a stroke and want to be admitted to the hospital for some scans. You want someone to call your ex boyfriend and ask him to come to the hospital. You do not want anyone else to know that you are here. </w:t>
      </w:r>
    </w:p>
    <w:p w14:paraId="23A72026" w14:textId="77777777" w:rsidR="00F319BC" w:rsidRDefault="00F319BC" w:rsidP="00F319BC">
      <w:r>
        <w:t>No meds, allergy to codeine (nausea), no significant PMH except depression.</w:t>
      </w:r>
    </w:p>
    <w:p w14:paraId="5D891CCE" w14:textId="0383D591" w:rsidR="00F319BC" w:rsidRDefault="00F319BC" w:rsidP="00F319BC">
      <w:r>
        <w:t>Deny any DSH/overdose/trauma</w:t>
      </w:r>
      <w:r w:rsidR="004960FE">
        <w:t>. Don’t smoke or drink any alcohol/take drugs.</w:t>
      </w:r>
    </w:p>
    <w:p w14:paraId="70230438" w14:textId="77777777" w:rsidR="00F319BC" w:rsidRDefault="00F319BC" w:rsidP="00F319BC">
      <w:r>
        <w:t>LMP 2 weeks ago</w:t>
      </w:r>
    </w:p>
    <w:p w14:paraId="0A65BC14" w14:textId="77777777" w:rsidR="00F319BC" w:rsidRDefault="00F319BC" w:rsidP="00F319BC"/>
    <w:p w14:paraId="7BECF5BF" w14:textId="77777777" w:rsidR="00F319BC" w:rsidRDefault="00F319BC" w:rsidP="00F319BC">
      <w:r>
        <w:t xml:space="preserve">If the candidate tries to explain that </w:t>
      </w:r>
      <w:r w:rsidR="000B59CC">
        <w:t>you have likely got psychosomatic symptoms you are to get angry, swear at them and threaten to report them for being judgemental.</w:t>
      </w:r>
      <w:r w:rsidR="008666A9">
        <w:t xml:space="preserve"> If they use silence, verbal de-escalation, </w:t>
      </w:r>
      <w:proofErr w:type="gramStart"/>
      <w:r w:rsidR="008666A9">
        <w:t>empathy</w:t>
      </w:r>
      <w:proofErr w:type="gramEnd"/>
      <w:r w:rsidR="008666A9">
        <w:t xml:space="preserve"> and explain well that psychosomatic symptoms are “very real” then you calm down and become tearful rather than angry.</w:t>
      </w:r>
    </w:p>
    <w:p w14:paraId="4C9CA037" w14:textId="77777777" w:rsidR="008666A9" w:rsidRDefault="008666A9" w:rsidP="00F319BC"/>
    <w:p w14:paraId="2FBB3353" w14:textId="77777777" w:rsidR="008666A9" w:rsidRDefault="008666A9" w:rsidP="008666A9">
      <w:pPr>
        <w:pStyle w:val="Heading2"/>
      </w:pPr>
      <w:r>
        <w:t>Examiner</w:t>
      </w:r>
    </w:p>
    <w:p w14:paraId="3BACCCB9" w14:textId="49ABBC6C" w:rsidR="008666A9" w:rsidRPr="008666A9" w:rsidRDefault="008666A9" w:rsidP="008666A9">
      <w:r>
        <w:t>If management/dispositi</w:t>
      </w:r>
      <w:r w:rsidR="006F5D0B">
        <w:t>on has not been discussed</w:t>
      </w:r>
      <w:r>
        <w:t>, 1 minute from the end of the scenario you must stop and ask the candidate how they will proceed with the investigation, management and disposition of the patient.</w:t>
      </w:r>
    </w:p>
    <w:p w14:paraId="6F369950" w14:textId="77777777" w:rsidR="009A30AC" w:rsidRDefault="00F319BC" w:rsidP="009A30AC">
      <w:pPr>
        <w:pStyle w:val="Heading1"/>
      </w:pPr>
      <w:r>
        <w:t>Assessment Criteria</w:t>
      </w:r>
    </w:p>
    <w:p w14:paraId="1CA4968A" w14:textId="77777777" w:rsidR="000B59CC" w:rsidRDefault="000B59CC" w:rsidP="000B59CC"/>
    <w:tbl>
      <w:tblPr>
        <w:tblStyle w:val="TableGrid"/>
        <w:tblW w:w="0" w:type="auto"/>
        <w:tblLook w:val="04A0" w:firstRow="1" w:lastRow="0" w:firstColumn="1" w:lastColumn="0" w:noHBand="0" w:noVBand="1"/>
      </w:tblPr>
      <w:tblGrid>
        <w:gridCol w:w="1629"/>
        <w:gridCol w:w="1322"/>
        <w:gridCol w:w="1355"/>
        <w:gridCol w:w="1322"/>
        <w:gridCol w:w="1337"/>
        <w:gridCol w:w="1322"/>
        <w:gridCol w:w="1322"/>
        <w:gridCol w:w="1373"/>
      </w:tblGrid>
      <w:tr w:rsidR="00E17E7C" w:rsidRPr="00E17E7C" w14:paraId="04B98AB2" w14:textId="77777777" w:rsidTr="008666A9">
        <w:tc>
          <w:tcPr>
            <w:tcW w:w="1372" w:type="dxa"/>
          </w:tcPr>
          <w:p w14:paraId="712FE500" w14:textId="77777777" w:rsidR="000B59CC" w:rsidRPr="00E17E7C" w:rsidRDefault="000B59CC" w:rsidP="000B59CC">
            <w:pPr>
              <w:rPr>
                <w:sz w:val="20"/>
                <w:szCs w:val="20"/>
              </w:rPr>
            </w:pPr>
            <w:r w:rsidRPr="00E17E7C">
              <w:rPr>
                <w:sz w:val="20"/>
                <w:szCs w:val="20"/>
              </w:rPr>
              <w:t>DOMAIN</w:t>
            </w:r>
          </w:p>
        </w:tc>
        <w:tc>
          <w:tcPr>
            <w:tcW w:w="1372" w:type="dxa"/>
            <w:shd w:val="clear" w:color="auto" w:fill="D8F1F1"/>
          </w:tcPr>
          <w:p w14:paraId="55712C08" w14:textId="77777777" w:rsidR="000B59CC" w:rsidRPr="00E17E7C" w:rsidRDefault="00E17E7C" w:rsidP="000B59CC">
            <w:pPr>
              <w:rPr>
                <w:sz w:val="20"/>
                <w:szCs w:val="20"/>
              </w:rPr>
            </w:pPr>
            <w:r>
              <w:rPr>
                <w:sz w:val="20"/>
                <w:szCs w:val="20"/>
              </w:rPr>
              <w:t>Performs poorly</w:t>
            </w:r>
            <w:r w:rsidR="004E62D1">
              <w:rPr>
                <w:sz w:val="20"/>
                <w:szCs w:val="20"/>
              </w:rPr>
              <w:t>, nowhere near t</w:t>
            </w:r>
            <w:r w:rsidRPr="00E17E7C">
              <w:rPr>
                <w:sz w:val="20"/>
                <w:szCs w:val="20"/>
              </w:rPr>
              <w:t>he level of a new FACEM</w:t>
            </w:r>
          </w:p>
          <w:p w14:paraId="71B312A2" w14:textId="77777777" w:rsidR="000B59CC" w:rsidRPr="00E17E7C" w:rsidRDefault="000B59CC" w:rsidP="000B59CC">
            <w:pPr>
              <w:rPr>
                <w:sz w:val="20"/>
                <w:szCs w:val="20"/>
              </w:rPr>
            </w:pPr>
          </w:p>
        </w:tc>
        <w:tc>
          <w:tcPr>
            <w:tcW w:w="1373" w:type="dxa"/>
            <w:shd w:val="clear" w:color="auto" w:fill="AAD7F1"/>
          </w:tcPr>
          <w:p w14:paraId="7DDEC7FC" w14:textId="77777777" w:rsidR="00E17E7C" w:rsidRDefault="00E17E7C" w:rsidP="000B59CC">
            <w:pPr>
              <w:rPr>
                <w:sz w:val="20"/>
                <w:szCs w:val="20"/>
              </w:rPr>
            </w:pPr>
            <w:r>
              <w:rPr>
                <w:sz w:val="20"/>
                <w:szCs w:val="20"/>
              </w:rPr>
              <w:t>Performs</w:t>
            </w:r>
          </w:p>
          <w:p w14:paraId="66AB078E" w14:textId="77777777" w:rsidR="000B59CC" w:rsidRPr="00E17E7C" w:rsidRDefault="00E17E7C" w:rsidP="000B59CC">
            <w:pPr>
              <w:rPr>
                <w:sz w:val="20"/>
                <w:szCs w:val="20"/>
              </w:rPr>
            </w:pPr>
            <w:proofErr w:type="gramStart"/>
            <w:r>
              <w:rPr>
                <w:sz w:val="20"/>
                <w:szCs w:val="20"/>
              </w:rPr>
              <w:t>significantly</w:t>
            </w:r>
            <w:proofErr w:type="gramEnd"/>
            <w:r>
              <w:rPr>
                <w:sz w:val="20"/>
                <w:szCs w:val="20"/>
              </w:rPr>
              <w:t xml:space="preserve"> below the level of a new FACEM</w:t>
            </w:r>
          </w:p>
        </w:tc>
        <w:tc>
          <w:tcPr>
            <w:tcW w:w="1373" w:type="dxa"/>
            <w:shd w:val="clear" w:color="auto" w:fill="88C8F1"/>
          </w:tcPr>
          <w:p w14:paraId="4A4DB9E9" w14:textId="77777777" w:rsidR="000B59CC" w:rsidRPr="00E17E7C" w:rsidRDefault="00E17E7C" w:rsidP="000B59CC">
            <w:pPr>
              <w:rPr>
                <w:sz w:val="20"/>
                <w:szCs w:val="20"/>
              </w:rPr>
            </w:pPr>
            <w:r>
              <w:rPr>
                <w:sz w:val="20"/>
                <w:szCs w:val="20"/>
              </w:rPr>
              <w:t>Performs below the level of a new FACEM</w:t>
            </w:r>
          </w:p>
        </w:tc>
        <w:tc>
          <w:tcPr>
            <w:tcW w:w="1373" w:type="dxa"/>
            <w:tcBorders>
              <w:right w:val="single" w:sz="12" w:space="0" w:color="auto"/>
            </w:tcBorders>
            <w:shd w:val="clear" w:color="auto" w:fill="548DD4" w:themeFill="text2" w:themeFillTint="99"/>
          </w:tcPr>
          <w:p w14:paraId="22E20BFE" w14:textId="77777777" w:rsidR="000B59CC" w:rsidRPr="00E17E7C" w:rsidRDefault="00E17E7C" w:rsidP="000B59CC">
            <w:pPr>
              <w:rPr>
                <w:sz w:val="20"/>
                <w:szCs w:val="20"/>
              </w:rPr>
            </w:pPr>
            <w:r>
              <w:rPr>
                <w:sz w:val="20"/>
                <w:szCs w:val="20"/>
              </w:rPr>
              <w:t>Borderline at the level of a new FACEM</w:t>
            </w:r>
          </w:p>
        </w:tc>
        <w:tc>
          <w:tcPr>
            <w:tcW w:w="1373" w:type="dxa"/>
            <w:tcBorders>
              <w:top w:val="single" w:sz="12" w:space="0" w:color="auto"/>
              <w:left w:val="single" w:sz="12" w:space="0" w:color="auto"/>
              <w:bottom w:val="single" w:sz="6" w:space="0" w:color="auto"/>
              <w:right w:val="single" w:sz="6" w:space="0" w:color="auto"/>
            </w:tcBorders>
            <w:shd w:val="clear" w:color="auto" w:fill="E9DBF7"/>
          </w:tcPr>
          <w:p w14:paraId="54F2DBC6" w14:textId="77777777" w:rsidR="00E17E7C" w:rsidRPr="00E17E7C" w:rsidRDefault="00E17E7C" w:rsidP="000B59CC">
            <w:pPr>
              <w:rPr>
                <w:color w:val="auto"/>
                <w:sz w:val="20"/>
                <w:szCs w:val="20"/>
              </w:rPr>
            </w:pPr>
            <w:r w:rsidRPr="00E17E7C">
              <w:rPr>
                <w:color w:val="auto"/>
                <w:sz w:val="20"/>
                <w:szCs w:val="20"/>
              </w:rPr>
              <w:t xml:space="preserve">Performs at the level of </w:t>
            </w:r>
          </w:p>
          <w:p w14:paraId="03E6263B" w14:textId="77777777" w:rsidR="000B59CC" w:rsidRPr="00E17E7C" w:rsidRDefault="00E17E7C" w:rsidP="000B59CC">
            <w:pPr>
              <w:rPr>
                <w:color w:val="auto"/>
                <w:sz w:val="20"/>
                <w:szCs w:val="20"/>
              </w:rPr>
            </w:pPr>
            <w:proofErr w:type="gramStart"/>
            <w:r w:rsidRPr="00E17E7C">
              <w:rPr>
                <w:color w:val="auto"/>
                <w:sz w:val="20"/>
                <w:szCs w:val="20"/>
              </w:rPr>
              <w:t>a</w:t>
            </w:r>
            <w:proofErr w:type="gramEnd"/>
            <w:r w:rsidRPr="00E17E7C">
              <w:rPr>
                <w:color w:val="auto"/>
                <w:sz w:val="20"/>
                <w:szCs w:val="20"/>
              </w:rPr>
              <w:t xml:space="preserve"> new FACEM</w:t>
            </w:r>
          </w:p>
        </w:tc>
        <w:tc>
          <w:tcPr>
            <w:tcW w:w="1373" w:type="dxa"/>
            <w:tcBorders>
              <w:top w:val="single" w:sz="12" w:space="0" w:color="auto"/>
              <w:left w:val="single" w:sz="6" w:space="0" w:color="auto"/>
              <w:bottom w:val="single" w:sz="6" w:space="0" w:color="auto"/>
              <w:right w:val="single" w:sz="6" w:space="0" w:color="auto"/>
            </w:tcBorders>
            <w:shd w:val="clear" w:color="auto" w:fill="C7B5E0"/>
          </w:tcPr>
          <w:p w14:paraId="2F555D1B" w14:textId="77777777" w:rsidR="000B59CC" w:rsidRPr="00E17E7C" w:rsidRDefault="00E17E7C" w:rsidP="000B59CC">
            <w:pPr>
              <w:rPr>
                <w:color w:val="auto"/>
                <w:sz w:val="20"/>
                <w:szCs w:val="20"/>
              </w:rPr>
            </w:pPr>
            <w:r w:rsidRPr="00E17E7C">
              <w:rPr>
                <w:color w:val="auto"/>
                <w:sz w:val="20"/>
                <w:szCs w:val="20"/>
              </w:rPr>
              <w:t>Pe</w:t>
            </w:r>
            <w:r w:rsidR="008666A9">
              <w:rPr>
                <w:color w:val="auto"/>
                <w:sz w:val="20"/>
                <w:szCs w:val="20"/>
              </w:rPr>
              <w:t>r</w:t>
            </w:r>
            <w:r w:rsidRPr="00E17E7C">
              <w:rPr>
                <w:color w:val="auto"/>
                <w:sz w:val="20"/>
                <w:szCs w:val="20"/>
              </w:rPr>
              <w:t>forms very well, above the level expected of a new FACEM</w:t>
            </w:r>
          </w:p>
        </w:tc>
        <w:tc>
          <w:tcPr>
            <w:tcW w:w="1373" w:type="dxa"/>
            <w:tcBorders>
              <w:top w:val="single" w:sz="12" w:space="0" w:color="auto"/>
              <w:left w:val="single" w:sz="6" w:space="0" w:color="auto"/>
              <w:bottom w:val="single" w:sz="6" w:space="0" w:color="auto"/>
              <w:right w:val="single" w:sz="12" w:space="0" w:color="auto"/>
            </w:tcBorders>
            <w:shd w:val="clear" w:color="auto" w:fill="B469A1"/>
          </w:tcPr>
          <w:p w14:paraId="78E1AD12" w14:textId="77777777" w:rsidR="000B59CC" w:rsidRPr="00E17E7C" w:rsidRDefault="00E17E7C" w:rsidP="000B59CC">
            <w:pPr>
              <w:rPr>
                <w:color w:val="auto"/>
                <w:sz w:val="20"/>
                <w:szCs w:val="20"/>
              </w:rPr>
            </w:pPr>
            <w:r w:rsidRPr="00E17E7C">
              <w:rPr>
                <w:color w:val="auto"/>
                <w:sz w:val="20"/>
                <w:szCs w:val="20"/>
              </w:rPr>
              <w:t>Performs exceptionally and far exceeds the level of a new FACEM</w:t>
            </w:r>
          </w:p>
        </w:tc>
      </w:tr>
      <w:tr w:rsidR="00E17E7C" w:rsidRPr="00E17E7C" w14:paraId="2A21FAA3" w14:textId="77777777" w:rsidTr="008666A9">
        <w:tc>
          <w:tcPr>
            <w:tcW w:w="1372" w:type="dxa"/>
          </w:tcPr>
          <w:p w14:paraId="5D0A8B94" w14:textId="77777777" w:rsidR="000B59CC" w:rsidRPr="00E17E7C" w:rsidRDefault="00E17E7C" w:rsidP="000B59CC">
            <w:pPr>
              <w:rPr>
                <w:sz w:val="20"/>
                <w:szCs w:val="20"/>
              </w:rPr>
            </w:pPr>
            <w:r>
              <w:rPr>
                <w:sz w:val="20"/>
                <w:szCs w:val="20"/>
              </w:rPr>
              <w:t>Communication</w:t>
            </w:r>
          </w:p>
          <w:p w14:paraId="7899A074" w14:textId="77777777" w:rsidR="000B59CC" w:rsidRPr="00E17E7C" w:rsidRDefault="000B59CC" w:rsidP="000B59CC">
            <w:pPr>
              <w:rPr>
                <w:sz w:val="20"/>
                <w:szCs w:val="20"/>
              </w:rPr>
            </w:pPr>
          </w:p>
          <w:p w14:paraId="38AD6D5D" w14:textId="77777777" w:rsidR="000B59CC" w:rsidRDefault="000B59CC" w:rsidP="000B59CC">
            <w:pPr>
              <w:rPr>
                <w:sz w:val="20"/>
                <w:szCs w:val="20"/>
              </w:rPr>
            </w:pPr>
          </w:p>
          <w:p w14:paraId="70495FED" w14:textId="77777777" w:rsidR="00E17E7C" w:rsidRPr="00E17E7C" w:rsidRDefault="00E17E7C" w:rsidP="000B59CC">
            <w:pPr>
              <w:rPr>
                <w:sz w:val="20"/>
                <w:szCs w:val="20"/>
              </w:rPr>
            </w:pPr>
          </w:p>
        </w:tc>
        <w:tc>
          <w:tcPr>
            <w:tcW w:w="1372" w:type="dxa"/>
            <w:shd w:val="clear" w:color="auto" w:fill="D8F1F1"/>
          </w:tcPr>
          <w:p w14:paraId="49F1EA74" w14:textId="77777777" w:rsidR="000B59CC" w:rsidRPr="00E17E7C" w:rsidRDefault="000B59CC" w:rsidP="000B59CC">
            <w:pPr>
              <w:rPr>
                <w:sz w:val="20"/>
                <w:szCs w:val="20"/>
              </w:rPr>
            </w:pPr>
          </w:p>
        </w:tc>
        <w:tc>
          <w:tcPr>
            <w:tcW w:w="1373" w:type="dxa"/>
            <w:shd w:val="clear" w:color="auto" w:fill="AAD7F1"/>
          </w:tcPr>
          <w:p w14:paraId="60BC3895" w14:textId="77777777" w:rsidR="000B59CC" w:rsidRPr="00E17E7C" w:rsidRDefault="000B59CC" w:rsidP="000B59CC">
            <w:pPr>
              <w:rPr>
                <w:sz w:val="20"/>
                <w:szCs w:val="20"/>
              </w:rPr>
            </w:pPr>
          </w:p>
        </w:tc>
        <w:tc>
          <w:tcPr>
            <w:tcW w:w="1373" w:type="dxa"/>
            <w:shd w:val="clear" w:color="auto" w:fill="88C8F1"/>
          </w:tcPr>
          <w:p w14:paraId="2FD3A12B"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64DABDD2"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36B0FAE7"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3E96530C"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27FCD91D" w14:textId="77777777" w:rsidR="000B59CC" w:rsidRPr="00E17E7C" w:rsidRDefault="000B59CC" w:rsidP="000B59CC">
            <w:pPr>
              <w:rPr>
                <w:sz w:val="20"/>
                <w:szCs w:val="20"/>
              </w:rPr>
            </w:pPr>
          </w:p>
        </w:tc>
      </w:tr>
      <w:tr w:rsidR="00E17E7C" w:rsidRPr="00E17E7C" w14:paraId="12DCACFF" w14:textId="77777777" w:rsidTr="008666A9">
        <w:tc>
          <w:tcPr>
            <w:tcW w:w="1372" w:type="dxa"/>
          </w:tcPr>
          <w:p w14:paraId="74991588" w14:textId="77777777" w:rsidR="000B59CC" w:rsidRPr="00E17E7C" w:rsidRDefault="00E17E7C" w:rsidP="000B59CC">
            <w:pPr>
              <w:rPr>
                <w:sz w:val="20"/>
                <w:szCs w:val="20"/>
              </w:rPr>
            </w:pPr>
            <w:r>
              <w:rPr>
                <w:sz w:val="20"/>
                <w:szCs w:val="20"/>
              </w:rPr>
              <w:t>Medical Expertise</w:t>
            </w:r>
          </w:p>
          <w:p w14:paraId="2FDBE5D6" w14:textId="77777777" w:rsidR="000B59CC" w:rsidRPr="00E17E7C" w:rsidRDefault="000B59CC" w:rsidP="000B59CC">
            <w:pPr>
              <w:rPr>
                <w:sz w:val="20"/>
                <w:szCs w:val="20"/>
              </w:rPr>
            </w:pPr>
          </w:p>
          <w:p w14:paraId="220D1E15" w14:textId="77777777" w:rsidR="000B59CC" w:rsidRPr="00E17E7C" w:rsidRDefault="000B59CC" w:rsidP="000B59CC">
            <w:pPr>
              <w:rPr>
                <w:sz w:val="20"/>
                <w:szCs w:val="20"/>
              </w:rPr>
            </w:pPr>
          </w:p>
        </w:tc>
        <w:tc>
          <w:tcPr>
            <w:tcW w:w="1372" w:type="dxa"/>
            <w:shd w:val="clear" w:color="auto" w:fill="D8F1F1"/>
          </w:tcPr>
          <w:p w14:paraId="6C47CF36" w14:textId="77777777" w:rsidR="000B59CC" w:rsidRPr="00E17E7C" w:rsidRDefault="000B59CC" w:rsidP="000B59CC">
            <w:pPr>
              <w:rPr>
                <w:sz w:val="20"/>
                <w:szCs w:val="20"/>
              </w:rPr>
            </w:pPr>
          </w:p>
        </w:tc>
        <w:tc>
          <w:tcPr>
            <w:tcW w:w="1373" w:type="dxa"/>
            <w:shd w:val="clear" w:color="auto" w:fill="AAD7F1"/>
          </w:tcPr>
          <w:p w14:paraId="19E544AE" w14:textId="77777777" w:rsidR="000B59CC" w:rsidRPr="00E17E7C" w:rsidRDefault="000B59CC" w:rsidP="000B59CC">
            <w:pPr>
              <w:rPr>
                <w:sz w:val="20"/>
                <w:szCs w:val="20"/>
              </w:rPr>
            </w:pPr>
          </w:p>
        </w:tc>
        <w:tc>
          <w:tcPr>
            <w:tcW w:w="1373" w:type="dxa"/>
            <w:shd w:val="clear" w:color="auto" w:fill="88C8F1"/>
          </w:tcPr>
          <w:p w14:paraId="0B8876A5"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0D3C4A99"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5D067AF7"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5CA83616"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3C2FDA76" w14:textId="77777777" w:rsidR="000B59CC" w:rsidRPr="00E17E7C" w:rsidRDefault="000B59CC" w:rsidP="000B59CC">
            <w:pPr>
              <w:rPr>
                <w:sz w:val="20"/>
                <w:szCs w:val="20"/>
              </w:rPr>
            </w:pPr>
          </w:p>
        </w:tc>
      </w:tr>
      <w:tr w:rsidR="00E17E7C" w:rsidRPr="00E17E7C" w14:paraId="2D9C4745" w14:textId="77777777" w:rsidTr="008666A9">
        <w:tc>
          <w:tcPr>
            <w:tcW w:w="1372" w:type="dxa"/>
          </w:tcPr>
          <w:p w14:paraId="36E57B18" w14:textId="77777777" w:rsidR="000B59CC" w:rsidRPr="00E17E7C" w:rsidRDefault="00E17E7C" w:rsidP="000B59CC">
            <w:pPr>
              <w:rPr>
                <w:sz w:val="20"/>
                <w:szCs w:val="20"/>
              </w:rPr>
            </w:pPr>
            <w:r>
              <w:rPr>
                <w:sz w:val="20"/>
                <w:szCs w:val="20"/>
              </w:rPr>
              <w:t>Professionalism</w:t>
            </w:r>
          </w:p>
          <w:p w14:paraId="1CB01400" w14:textId="77777777" w:rsidR="000B59CC" w:rsidRPr="00E17E7C" w:rsidRDefault="000B59CC" w:rsidP="000B59CC">
            <w:pPr>
              <w:rPr>
                <w:sz w:val="20"/>
                <w:szCs w:val="20"/>
              </w:rPr>
            </w:pPr>
          </w:p>
          <w:p w14:paraId="29FBF408" w14:textId="77777777" w:rsidR="000B59CC" w:rsidRDefault="000B59CC" w:rsidP="000B59CC">
            <w:pPr>
              <w:rPr>
                <w:sz w:val="20"/>
                <w:szCs w:val="20"/>
              </w:rPr>
            </w:pPr>
          </w:p>
          <w:p w14:paraId="41CD9AF1" w14:textId="77777777" w:rsidR="008666A9" w:rsidRPr="00E17E7C" w:rsidRDefault="008666A9" w:rsidP="000B59CC">
            <w:pPr>
              <w:rPr>
                <w:sz w:val="20"/>
                <w:szCs w:val="20"/>
              </w:rPr>
            </w:pPr>
          </w:p>
        </w:tc>
        <w:tc>
          <w:tcPr>
            <w:tcW w:w="1372" w:type="dxa"/>
            <w:shd w:val="clear" w:color="auto" w:fill="D8F1F1"/>
          </w:tcPr>
          <w:p w14:paraId="07BDE6B2" w14:textId="77777777" w:rsidR="000B59CC" w:rsidRPr="00E17E7C" w:rsidRDefault="000B59CC" w:rsidP="000B59CC">
            <w:pPr>
              <w:rPr>
                <w:sz w:val="20"/>
                <w:szCs w:val="20"/>
              </w:rPr>
            </w:pPr>
          </w:p>
        </w:tc>
        <w:tc>
          <w:tcPr>
            <w:tcW w:w="1373" w:type="dxa"/>
            <w:shd w:val="clear" w:color="auto" w:fill="AAD7F1"/>
          </w:tcPr>
          <w:p w14:paraId="1B47F7A9" w14:textId="77777777" w:rsidR="000B59CC" w:rsidRPr="00E17E7C" w:rsidRDefault="000B59CC" w:rsidP="000B59CC">
            <w:pPr>
              <w:rPr>
                <w:sz w:val="20"/>
                <w:szCs w:val="20"/>
              </w:rPr>
            </w:pPr>
          </w:p>
        </w:tc>
        <w:tc>
          <w:tcPr>
            <w:tcW w:w="1373" w:type="dxa"/>
            <w:shd w:val="clear" w:color="auto" w:fill="88C8F1"/>
          </w:tcPr>
          <w:p w14:paraId="32F4BC54"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71E9A340"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2B28CC0E"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57290E06"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5D0BED52" w14:textId="77777777" w:rsidR="000B59CC" w:rsidRPr="00E17E7C" w:rsidRDefault="000B59CC" w:rsidP="000B59CC">
            <w:pPr>
              <w:rPr>
                <w:sz w:val="20"/>
                <w:szCs w:val="20"/>
              </w:rPr>
            </w:pPr>
          </w:p>
        </w:tc>
      </w:tr>
      <w:tr w:rsidR="00E17E7C" w:rsidRPr="00E17E7C" w14:paraId="178BE8AC" w14:textId="77777777" w:rsidTr="008666A9">
        <w:tc>
          <w:tcPr>
            <w:tcW w:w="1372" w:type="dxa"/>
          </w:tcPr>
          <w:p w14:paraId="5F66EBCB" w14:textId="77777777" w:rsidR="000B59CC" w:rsidRPr="00E17E7C" w:rsidRDefault="008666A9" w:rsidP="000B59CC">
            <w:pPr>
              <w:rPr>
                <w:sz w:val="20"/>
                <w:szCs w:val="20"/>
              </w:rPr>
            </w:pPr>
            <w:r>
              <w:rPr>
                <w:sz w:val="20"/>
                <w:szCs w:val="20"/>
              </w:rPr>
              <w:t>Prioritisation</w:t>
            </w:r>
          </w:p>
          <w:p w14:paraId="0A70C0C3" w14:textId="77777777" w:rsidR="000B59CC" w:rsidRDefault="000B59CC" w:rsidP="000B59CC">
            <w:pPr>
              <w:rPr>
                <w:sz w:val="20"/>
                <w:szCs w:val="20"/>
              </w:rPr>
            </w:pPr>
          </w:p>
          <w:p w14:paraId="229FAF8A" w14:textId="77777777" w:rsidR="008666A9" w:rsidRDefault="008666A9" w:rsidP="000B59CC">
            <w:pPr>
              <w:rPr>
                <w:sz w:val="20"/>
                <w:szCs w:val="20"/>
              </w:rPr>
            </w:pPr>
          </w:p>
          <w:p w14:paraId="631E0B89" w14:textId="77777777" w:rsidR="008666A9" w:rsidRPr="00E17E7C" w:rsidRDefault="008666A9" w:rsidP="000B59CC">
            <w:pPr>
              <w:rPr>
                <w:sz w:val="20"/>
                <w:szCs w:val="20"/>
              </w:rPr>
            </w:pPr>
          </w:p>
        </w:tc>
        <w:tc>
          <w:tcPr>
            <w:tcW w:w="1372" w:type="dxa"/>
            <w:shd w:val="clear" w:color="auto" w:fill="D8F1F1"/>
          </w:tcPr>
          <w:p w14:paraId="12AD6EC6" w14:textId="77777777" w:rsidR="000B59CC" w:rsidRPr="00E17E7C" w:rsidRDefault="000B59CC" w:rsidP="000B59CC">
            <w:pPr>
              <w:rPr>
                <w:sz w:val="20"/>
                <w:szCs w:val="20"/>
              </w:rPr>
            </w:pPr>
          </w:p>
        </w:tc>
        <w:tc>
          <w:tcPr>
            <w:tcW w:w="1373" w:type="dxa"/>
            <w:shd w:val="clear" w:color="auto" w:fill="AAD7F1"/>
          </w:tcPr>
          <w:p w14:paraId="227F59E7" w14:textId="77777777" w:rsidR="000B59CC" w:rsidRPr="00E17E7C" w:rsidRDefault="000B59CC" w:rsidP="000B59CC">
            <w:pPr>
              <w:rPr>
                <w:sz w:val="20"/>
                <w:szCs w:val="20"/>
              </w:rPr>
            </w:pPr>
          </w:p>
        </w:tc>
        <w:tc>
          <w:tcPr>
            <w:tcW w:w="1373" w:type="dxa"/>
            <w:shd w:val="clear" w:color="auto" w:fill="88C8F1"/>
          </w:tcPr>
          <w:p w14:paraId="0AA8C0B2" w14:textId="77777777" w:rsidR="000B59CC" w:rsidRPr="00E17E7C" w:rsidRDefault="000B59CC" w:rsidP="000B59CC">
            <w:pPr>
              <w:rPr>
                <w:sz w:val="20"/>
                <w:szCs w:val="20"/>
              </w:rPr>
            </w:pPr>
          </w:p>
        </w:tc>
        <w:tc>
          <w:tcPr>
            <w:tcW w:w="1373" w:type="dxa"/>
            <w:tcBorders>
              <w:right w:val="single" w:sz="12" w:space="0" w:color="auto"/>
            </w:tcBorders>
            <w:shd w:val="clear" w:color="auto" w:fill="548DD4" w:themeFill="text2" w:themeFillTint="99"/>
          </w:tcPr>
          <w:p w14:paraId="06F534F9" w14:textId="77777777" w:rsidR="000B59CC" w:rsidRPr="00E17E7C" w:rsidRDefault="000B59CC" w:rsidP="000B59CC">
            <w:pPr>
              <w:rPr>
                <w:sz w:val="20"/>
                <w:szCs w:val="20"/>
              </w:rPr>
            </w:pPr>
          </w:p>
        </w:tc>
        <w:tc>
          <w:tcPr>
            <w:tcW w:w="1373" w:type="dxa"/>
            <w:tcBorders>
              <w:top w:val="single" w:sz="6" w:space="0" w:color="auto"/>
              <w:left w:val="single" w:sz="12" w:space="0" w:color="auto"/>
              <w:bottom w:val="single" w:sz="12" w:space="0" w:color="auto"/>
              <w:right w:val="single" w:sz="6" w:space="0" w:color="auto"/>
            </w:tcBorders>
            <w:shd w:val="clear" w:color="auto" w:fill="E9DBF7"/>
          </w:tcPr>
          <w:p w14:paraId="07FDF2CD"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12" w:space="0" w:color="auto"/>
              <w:right w:val="single" w:sz="6" w:space="0" w:color="auto"/>
            </w:tcBorders>
            <w:shd w:val="clear" w:color="auto" w:fill="C7B5E0"/>
          </w:tcPr>
          <w:p w14:paraId="34585ABF" w14:textId="77777777" w:rsidR="000B59CC" w:rsidRPr="00E17E7C" w:rsidRDefault="000B59CC" w:rsidP="000B59CC">
            <w:pPr>
              <w:rPr>
                <w:sz w:val="20"/>
                <w:szCs w:val="20"/>
              </w:rPr>
            </w:pPr>
          </w:p>
        </w:tc>
        <w:tc>
          <w:tcPr>
            <w:tcW w:w="1373" w:type="dxa"/>
            <w:tcBorders>
              <w:top w:val="single" w:sz="6" w:space="0" w:color="auto"/>
              <w:left w:val="single" w:sz="6" w:space="0" w:color="auto"/>
              <w:bottom w:val="single" w:sz="12" w:space="0" w:color="auto"/>
              <w:right w:val="single" w:sz="12" w:space="0" w:color="auto"/>
            </w:tcBorders>
            <w:shd w:val="clear" w:color="auto" w:fill="B469A1"/>
          </w:tcPr>
          <w:p w14:paraId="3C9E14AC" w14:textId="77777777" w:rsidR="000B59CC" w:rsidRPr="00E17E7C" w:rsidRDefault="000B59CC" w:rsidP="000B59CC">
            <w:pPr>
              <w:rPr>
                <w:sz w:val="20"/>
                <w:szCs w:val="20"/>
              </w:rPr>
            </w:pPr>
          </w:p>
        </w:tc>
      </w:tr>
    </w:tbl>
    <w:p w14:paraId="6D69CE52" w14:textId="77777777" w:rsidR="000B59CC" w:rsidRPr="000B59CC" w:rsidRDefault="000B59CC" w:rsidP="000B59CC"/>
    <w:p w14:paraId="0F1D16B4" w14:textId="77777777" w:rsidR="000B59CC" w:rsidRDefault="004E62D1" w:rsidP="000B59CC">
      <w:pPr>
        <w:rPr>
          <w:u w:val="single"/>
        </w:rPr>
      </w:pPr>
      <w:r w:rsidRPr="004E62D1">
        <w:rPr>
          <w:u w:val="single"/>
        </w:rPr>
        <w:t>Communication</w:t>
      </w:r>
    </w:p>
    <w:p w14:paraId="69FCB50E" w14:textId="77777777" w:rsidR="004E62D1" w:rsidRPr="004E62D1" w:rsidRDefault="004E62D1" w:rsidP="004E62D1">
      <w:pPr>
        <w:pStyle w:val="ListParagraph"/>
        <w:numPr>
          <w:ilvl w:val="0"/>
          <w:numId w:val="2"/>
        </w:numPr>
        <w:rPr>
          <w:u w:val="single"/>
        </w:rPr>
      </w:pPr>
      <w:r>
        <w:t xml:space="preserve">Introduces self </w:t>
      </w:r>
      <w:r w:rsidRPr="006F5D0B">
        <w:t>and establishes</w:t>
      </w:r>
      <w:r>
        <w:t xml:space="preserve"> the patients name</w:t>
      </w:r>
    </w:p>
    <w:p w14:paraId="1EBAC6BC" w14:textId="77777777" w:rsidR="004E62D1" w:rsidRPr="004E62D1" w:rsidRDefault="004E62D1" w:rsidP="004E62D1">
      <w:pPr>
        <w:pStyle w:val="ListParagraph"/>
        <w:numPr>
          <w:ilvl w:val="0"/>
          <w:numId w:val="2"/>
        </w:numPr>
        <w:rPr>
          <w:u w:val="single"/>
        </w:rPr>
      </w:pPr>
      <w:r>
        <w:t xml:space="preserve">Non </w:t>
      </w:r>
      <w:r w:rsidRPr="006F5D0B">
        <w:t>judgemental, uses</w:t>
      </w:r>
      <w:r>
        <w:t xml:space="preserve"> silence, doesn’t raise </w:t>
      </w:r>
      <w:r w:rsidRPr="004E62D1">
        <w:t>voice, appropriate</w:t>
      </w:r>
      <w:r>
        <w:t xml:space="preserve"> empathy</w:t>
      </w:r>
    </w:p>
    <w:p w14:paraId="7E66DC4E" w14:textId="77777777" w:rsidR="004E62D1" w:rsidRPr="004E62D1" w:rsidRDefault="004E62D1" w:rsidP="004E62D1">
      <w:pPr>
        <w:pStyle w:val="ListParagraph"/>
        <w:numPr>
          <w:ilvl w:val="0"/>
          <w:numId w:val="2"/>
        </w:numPr>
        <w:rPr>
          <w:u w:val="single"/>
        </w:rPr>
      </w:pPr>
      <w:r>
        <w:t>Verbal de-escalation of anger/confrontation</w:t>
      </w:r>
    </w:p>
    <w:p w14:paraId="4B1E9D83" w14:textId="77777777" w:rsidR="004E62D1" w:rsidRPr="004E62D1" w:rsidRDefault="004E62D1" w:rsidP="004E62D1">
      <w:pPr>
        <w:pStyle w:val="ListParagraph"/>
        <w:numPr>
          <w:ilvl w:val="0"/>
          <w:numId w:val="2"/>
        </w:numPr>
        <w:rPr>
          <w:u w:val="single"/>
        </w:rPr>
      </w:pPr>
      <w:r>
        <w:t>Appropriate body language</w:t>
      </w:r>
    </w:p>
    <w:p w14:paraId="708D8A1F" w14:textId="77777777" w:rsidR="004E62D1" w:rsidRPr="004E62D1" w:rsidRDefault="004E62D1" w:rsidP="004E62D1">
      <w:pPr>
        <w:pStyle w:val="ListParagraph"/>
        <w:numPr>
          <w:ilvl w:val="0"/>
          <w:numId w:val="2"/>
        </w:numPr>
        <w:rPr>
          <w:u w:val="single"/>
        </w:rPr>
      </w:pPr>
      <w:r>
        <w:t>Offers a tissue/water/phone to call someone</w:t>
      </w:r>
    </w:p>
    <w:p w14:paraId="00F8B7CF" w14:textId="77777777" w:rsidR="004E62D1" w:rsidRDefault="004E62D1" w:rsidP="004E62D1">
      <w:pPr>
        <w:rPr>
          <w:u w:val="single"/>
        </w:rPr>
      </w:pPr>
      <w:r>
        <w:rPr>
          <w:u w:val="single"/>
        </w:rPr>
        <w:t>Medical Expertise</w:t>
      </w:r>
    </w:p>
    <w:p w14:paraId="60B02D14" w14:textId="77777777" w:rsidR="004E62D1" w:rsidRPr="004E62D1" w:rsidRDefault="004E62D1" w:rsidP="004E62D1">
      <w:pPr>
        <w:pStyle w:val="ListParagraph"/>
        <w:numPr>
          <w:ilvl w:val="0"/>
          <w:numId w:val="3"/>
        </w:numPr>
        <w:rPr>
          <w:u w:val="single"/>
        </w:rPr>
      </w:pPr>
      <w:r>
        <w:t>Recognises that presentation does not represent an organic cause, given patient has been seen to walk in the department and has normal neurological assessment otherwise</w:t>
      </w:r>
    </w:p>
    <w:p w14:paraId="61BE50E6" w14:textId="77777777" w:rsidR="004E62D1" w:rsidRPr="004E62D1" w:rsidRDefault="004E62D1" w:rsidP="004E62D1">
      <w:pPr>
        <w:pStyle w:val="ListParagraph"/>
        <w:numPr>
          <w:ilvl w:val="0"/>
          <w:numId w:val="3"/>
        </w:numPr>
        <w:rPr>
          <w:u w:val="single"/>
        </w:rPr>
      </w:pPr>
      <w:r>
        <w:t>Enquires about all significant systems</w:t>
      </w:r>
    </w:p>
    <w:p w14:paraId="5D327DCA" w14:textId="77777777" w:rsidR="004E62D1" w:rsidRPr="004E62D1" w:rsidRDefault="004E62D1" w:rsidP="004E62D1">
      <w:pPr>
        <w:pStyle w:val="ListParagraph"/>
        <w:numPr>
          <w:ilvl w:val="0"/>
          <w:numId w:val="3"/>
        </w:numPr>
        <w:rPr>
          <w:u w:val="single"/>
        </w:rPr>
      </w:pPr>
      <w:r>
        <w:t>Asks specifically about symptoms of mental health disorders, including suicidal thoughts and plans</w:t>
      </w:r>
    </w:p>
    <w:p w14:paraId="7510A059" w14:textId="77777777" w:rsidR="004E62D1" w:rsidRPr="004E62D1" w:rsidRDefault="004E62D1" w:rsidP="004E62D1">
      <w:pPr>
        <w:pStyle w:val="ListParagraph"/>
        <w:numPr>
          <w:ilvl w:val="0"/>
          <w:numId w:val="3"/>
        </w:numPr>
        <w:rPr>
          <w:u w:val="single"/>
        </w:rPr>
      </w:pPr>
      <w:r>
        <w:t>Explains and shows good understanding of psychosomatic illness</w:t>
      </w:r>
    </w:p>
    <w:p w14:paraId="19E45ABD" w14:textId="77777777" w:rsidR="004E62D1" w:rsidRPr="009A6A2B" w:rsidRDefault="009A6A2B" w:rsidP="004E62D1">
      <w:pPr>
        <w:pStyle w:val="ListParagraph"/>
        <w:numPr>
          <w:ilvl w:val="0"/>
          <w:numId w:val="3"/>
        </w:numPr>
        <w:rPr>
          <w:u w:val="single"/>
        </w:rPr>
      </w:pPr>
      <w:r>
        <w:t>Reco</w:t>
      </w:r>
      <w:r w:rsidR="004E62D1">
        <w:t>gnises significant social stressors</w:t>
      </w:r>
      <w:r>
        <w:t xml:space="preserve"> as a factor</w:t>
      </w:r>
    </w:p>
    <w:p w14:paraId="6879C76B" w14:textId="77777777" w:rsidR="009A6A2B" w:rsidRPr="009A6A2B" w:rsidRDefault="009A6A2B" w:rsidP="004E62D1">
      <w:pPr>
        <w:pStyle w:val="ListParagraph"/>
        <w:numPr>
          <w:ilvl w:val="0"/>
          <w:numId w:val="3"/>
        </w:numPr>
        <w:rPr>
          <w:u w:val="single"/>
        </w:rPr>
      </w:pPr>
      <w:r>
        <w:t>Reassures patient that examination findings are non concerning, but that patient will be observed</w:t>
      </w:r>
    </w:p>
    <w:p w14:paraId="22E44E02" w14:textId="77777777" w:rsidR="009A6A2B" w:rsidRPr="009A6A2B" w:rsidRDefault="009A6A2B" w:rsidP="004E62D1">
      <w:pPr>
        <w:pStyle w:val="ListParagraph"/>
        <w:numPr>
          <w:ilvl w:val="0"/>
          <w:numId w:val="3"/>
        </w:numPr>
        <w:rPr>
          <w:u w:val="single"/>
        </w:rPr>
      </w:pPr>
      <w:r>
        <w:t>Offers short stay admission and appropriate mental health/social work review</w:t>
      </w:r>
    </w:p>
    <w:p w14:paraId="2B91590D" w14:textId="77777777" w:rsidR="009A6A2B" w:rsidRDefault="009A6A2B" w:rsidP="009A6A2B">
      <w:pPr>
        <w:rPr>
          <w:u w:val="single"/>
        </w:rPr>
      </w:pPr>
      <w:r>
        <w:rPr>
          <w:u w:val="single"/>
        </w:rPr>
        <w:t>Professionalism</w:t>
      </w:r>
    </w:p>
    <w:p w14:paraId="021215A7" w14:textId="77777777" w:rsidR="009A6A2B" w:rsidRPr="009A6A2B" w:rsidRDefault="009A6A2B" w:rsidP="009A6A2B">
      <w:pPr>
        <w:pStyle w:val="ListParagraph"/>
        <w:numPr>
          <w:ilvl w:val="0"/>
          <w:numId w:val="4"/>
        </w:numPr>
        <w:rPr>
          <w:u w:val="single"/>
        </w:rPr>
      </w:pPr>
      <w:r>
        <w:t>Behaves respectfully towards patient</w:t>
      </w:r>
    </w:p>
    <w:p w14:paraId="0AD5578D" w14:textId="77777777" w:rsidR="009A6A2B" w:rsidRDefault="009A6A2B" w:rsidP="009A6A2B">
      <w:pPr>
        <w:rPr>
          <w:u w:val="single"/>
        </w:rPr>
      </w:pPr>
      <w:r>
        <w:rPr>
          <w:u w:val="single"/>
        </w:rPr>
        <w:t>Prioritisation</w:t>
      </w:r>
    </w:p>
    <w:p w14:paraId="358C7253" w14:textId="77777777" w:rsidR="009A6A2B" w:rsidRPr="009A6A2B" w:rsidRDefault="009A6A2B" w:rsidP="009A6A2B">
      <w:pPr>
        <w:pStyle w:val="ListParagraph"/>
        <w:numPr>
          <w:ilvl w:val="0"/>
          <w:numId w:val="4"/>
        </w:numPr>
        <w:rPr>
          <w:u w:val="single"/>
        </w:rPr>
      </w:pPr>
      <w:r>
        <w:t>Doesn’t order inappropriate tests such as CT/MRI</w:t>
      </w:r>
    </w:p>
    <w:p w14:paraId="680AAA2A" w14:textId="77777777" w:rsidR="009A6A2B" w:rsidRPr="009A6A2B" w:rsidRDefault="009A6A2B" w:rsidP="009A6A2B">
      <w:pPr>
        <w:pStyle w:val="ListParagraph"/>
        <w:numPr>
          <w:ilvl w:val="0"/>
          <w:numId w:val="4"/>
        </w:numPr>
        <w:rPr>
          <w:u w:val="single"/>
        </w:rPr>
      </w:pPr>
      <w:r>
        <w:t>Simple bedside tests and laboratory studies not penalised but certainly not necessary</w:t>
      </w:r>
    </w:p>
    <w:p w14:paraId="7C2EFDDF" w14:textId="77777777" w:rsidR="009A6A2B" w:rsidRPr="009A6A2B" w:rsidRDefault="009A6A2B" w:rsidP="009A6A2B">
      <w:pPr>
        <w:pStyle w:val="ListParagraph"/>
        <w:numPr>
          <w:ilvl w:val="0"/>
          <w:numId w:val="4"/>
        </w:numPr>
        <w:rPr>
          <w:u w:val="single"/>
        </w:rPr>
      </w:pPr>
      <w:r>
        <w:t>Realises that mental health follow up and social support is the mainstay of treatment</w:t>
      </w:r>
    </w:p>
    <w:sectPr w:rsidR="009A6A2B" w:rsidRPr="009A6A2B" w:rsidSect="009A30AC">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A84"/>
    <w:multiLevelType w:val="hybridMultilevel"/>
    <w:tmpl w:val="450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6320D"/>
    <w:multiLevelType w:val="hybridMultilevel"/>
    <w:tmpl w:val="53B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50A4F"/>
    <w:multiLevelType w:val="hybridMultilevel"/>
    <w:tmpl w:val="699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C"/>
    <w:rsid w:val="000B59CC"/>
    <w:rsid w:val="00204394"/>
    <w:rsid w:val="004233D8"/>
    <w:rsid w:val="004960FE"/>
    <w:rsid w:val="004E62D1"/>
    <w:rsid w:val="0053141E"/>
    <w:rsid w:val="006F5D0B"/>
    <w:rsid w:val="008666A9"/>
    <w:rsid w:val="008A025A"/>
    <w:rsid w:val="00954F4D"/>
    <w:rsid w:val="009A30AC"/>
    <w:rsid w:val="009A6A2B"/>
    <w:rsid w:val="00E17E7C"/>
    <w:rsid w:val="00F319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69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AC"/>
    <w:rPr>
      <w:rFonts w:ascii="Arial" w:hAnsi="Arial"/>
    </w:rPr>
  </w:style>
  <w:style w:type="paragraph" w:styleId="Heading1">
    <w:name w:val="heading 1"/>
    <w:basedOn w:val="Normal"/>
    <w:next w:val="Normal"/>
    <w:link w:val="Heading1Char"/>
    <w:uiPriority w:val="9"/>
    <w:qFormat/>
    <w:rsid w:val="009A30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3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9A3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AC"/>
    <w:rPr>
      <w:rFonts w:ascii="Lucida Grande" w:hAnsi="Lucida Grande" w:cs="Lucida Grande"/>
      <w:sz w:val="18"/>
      <w:szCs w:val="18"/>
    </w:rPr>
  </w:style>
  <w:style w:type="table" w:styleId="TableGrid">
    <w:name w:val="Table Grid"/>
    <w:basedOn w:val="TableNormal"/>
    <w:uiPriority w:val="59"/>
    <w:rsid w:val="009A3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0AC"/>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30AC"/>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AC"/>
    <w:rPr>
      <w:rFonts w:ascii="Arial" w:hAnsi="Arial"/>
    </w:rPr>
  </w:style>
  <w:style w:type="paragraph" w:styleId="Heading1">
    <w:name w:val="heading 1"/>
    <w:basedOn w:val="Normal"/>
    <w:next w:val="Normal"/>
    <w:link w:val="Heading1Char"/>
    <w:uiPriority w:val="9"/>
    <w:qFormat/>
    <w:rsid w:val="009A30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3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9A3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AC"/>
    <w:rPr>
      <w:rFonts w:ascii="Lucida Grande" w:hAnsi="Lucida Grande" w:cs="Lucida Grande"/>
      <w:sz w:val="18"/>
      <w:szCs w:val="18"/>
    </w:rPr>
  </w:style>
  <w:style w:type="table" w:styleId="TableGrid">
    <w:name w:val="Table Grid"/>
    <w:basedOn w:val="TableNormal"/>
    <w:uiPriority w:val="59"/>
    <w:rsid w:val="009A3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0AC"/>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30AC"/>
    <w:rPr>
      <w:rFonts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AAE5-0E48-F046-B860-F2620FB1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574</Words>
  <Characters>4328</Characters>
  <Application>Microsoft Macintosh Word</Application>
  <DocSecurity>0</DocSecurity>
  <Lines>480</Lines>
  <Paragraphs>288</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4</cp:revision>
  <dcterms:created xsi:type="dcterms:W3CDTF">2016-09-24T02:42:00Z</dcterms:created>
  <dcterms:modified xsi:type="dcterms:W3CDTF">2016-09-24T04:20:00Z</dcterms:modified>
</cp:coreProperties>
</file>