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7F" w:rsidRPr="005834E7" w:rsidRDefault="000B027F" w:rsidP="005834E7">
      <w:pPr>
        <w:pStyle w:val="Title"/>
        <w:jc w:val="right"/>
      </w:pPr>
      <w:bookmarkStart w:id="0" w:name="_GoBack"/>
      <w:bookmarkEnd w:id="0"/>
      <w:r>
        <w:t>Scenario Run Sheet</w:t>
      </w:r>
    </w:p>
    <w:tbl>
      <w:tblPr>
        <w:tblW w:w="0" w:type="auto"/>
        <w:tblLook w:val="00A0" w:firstRow="1" w:lastRow="0" w:firstColumn="1" w:lastColumn="0" w:noHBand="0" w:noVBand="0"/>
      </w:tblPr>
      <w:tblGrid>
        <w:gridCol w:w="3652"/>
        <w:gridCol w:w="7336"/>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Scenario Overview</w:t>
            </w:r>
          </w:p>
        </w:tc>
      </w:tr>
      <w:tr w:rsidR="000B027F" w:rsidRPr="008A4F6E" w:rsidTr="008A4F6E">
        <w:tc>
          <w:tcPr>
            <w:tcW w:w="3652" w:type="dxa"/>
            <w:tcBorders>
              <w:top w:val="single" w:sz="24" w:space="0" w:color="FFFFFF"/>
            </w:tcBorders>
            <w:shd w:val="clear" w:color="auto" w:fill="C6D9F1"/>
          </w:tcPr>
          <w:p w:rsidR="000B027F" w:rsidRPr="008A4F6E" w:rsidRDefault="000B027F" w:rsidP="008A4F6E">
            <w:pPr>
              <w:spacing w:after="0" w:line="240" w:lineRule="auto"/>
              <w:rPr>
                <w:b/>
                <w:bCs/>
              </w:rPr>
            </w:pPr>
            <w:r w:rsidRPr="008A4F6E">
              <w:rPr>
                <w:b/>
                <w:bCs/>
                <w:sz w:val="22"/>
              </w:rPr>
              <w:t>Estimated scenario time:</w:t>
            </w:r>
          </w:p>
        </w:tc>
        <w:tc>
          <w:tcPr>
            <w:tcW w:w="7336" w:type="dxa"/>
            <w:tcBorders>
              <w:top w:val="single" w:sz="24" w:space="0" w:color="FFFFFF"/>
            </w:tcBorders>
            <w:shd w:val="clear" w:color="auto" w:fill="C6D9F1"/>
          </w:tcPr>
          <w:p w:rsidR="000B027F" w:rsidRPr="008A4F6E" w:rsidRDefault="000B027F" w:rsidP="008A4F6E">
            <w:pPr>
              <w:spacing w:after="0" w:line="240" w:lineRule="auto"/>
            </w:pPr>
            <w:r w:rsidRPr="008A4F6E">
              <w:rPr>
                <w:sz w:val="22"/>
              </w:rPr>
              <w:t>20 – 30 minutes</w:t>
            </w: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Estimated guided reflection time:</w:t>
            </w:r>
          </w:p>
        </w:tc>
        <w:tc>
          <w:tcPr>
            <w:tcW w:w="7336" w:type="dxa"/>
            <w:shd w:val="clear" w:color="auto" w:fill="C6D9F1"/>
          </w:tcPr>
          <w:p w:rsidR="000B027F" w:rsidRPr="008A4F6E" w:rsidRDefault="000B027F" w:rsidP="008A4F6E">
            <w:pPr>
              <w:spacing w:after="0" w:line="240" w:lineRule="auto"/>
            </w:pPr>
            <w:r w:rsidRPr="008A4F6E">
              <w:rPr>
                <w:sz w:val="22"/>
              </w:rPr>
              <w:t>30 minutes</w:t>
            </w: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Target group:</w:t>
            </w:r>
          </w:p>
        </w:tc>
        <w:tc>
          <w:tcPr>
            <w:tcW w:w="7336" w:type="dxa"/>
            <w:shd w:val="clear" w:color="auto" w:fill="C6D9F1"/>
          </w:tcPr>
          <w:p w:rsidR="000B027F" w:rsidRPr="008A4F6E" w:rsidRDefault="00182C04" w:rsidP="008A4F6E">
            <w:pPr>
              <w:spacing w:after="0" w:line="240" w:lineRule="auto"/>
            </w:pPr>
            <w:r>
              <w:rPr>
                <w:sz w:val="22"/>
              </w:rPr>
              <w:t>Medical Students</w:t>
            </w: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Brief summary:</w:t>
            </w:r>
          </w:p>
        </w:tc>
        <w:tc>
          <w:tcPr>
            <w:tcW w:w="7336" w:type="dxa"/>
            <w:shd w:val="clear" w:color="auto" w:fill="C6D9F1"/>
          </w:tcPr>
          <w:p w:rsidR="000B027F" w:rsidRPr="008A4F6E" w:rsidRDefault="000B027F" w:rsidP="008A4F6E">
            <w:pPr>
              <w:spacing w:after="0" w:line="240" w:lineRule="auto"/>
            </w:pPr>
            <w:r w:rsidRPr="008A4F6E">
              <w:rPr>
                <w:sz w:val="22"/>
              </w:rPr>
              <w:t>A</w:t>
            </w:r>
            <w:r w:rsidR="0090175A">
              <w:rPr>
                <w:sz w:val="22"/>
              </w:rPr>
              <w:t xml:space="preserve"> </w:t>
            </w:r>
            <w:r w:rsidR="00EB38E5">
              <w:rPr>
                <w:sz w:val="22"/>
              </w:rPr>
              <w:t>25</w:t>
            </w:r>
            <w:r w:rsidRPr="008A4F6E">
              <w:rPr>
                <w:sz w:val="22"/>
              </w:rPr>
              <w:t xml:space="preserve"> year old </w:t>
            </w:r>
            <w:r w:rsidR="0090175A">
              <w:rPr>
                <w:sz w:val="22"/>
              </w:rPr>
              <w:t>man</w:t>
            </w:r>
            <w:r w:rsidRPr="008A4F6E">
              <w:rPr>
                <w:sz w:val="22"/>
              </w:rPr>
              <w:t xml:space="preserve"> is being bought to the Emergency Department. </w:t>
            </w:r>
            <w:r w:rsidR="00EB38E5">
              <w:rPr>
                <w:sz w:val="22"/>
              </w:rPr>
              <w:t>H</w:t>
            </w:r>
            <w:r w:rsidR="00182C04">
              <w:rPr>
                <w:sz w:val="22"/>
              </w:rPr>
              <w:t xml:space="preserve">e was </w:t>
            </w:r>
            <w:r w:rsidR="0090175A">
              <w:rPr>
                <w:sz w:val="22"/>
              </w:rPr>
              <w:t>driver in high speed frontal collision</w:t>
            </w:r>
            <w:r w:rsidRPr="008A4F6E">
              <w:rPr>
                <w:sz w:val="22"/>
              </w:rPr>
              <w:t>, and is en route with S</w:t>
            </w:r>
            <w:r w:rsidR="00182C04">
              <w:rPr>
                <w:sz w:val="22"/>
              </w:rPr>
              <w:t>J ambulance service</w:t>
            </w:r>
            <w:r w:rsidRPr="008A4F6E">
              <w:rPr>
                <w:sz w:val="22"/>
              </w:rPr>
              <w:t>.</w:t>
            </w:r>
          </w:p>
          <w:p w:rsidR="000B027F" w:rsidRPr="008A4F6E" w:rsidRDefault="00EB38E5" w:rsidP="008A4F6E">
            <w:pPr>
              <w:spacing w:after="0" w:line="240" w:lineRule="auto"/>
            </w:pPr>
            <w:r>
              <w:rPr>
                <w:sz w:val="22"/>
              </w:rPr>
              <w:t>H</w:t>
            </w:r>
            <w:r w:rsidR="000B027F">
              <w:rPr>
                <w:sz w:val="22"/>
              </w:rPr>
              <w:t xml:space="preserve">e </w:t>
            </w:r>
            <w:r w:rsidR="0090175A">
              <w:rPr>
                <w:sz w:val="22"/>
              </w:rPr>
              <w:t>has major chest injuries.</w:t>
            </w:r>
          </w:p>
          <w:p w:rsidR="000B027F" w:rsidRPr="008A4F6E" w:rsidRDefault="000B027F" w:rsidP="008A4F6E">
            <w:pPr>
              <w:spacing w:after="0" w:line="240" w:lineRule="auto"/>
            </w:pPr>
          </w:p>
        </w:tc>
      </w:tr>
    </w:tbl>
    <w:p w:rsidR="000B027F" w:rsidRPr="00D45FB8" w:rsidRDefault="000B027F" w:rsidP="00C419D2">
      <w:pPr>
        <w:spacing w:after="0"/>
        <w:rPr>
          <w:sz w:val="8"/>
        </w:rPr>
      </w:pPr>
    </w:p>
    <w:tbl>
      <w:tblPr>
        <w:tblW w:w="0" w:type="auto"/>
        <w:tblLook w:val="00A0" w:firstRow="1" w:lastRow="0" w:firstColumn="1" w:lastColumn="0" w:noHBand="0" w:noVBand="0"/>
      </w:tblPr>
      <w:tblGrid>
        <w:gridCol w:w="3652"/>
        <w:gridCol w:w="7336"/>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Learning Objectives</w:t>
            </w:r>
          </w:p>
        </w:tc>
      </w:tr>
      <w:tr w:rsidR="000B027F" w:rsidRPr="008A4F6E" w:rsidTr="008A4F6E">
        <w:tc>
          <w:tcPr>
            <w:tcW w:w="3652" w:type="dxa"/>
            <w:tcBorders>
              <w:top w:val="single" w:sz="24" w:space="0" w:color="FFFFFF"/>
            </w:tcBorders>
            <w:shd w:val="clear" w:color="auto" w:fill="C6D9F1"/>
          </w:tcPr>
          <w:p w:rsidR="000B027F" w:rsidRPr="008A4F6E" w:rsidRDefault="000B027F" w:rsidP="008A4F6E">
            <w:pPr>
              <w:spacing w:after="0" w:line="240" w:lineRule="auto"/>
              <w:rPr>
                <w:b/>
                <w:bCs/>
              </w:rPr>
            </w:pPr>
            <w:r w:rsidRPr="008A4F6E">
              <w:rPr>
                <w:b/>
                <w:bCs/>
                <w:sz w:val="22"/>
              </w:rPr>
              <w:t>General:</w:t>
            </w:r>
          </w:p>
        </w:tc>
        <w:tc>
          <w:tcPr>
            <w:tcW w:w="7336" w:type="dxa"/>
            <w:tcBorders>
              <w:top w:val="single" w:sz="24" w:space="0" w:color="FFFFFF"/>
            </w:tcBorders>
            <w:shd w:val="clear" w:color="auto" w:fill="C6D9F1"/>
          </w:tcPr>
          <w:p w:rsidR="000B027F" w:rsidRPr="008A4F6E" w:rsidRDefault="000B027F" w:rsidP="008A4F6E">
            <w:pPr>
              <w:spacing w:after="0" w:line="240" w:lineRule="auto"/>
            </w:pP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Scenario Specific:</w:t>
            </w:r>
          </w:p>
        </w:tc>
        <w:tc>
          <w:tcPr>
            <w:tcW w:w="7336" w:type="dxa"/>
            <w:shd w:val="clear" w:color="auto" w:fill="C6D9F1"/>
          </w:tcPr>
          <w:p w:rsidR="000B027F" w:rsidRPr="008A4F6E" w:rsidRDefault="000B027F" w:rsidP="008A4F6E">
            <w:pPr>
              <w:pStyle w:val="ListParagraph"/>
              <w:numPr>
                <w:ilvl w:val="0"/>
                <w:numId w:val="2"/>
              </w:numPr>
              <w:spacing w:after="0" w:line="240" w:lineRule="auto"/>
            </w:pPr>
            <w:r w:rsidRPr="008A4F6E">
              <w:rPr>
                <w:sz w:val="22"/>
              </w:rPr>
              <w:t xml:space="preserve">Recognise </w:t>
            </w:r>
            <w:r w:rsidR="00182C04">
              <w:rPr>
                <w:sz w:val="22"/>
              </w:rPr>
              <w:t xml:space="preserve">potential for </w:t>
            </w:r>
            <w:r w:rsidRPr="008A4F6E">
              <w:rPr>
                <w:sz w:val="22"/>
              </w:rPr>
              <w:t xml:space="preserve">an unstable </w:t>
            </w:r>
            <w:r w:rsidR="00182C04">
              <w:rPr>
                <w:sz w:val="22"/>
              </w:rPr>
              <w:t>trauma patient</w:t>
            </w:r>
          </w:p>
          <w:p w:rsidR="000B027F" w:rsidRPr="008A4F6E" w:rsidRDefault="000B027F" w:rsidP="008A4F6E">
            <w:pPr>
              <w:pStyle w:val="ListParagraph"/>
              <w:numPr>
                <w:ilvl w:val="0"/>
                <w:numId w:val="2"/>
              </w:numPr>
              <w:spacing w:after="0" w:line="240" w:lineRule="auto"/>
            </w:pPr>
            <w:r w:rsidRPr="008A4F6E">
              <w:rPr>
                <w:sz w:val="22"/>
              </w:rPr>
              <w:t>Institute appropriate escalation to senior medical and / or nursing staff</w:t>
            </w:r>
          </w:p>
          <w:p w:rsidR="000B027F" w:rsidRPr="00832390" w:rsidRDefault="000B027F" w:rsidP="008A4F6E">
            <w:pPr>
              <w:pStyle w:val="ListParagraph"/>
              <w:numPr>
                <w:ilvl w:val="0"/>
                <w:numId w:val="2"/>
              </w:numPr>
              <w:spacing w:after="0" w:line="240" w:lineRule="auto"/>
            </w:pPr>
            <w:r w:rsidRPr="008A4F6E">
              <w:rPr>
                <w:sz w:val="22"/>
              </w:rPr>
              <w:t xml:space="preserve">Recognise &amp; manage </w:t>
            </w:r>
            <w:r w:rsidR="0090175A">
              <w:rPr>
                <w:sz w:val="22"/>
              </w:rPr>
              <w:t>pneumothorax and  hypoxia, pain from chest injuries</w:t>
            </w:r>
          </w:p>
          <w:p w:rsidR="000B027F" w:rsidRPr="008A4F6E" w:rsidRDefault="00182C04" w:rsidP="008A4F6E">
            <w:pPr>
              <w:pStyle w:val="ListParagraph"/>
              <w:numPr>
                <w:ilvl w:val="0"/>
                <w:numId w:val="2"/>
              </w:numPr>
              <w:spacing w:after="0" w:line="240" w:lineRule="auto"/>
            </w:pPr>
            <w:r>
              <w:rPr>
                <w:sz w:val="22"/>
              </w:rPr>
              <w:t>Trauma team</w:t>
            </w:r>
            <w:r w:rsidR="000B027F">
              <w:rPr>
                <w:sz w:val="22"/>
              </w:rPr>
              <w:t xml:space="preserve"> protocol</w:t>
            </w:r>
          </w:p>
          <w:p w:rsidR="000B027F" w:rsidRPr="008A4F6E" w:rsidRDefault="000B027F" w:rsidP="008A4F6E">
            <w:pPr>
              <w:pStyle w:val="ListParagraph"/>
              <w:spacing w:after="0" w:line="240" w:lineRule="auto"/>
            </w:pPr>
          </w:p>
        </w:tc>
      </w:tr>
    </w:tbl>
    <w:p w:rsidR="000B027F" w:rsidRPr="00D45FB8" w:rsidRDefault="000B027F" w:rsidP="00C419D2">
      <w:pPr>
        <w:spacing w:after="0"/>
        <w:rPr>
          <w:sz w:val="8"/>
        </w:rPr>
      </w:pPr>
    </w:p>
    <w:tbl>
      <w:tblPr>
        <w:tblW w:w="0" w:type="auto"/>
        <w:tblLook w:val="00A0" w:firstRow="1" w:lastRow="0" w:firstColumn="1" w:lastColumn="0" w:noHBand="0" w:noVBand="0"/>
      </w:tblPr>
      <w:tblGrid>
        <w:gridCol w:w="5494"/>
        <w:gridCol w:w="5494"/>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Equipment Checklist</w:t>
            </w:r>
          </w:p>
        </w:tc>
      </w:tr>
      <w:tr w:rsidR="000B027F" w:rsidRPr="008A4F6E" w:rsidTr="008A4F6E">
        <w:tc>
          <w:tcPr>
            <w:tcW w:w="5494" w:type="dxa"/>
            <w:vMerge w:val="restart"/>
            <w:tcBorders>
              <w:top w:val="single" w:sz="24" w:space="0" w:color="FFFFFF"/>
              <w:right w:val="single" w:sz="24" w:space="0" w:color="FFFFFF"/>
            </w:tcBorders>
            <w:shd w:val="clear" w:color="auto" w:fill="C6D9F1"/>
          </w:tcPr>
          <w:p w:rsidR="000B027F" w:rsidRPr="008A4F6E" w:rsidRDefault="000B027F" w:rsidP="008A4F6E">
            <w:pPr>
              <w:spacing w:after="0" w:line="240" w:lineRule="auto"/>
              <w:jc w:val="center"/>
              <w:rPr>
                <w:b/>
                <w:bCs/>
              </w:rPr>
            </w:pPr>
            <w:r w:rsidRPr="008A4F6E">
              <w:rPr>
                <w:b/>
                <w:bCs/>
                <w:sz w:val="22"/>
              </w:rPr>
              <w:t>Equipment</w:t>
            </w:r>
          </w:p>
          <w:p w:rsidR="000B027F" w:rsidRPr="008A4F6E" w:rsidRDefault="000B027F" w:rsidP="008A4F6E">
            <w:pPr>
              <w:pStyle w:val="ListParagraph"/>
              <w:numPr>
                <w:ilvl w:val="0"/>
                <w:numId w:val="3"/>
              </w:numPr>
              <w:spacing w:after="0" w:line="240" w:lineRule="auto"/>
              <w:rPr>
                <w:b/>
                <w:bCs/>
              </w:rPr>
            </w:pPr>
            <w:r w:rsidRPr="008A4F6E">
              <w:rPr>
                <w:bCs/>
                <w:sz w:val="22"/>
              </w:rPr>
              <w:t>PPE</w:t>
            </w:r>
          </w:p>
          <w:p w:rsidR="000B027F" w:rsidRPr="008A4F6E" w:rsidRDefault="000B027F" w:rsidP="008A4F6E">
            <w:pPr>
              <w:pStyle w:val="ListParagraph"/>
              <w:numPr>
                <w:ilvl w:val="0"/>
                <w:numId w:val="3"/>
              </w:numPr>
              <w:spacing w:after="0" w:line="240" w:lineRule="auto"/>
              <w:rPr>
                <w:b/>
                <w:bCs/>
              </w:rPr>
            </w:pPr>
            <w:r w:rsidRPr="008A4F6E">
              <w:rPr>
                <w:bCs/>
                <w:sz w:val="22"/>
              </w:rPr>
              <w:t>Adult SimMan</w:t>
            </w:r>
          </w:p>
          <w:p w:rsidR="000B027F" w:rsidRPr="008A4F6E" w:rsidRDefault="000B027F" w:rsidP="008A4F6E">
            <w:pPr>
              <w:pStyle w:val="ListParagraph"/>
              <w:numPr>
                <w:ilvl w:val="0"/>
                <w:numId w:val="3"/>
              </w:numPr>
              <w:spacing w:after="0" w:line="240" w:lineRule="auto"/>
              <w:rPr>
                <w:b/>
                <w:bCs/>
              </w:rPr>
            </w:pPr>
            <w:r w:rsidRPr="008A4F6E">
              <w:rPr>
                <w:bCs/>
                <w:sz w:val="22"/>
              </w:rPr>
              <w:t>Patient trolley</w:t>
            </w:r>
          </w:p>
          <w:p w:rsidR="000B027F" w:rsidRPr="008A4F6E" w:rsidRDefault="000B027F" w:rsidP="008A4F6E">
            <w:pPr>
              <w:pStyle w:val="ListParagraph"/>
              <w:numPr>
                <w:ilvl w:val="0"/>
                <w:numId w:val="3"/>
              </w:numPr>
              <w:spacing w:after="0" w:line="240" w:lineRule="auto"/>
              <w:rPr>
                <w:b/>
                <w:bCs/>
              </w:rPr>
            </w:pPr>
            <w:r w:rsidRPr="008A4F6E">
              <w:rPr>
                <w:bCs/>
                <w:sz w:val="22"/>
              </w:rPr>
              <w:t>Monitoring equipment / ECG</w:t>
            </w:r>
          </w:p>
          <w:p w:rsidR="000B027F" w:rsidRPr="00722BDF" w:rsidRDefault="000B027F" w:rsidP="008A4F6E">
            <w:pPr>
              <w:pStyle w:val="ListParagraph"/>
              <w:numPr>
                <w:ilvl w:val="0"/>
                <w:numId w:val="3"/>
              </w:numPr>
              <w:spacing w:after="0" w:line="240" w:lineRule="auto"/>
              <w:rPr>
                <w:b/>
                <w:bCs/>
              </w:rPr>
            </w:pPr>
            <w:r w:rsidRPr="008A4F6E">
              <w:rPr>
                <w:bCs/>
                <w:sz w:val="22"/>
              </w:rPr>
              <w:t>IV access</w:t>
            </w:r>
          </w:p>
          <w:p w:rsidR="00722BDF" w:rsidRPr="008A4F6E" w:rsidRDefault="00722BDF" w:rsidP="008A4F6E">
            <w:pPr>
              <w:pStyle w:val="ListParagraph"/>
              <w:numPr>
                <w:ilvl w:val="0"/>
                <w:numId w:val="3"/>
              </w:numPr>
              <w:spacing w:after="0" w:line="240" w:lineRule="auto"/>
              <w:rPr>
                <w:b/>
                <w:bCs/>
              </w:rPr>
            </w:pPr>
            <w:r>
              <w:rPr>
                <w:bCs/>
                <w:sz w:val="22"/>
              </w:rPr>
              <w:t>Chest drain</w:t>
            </w:r>
          </w:p>
          <w:p w:rsidR="000B027F" w:rsidRPr="008A4F6E" w:rsidRDefault="000B027F" w:rsidP="008A4F6E">
            <w:pPr>
              <w:pStyle w:val="ListParagraph"/>
              <w:numPr>
                <w:ilvl w:val="0"/>
                <w:numId w:val="3"/>
              </w:numPr>
              <w:spacing w:after="0" w:line="240" w:lineRule="auto"/>
              <w:rPr>
                <w:b/>
                <w:bCs/>
              </w:rPr>
            </w:pPr>
            <w:r w:rsidRPr="008A4F6E">
              <w:rPr>
                <w:bCs/>
                <w:sz w:val="22"/>
              </w:rPr>
              <w:t>SIM Resus Trolley</w:t>
            </w:r>
          </w:p>
          <w:p w:rsidR="000B027F" w:rsidRPr="007D4591" w:rsidRDefault="000B027F" w:rsidP="008A4F6E">
            <w:pPr>
              <w:pStyle w:val="ListParagraph"/>
              <w:numPr>
                <w:ilvl w:val="0"/>
                <w:numId w:val="3"/>
              </w:numPr>
              <w:spacing w:after="0" w:line="240" w:lineRule="auto"/>
              <w:rPr>
                <w:b/>
                <w:bCs/>
              </w:rPr>
            </w:pPr>
            <w:r w:rsidRPr="008A4F6E">
              <w:rPr>
                <w:bCs/>
                <w:sz w:val="22"/>
              </w:rPr>
              <w:t>Stethoscope</w:t>
            </w:r>
          </w:p>
          <w:p w:rsidR="007D4591" w:rsidRPr="007D4591" w:rsidRDefault="007D4591" w:rsidP="008A4F6E">
            <w:pPr>
              <w:pStyle w:val="ListParagraph"/>
              <w:numPr>
                <w:ilvl w:val="0"/>
                <w:numId w:val="3"/>
              </w:numPr>
              <w:spacing w:after="0" w:line="240" w:lineRule="auto"/>
              <w:rPr>
                <w:b/>
                <w:bCs/>
              </w:rPr>
            </w:pPr>
            <w:r>
              <w:rPr>
                <w:bCs/>
                <w:sz w:val="22"/>
              </w:rPr>
              <w:t>CXR showing L pneumothorax</w:t>
            </w:r>
          </w:p>
          <w:p w:rsidR="007D4591" w:rsidRPr="008A4F6E" w:rsidRDefault="007D4591" w:rsidP="008A4F6E">
            <w:pPr>
              <w:pStyle w:val="ListParagraph"/>
              <w:numPr>
                <w:ilvl w:val="0"/>
                <w:numId w:val="3"/>
              </w:numPr>
              <w:spacing w:after="0" w:line="240" w:lineRule="auto"/>
              <w:rPr>
                <w:b/>
                <w:bCs/>
              </w:rPr>
            </w:pPr>
            <w:r>
              <w:rPr>
                <w:bCs/>
                <w:sz w:val="22"/>
              </w:rPr>
              <w:t>Xray of leg showing fracture</w:t>
            </w:r>
            <w:r w:rsidR="00F05034">
              <w:rPr>
                <w:bCs/>
                <w:sz w:val="22"/>
              </w:rPr>
              <w:t xml:space="preserve"> L ankle</w:t>
            </w:r>
          </w:p>
        </w:tc>
        <w:tc>
          <w:tcPr>
            <w:tcW w:w="5494" w:type="dxa"/>
            <w:tcBorders>
              <w:top w:val="single" w:sz="24" w:space="0" w:color="FFFFFF"/>
              <w:left w:val="single" w:sz="24" w:space="0" w:color="FFFFFF"/>
              <w:bottom w:val="single" w:sz="24" w:space="0" w:color="FFFFFF"/>
            </w:tcBorders>
            <w:shd w:val="clear" w:color="auto" w:fill="C6D9F1"/>
          </w:tcPr>
          <w:p w:rsidR="000B027F" w:rsidRPr="008A4F6E" w:rsidRDefault="000B027F" w:rsidP="008A4F6E">
            <w:pPr>
              <w:spacing w:after="0" w:line="240" w:lineRule="auto"/>
              <w:jc w:val="center"/>
              <w:rPr>
                <w:b/>
              </w:rPr>
            </w:pPr>
            <w:r w:rsidRPr="008A4F6E">
              <w:rPr>
                <w:b/>
                <w:sz w:val="22"/>
              </w:rPr>
              <w:t>Medications and Fluids</w:t>
            </w:r>
          </w:p>
          <w:p w:rsidR="000B027F" w:rsidRPr="008A4F6E" w:rsidRDefault="000B027F" w:rsidP="008A4F6E">
            <w:pPr>
              <w:pStyle w:val="ListParagraph"/>
              <w:numPr>
                <w:ilvl w:val="0"/>
                <w:numId w:val="3"/>
              </w:numPr>
              <w:spacing w:after="0" w:line="240" w:lineRule="auto"/>
              <w:rPr>
                <w:b/>
              </w:rPr>
            </w:pPr>
            <w:r w:rsidRPr="008A4F6E">
              <w:rPr>
                <w:sz w:val="22"/>
              </w:rPr>
              <w:t>IV fluid</w:t>
            </w:r>
            <w:r>
              <w:rPr>
                <w:sz w:val="22"/>
              </w:rPr>
              <w:t>+Blood products</w:t>
            </w:r>
          </w:p>
        </w:tc>
      </w:tr>
      <w:tr w:rsidR="000B027F" w:rsidRPr="008A4F6E" w:rsidTr="008A4F6E">
        <w:tc>
          <w:tcPr>
            <w:tcW w:w="5494" w:type="dxa"/>
            <w:vMerge/>
            <w:tcBorders>
              <w:right w:val="single" w:sz="24" w:space="0" w:color="FFFFFF"/>
            </w:tcBorders>
            <w:shd w:val="clear" w:color="auto" w:fill="C6D9F1"/>
          </w:tcPr>
          <w:p w:rsidR="000B027F" w:rsidRPr="008A4F6E" w:rsidRDefault="000B027F" w:rsidP="008A4F6E">
            <w:pPr>
              <w:spacing w:after="0" w:line="240" w:lineRule="auto"/>
              <w:rPr>
                <w:b/>
                <w:bCs/>
              </w:rPr>
            </w:pPr>
          </w:p>
        </w:tc>
        <w:tc>
          <w:tcPr>
            <w:tcW w:w="5494" w:type="dxa"/>
            <w:tcBorders>
              <w:top w:val="single" w:sz="24" w:space="0" w:color="FFFFFF"/>
              <w:left w:val="single" w:sz="24" w:space="0" w:color="FFFFFF"/>
              <w:bottom w:val="single" w:sz="24" w:space="0" w:color="FFFFFF"/>
            </w:tcBorders>
            <w:shd w:val="clear" w:color="auto" w:fill="C6D9F1"/>
          </w:tcPr>
          <w:p w:rsidR="000B027F" w:rsidRPr="008A4F6E" w:rsidRDefault="000B027F" w:rsidP="008A4F6E">
            <w:pPr>
              <w:spacing w:after="0" w:line="240" w:lineRule="auto"/>
              <w:jc w:val="center"/>
              <w:rPr>
                <w:b/>
              </w:rPr>
            </w:pPr>
            <w:r w:rsidRPr="008A4F6E">
              <w:rPr>
                <w:b/>
                <w:sz w:val="22"/>
              </w:rPr>
              <w:t>Documents and Forms</w:t>
            </w:r>
          </w:p>
          <w:p w:rsidR="000B027F" w:rsidRPr="008A4F6E" w:rsidRDefault="000B027F" w:rsidP="008A4F6E">
            <w:pPr>
              <w:pStyle w:val="ListParagraph"/>
              <w:numPr>
                <w:ilvl w:val="0"/>
                <w:numId w:val="3"/>
              </w:numPr>
              <w:spacing w:after="0" w:line="240" w:lineRule="auto"/>
            </w:pPr>
            <w:r w:rsidRPr="008A4F6E">
              <w:rPr>
                <w:sz w:val="22"/>
              </w:rPr>
              <w:t>STJA Documentation</w:t>
            </w:r>
          </w:p>
          <w:p w:rsidR="000B027F" w:rsidRPr="008A4F6E" w:rsidRDefault="000B027F" w:rsidP="008A4F6E">
            <w:pPr>
              <w:pStyle w:val="ListParagraph"/>
              <w:numPr>
                <w:ilvl w:val="0"/>
                <w:numId w:val="3"/>
              </w:numPr>
              <w:spacing w:after="0" w:line="240" w:lineRule="auto"/>
            </w:pPr>
            <w:r w:rsidRPr="008A4F6E">
              <w:rPr>
                <w:sz w:val="22"/>
              </w:rPr>
              <w:t xml:space="preserve">Triage Sheet </w:t>
            </w:r>
          </w:p>
          <w:p w:rsidR="000B027F" w:rsidRPr="008A4F6E" w:rsidRDefault="000B027F" w:rsidP="008A4F6E">
            <w:pPr>
              <w:pStyle w:val="ListParagraph"/>
              <w:numPr>
                <w:ilvl w:val="0"/>
                <w:numId w:val="3"/>
              </w:numPr>
              <w:spacing w:after="0" w:line="240" w:lineRule="auto"/>
            </w:pPr>
            <w:r w:rsidRPr="008A4F6E">
              <w:rPr>
                <w:sz w:val="22"/>
              </w:rPr>
              <w:t xml:space="preserve">Nursing Assessment Form </w:t>
            </w:r>
          </w:p>
          <w:p w:rsidR="000B027F" w:rsidRPr="008A4F6E" w:rsidRDefault="000B027F" w:rsidP="001B5E83">
            <w:pPr>
              <w:pStyle w:val="ListParagraph"/>
              <w:numPr>
                <w:ilvl w:val="0"/>
                <w:numId w:val="3"/>
              </w:numPr>
              <w:spacing w:after="0" w:line="240" w:lineRule="auto"/>
            </w:pPr>
            <w:r w:rsidRPr="008A4F6E">
              <w:rPr>
                <w:sz w:val="22"/>
              </w:rPr>
              <w:t>Pathology</w:t>
            </w:r>
            <w:r>
              <w:rPr>
                <w:sz w:val="22"/>
              </w:rPr>
              <w:t>/Radiology</w:t>
            </w:r>
            <w:r w:rsidRPr="008A4F6E">
              <w:rPr>
                <w:sz w:val="22"/>
              </w:rPr>
              <w:t xml:space="preserve"> forms</w:t>
            </w:r>
          </w:p>
        </w:tc>
      </w:tr>
      <w:tr w:rsidR="000B027F" w:rsidRPr="008A4F6E" w:rsidTr="008A4F6E">
        <w:tc>
          <w:tcPr>
            <w:tcW w:w="5494" w:type="dxa"/>
            <w:vMerge/>
            <w:tcBorders>
              <w:right w:val="single" w:sz="24" w:space="0" w:color="FFFFFF"/>
            </w:tcBorders>
            <w:shd w:val="clear" w:color="auto" w:fill="C6D9F1"/>
          </w:tcPr>
          <w:p w:rsidR="000B027F" w:rsidRPr="008A4F6E" w:rsidRDefault="000B027F" w:rsidP="008A4F6E">
            <w:pPr>
              <w:spacing w:after="0" w:line="240" w:lineRule="auto"/>
              <w:rPr>
                <w:b/>
                <w:bCs/>
              </w:rPr>
            </w:pPr>
          </w:p>
        </w:tc>
        <w:tc>
          <w:tcPr>
            <w:tcW w:w="5494" w:type="dxa"/>
            <w:tcBorders>
              <w:top w:val="single" w:sz="24" w:space="0" w:color="FFFFFF"/>
              <w:left w:val="single" w:sz="24" w:space="0" w:color="FFFFFF"/>
            </w:tcBorders>
            <w:shd w:val="clear" w:color="auto" w:fill="C6D9F1"/>
          </w:tcPr>
          <w:p w:rsidR="000B027F" w:rsidRPr="008A4F6E" w:rsidRDefault="000B027F" w:rsidP="008A4F6E">
            <w:pPr>
              <w:spacing w:after="0" w:line="240" w:lineRule="auto"/>
              <w:jc w:val="center"/>
              <w:rPr>
                <w:b/>
              </w:rPr>
            </w:pPr>
            <w:r w:rsidRPr="008A4F6E">
              <w:rPr>
                <w:b/>
                <w:sz w:val="22"/>
              </w:rPr>
              <w:t>Diagnostics available</w:t>
            </w:r>
          </w:p>
          <w:p w:rsidR="000B027F" w:rsidRPr="008A4F6E" w:rsidRDefault="000B027F" w:rsidP="008A4F6E">
            <w:pPr>
              <w:pStyle w:val="ListParagraph"/>
              <w:numPr>
                <w:ilvl w:val="0"/>
                <w:numId w:val="3"/>
              </w:numPr>
              <w:spacing w:after="0" w:line="240" w:lineRule="auto"/>
              <w:rPr>
                <w:b/>
              </w:rPr>
            </w:pPr>
            <w:r w:rsidRPr="008A4F6E">
              <w:rPr>
                <w:sz w:val="22"/>
              </w:rPr>
              <w:t>ECG</w:t>
            </w:r>
            <w:r>
              <w:rPr>
                <w:sz w:val="22"/>
              </w:rPr>
              <w:t>: Sinus Tachycardia</w:t>
            </w:r>
          </w:p>
          <w:p w:rsidR="000B027F" w:rsidRPr="008A4F6E" w:rsidRDefault="000B027F" w:rsidP="008A4F6E">
            <w:pPr>
              <w:pStyle w:val="ListParagraph"/>
              <w:numPr>
                <w:ilvl w:val="0"/>
                <w:numId w:val="3"/>
              </w:numPr>
              <w:spacing w:after="0" w:line="240" w:lineRule="auto"/>
              <w:rPr>
                <w:b/>
              </w:rPr>
            </w:pPr>
            <w:r w:rsidRPr="008A4F6E">
              <w:rPr>
                <w:sz w:val="22"/>
              </w:rPr>
              <w:t>CXR</w:t>
            </w:r>
            <w:r w:rsidR="0090175A">
              <w:rPr>
                <w:sz w:val="22"/>
              </w:rPr>
              <w:t xml:space="preserve"> –large </w:t>
            </w:r>
            <w:r w:rsidR="00EB38E5">
              <w:rPr>
                <w:sz w:val="22"/>
              </w:rPr>
              <w:t xml:space="preserve">L </w:t>
            </w:r>
            <w:r w:rsidR="0090175A">
              <w:rPr>
                <w:sz w:val="22"/>
              </w:rPr>
              <w:t>pneumothorax</w:t>
            </w:r>
          </w:p>
          <w:p w:rsidR="000B027F" w:rsidRPr="008A4F6E" w:rsidRDefault="000B027F" w:rsidP="00AF112F">
            <w:pPr>
              <w:pStyle w:val="ListParagraph"/>
              <w:numPr>
                <w:ilvl w:val="0"/>
                <w:numId w:val="3"/>
              </w:numPr>
              <w:spacing w:after="0" w:line="240" w:lineRule="auto"/>
              <w:rPr>
                <w:b/>
              </w:rPr>
            </w:pPr>
            <w:r>
              <w:rPr>
                <w:sz w:val="22"/>
              </w:rPr>
              <w:t xml:space="preserve">FAST: </w:t>
            </w:r>
            <w:r w:rsidR="0090175A">
              <w:rPr>
                <w:sz w:val="22"/>
              </w:rPr>
              <w:t>Negative</w:t>
            </w:r>
          </w:p>
          <w:p w:rsidR="000B027F" w:rsidRPr="008A4F6E" w:rsidRDefault="000B027F" w:rsidP="008A4F6E">
            <w:pPr>
              <w:pStyle w:val="ListParagraph"/>
              <w:spacing w:after="0" w:line="240" w:lineRule="auto"/>
              <w:ind w:left="360"/>
              <w:rPr>
                <w:b/>
              </w:rPr>
            </w:pPr>
          </w:p>
        </w:tc>
      </w:tr>
    </w:tbl>
    <w:p w:rsidR="000B027F" w:rsidRPr="00D45FB8" w:rsidRDefault="000B027F" w:rsidP="00C419D2">
      <w:pPr>
        <w:spacing w:after="0"/>
        <w:rPr>
          <w:sz w:val="8"/>
        </w:rPr>
      </w:pPr>
    </w:p>
    <w:tbl>
      <w:tblPr>
        <w:tblW w:w="0" w:type="auto"/>
        <w:tblLook w:val="00A0" w:firstRow="1" w:lastRow="0" w:firstColumn="1" w:lastColumn="0" w:noHBand="0" w:noVBand="0"/>
      </w:tblPr>
      <w:tblGrid>
        <w:gridCol w:w="5494"/>
        <w:gridCol w:w="5494"/>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Scenario Preparation / Baseline Simulator Parameters</w:t>
            </w:r>
          </w:p>
        </w:tc>
      </w:tr>
      <w:tr w:rsidR="000B027F" w:rsidRPr="008A4F6E" w:rsidTr="008A4F6E">
        <w:tc>
          <w:tcPr>
            <w:tcW w:w="5494" w:type="dxa"/>
            <w:tcBorders>
              <w:top w:val="single" w:sz="24" w:space="0" w:color="FFFFFF"/>
              <w:right w:val="nil"/>
            </w:tcBorders>
            <w:shd w:val="clear" w:color="auto" w:fill="C6D9F1"/>
          </w:tcPr>
          <w:p w:rsidR="000B027F" w:rsidRPr="008A4F6E" w:rsidRDefault="000B027F" w:rsidP="008A4F6E">
            <w:pPr>
              <w:spacing w:after="0" w:line="240" w:lineRule="auto"/>
              <w:rPr>
                <w:b/>
                <w:bCs/>
              </w:rPr>
            </w:pPr>
            <w:r w:rsidRPr="008A4F6E">
              <w:rPr>
                <w:b/>
                <w:bCs/>
                <w:sz w:val="22"/>
              </w:rPr>
              <w:t xml:space="preserve">At </w:t>
            </w:r>
            <w:r w:rsidR="00EB38E5">
              <w:rPr>
                <w:b/>
                <w:bCs/>
                <w:sz w:val="22"/>
              </w:rPr>
              <w:t>Scene</w:t>
            </w:r>
          </w:p>
          <w:p w:rsidR="000B027F" w:rsidRPr="008A4F6E" w:rsidRDefault="000B027F" w:rsidP="008A4F6E">
            <w:pPr>
              <w:spacing w:after="0" w:line="240" w:lineRule="auto"/>
              <w:rPr>
                <w:b/>
                <w:bCs/>
              </w:rPr>
            </w:pPr>
            <w:r w:rsidRPr="008A4F6E">
              <w:rPr>
                <w:bCs/>
                <w:sz w:val="22"/>
              </w:rPr>
              <w:t>Temp – 36.9</w:t>
            </w:r>
          </w:p>
          <w:p w:rsidR="000B027F" w:rsidRPr="008A4F6E" w:rsidRDefault="00EB38E5" w:rsidP="008A4F6E">
            <w:pPr>
              <w:spacing w:after="0" w:line="240" w:lineRule="auto"/>
              <w:rPr>
                <w:b/>
                <w:bCs/>
              </w:rPr>
            </w:pPr>
            <w:r>
              <w:rPr>
                <w:bCs/>
                <w:sz w:val="22"/>
              </w:rPr>
              <w:t>Pulse – 112</w:t>
            </w:r>
            <w:r w:rsidR="000B027F" w:rsidRPr="008A4F6E">
              <w:rPr>
                <w:bCs/>
                <w:sz w:val="22"/>
              </w:rPr>
              <w:t xml:space="preserve"> (radial palp)</w:t>
            </w:r>
          </w:p>
          <w:p w:rsidR="000B027F" w:rsidRPr="008A4F6E" w:rsidRDefault="000B027F" w:rsidP="008A4F6E">
            <w:pPr>
              <w:spacing w:after="0" w:line="240" w:lineRule="auto"/>
              <w:rPr>
                <w:b/>
                <w:bCs/>
              </w:rPr>
            </w:pPr>
            <w:r w:rsidRPr="008A4F6E">
              <w:rPr>
                <w:bCs/>
                <w:sz w:val="22"/>
              </w:rPr>
              <w:t xml:space="preserve">Resp – </w:t>
            </w:r>
            <w:r w:rsidR="00EB38E5">
              <w:rPr>
                <w:bCs/>
                <w:sz w:val="22"/>
              </w:rPr>
              <w:t>40</w:t>
            </w:r>
          </w:p>
          <w:p w:rsidR="000B027F" w:rsidRPr="008A4F6E" w:rsidRDefault="000B027F" w:rsidP="008A4F6E">
            <w:pPr>
              <w:spacing w:after="0" w:line="240" w:lineRule="auto"/>
              <w:rPr>
                <w:b/>
                <w:bCs/>
              </w:rPr>
            </w:pPr>
            <w:r w:rsidRPr="008A4F6E">
              <w:rPr>
                <w:bCs/>
                <w:sz w:val="22"/>
              </w:rPr>
              <w:t xml:space="preserve">BP – </w:t>
            </w:r>
            <w:r w:rsidR="00EB38E5">
              <w:rPr>
                <w:bCs/>
                <w:sz w:val="22"/>
              </w:rPr>
              <w:t>150</w:t>
            </w:r>
            <w:r w:rsidRPr="008A4F6E">
              <w:rPr>
                <w:bCs/>
                <w:sz w:val="22"/>
              </w:rPr>
              <w:t>/</w:t>
            </w:r>
            <w:r w:rsidR="00EB38E5">
              <w:rPr>
                <w:bCs/>
                <w:sz w:val="22"/>
              </w:rPr>
              <w:t>90</w:t>
            </w:r>
          </w:p>
          <w:p w:rsidR="000B027F" w:rsidRPr="008A4F6E" w:rsidRDefault="000B027F" w:rsidP="008A4F6E">
            <w:pPr>
              <w:spacing w:after="0" w:line="240" w:lineRule="auto"/>
              <w:rPr>
                <w:b/>
                <w:bCs/>
              </w:rPr>
            </w:pPr>
            <w:r w:rsidRPr="008A4F6E">
              <w:rPr>
                <w:bCs/>
                <w:sz w:val="22"/>
              </w:rPr>
              <w:t xml:space="preserve">SpO2 – </w:t>
            </w:r>
            <w:r w:rsidR="0090175A">
              <w:rPr>
                <w:bCs/>
                <w:sz w:val="22"/>
              </w:rPr>
              <w:t>8</w:t>
            </w:r>
            <w:r w:rsidRPr="008A4F6E">
              <w:rPr>
                <w:bCs/>
                <w:sz w:val="22"/>
              </w:rPr>
              <w:t xml:space="preserve">8% on </w:t>
            </w:r>
            <w:r w:rsidR="00EB38E5">
              <w:rPr>
                <w:bCs/>
                <w:sz w:val="22"/>
              </w:rPr>
              <w:t>RA, 98% on NRB</w:t>
            </w:r>
          </w:p>
          <w:p w:rsidR="0090175A" w:rsidRDefault="000B027F" w:rsidP="008A4F6E">
            <w:pPr>
              <w:spacing w:after="0" w:line="240" w:lineRule="auto"/>
              <w:rPr>
                <w:bCs/>
                <w:sz w:val="22"/>
              </w:rPr>
            </w:pPr>
            <w:r w:rsidRPr="008A4F6E">
              <w:rPr>
                <w:bCs/>
                <w:sz w:val="22"/>
              </w:rPr>
              <w:t>GCS – 15</w:t>
            </w:r>
          </w:p>
          <w:p w:rsidR="000B027F" w:rsidRPr="008A4F6E" w:rsidRDefault="000B027F" w:rsidP="008A4F6E">
            <w:pPr>
              <w:spacing w:after="0" w:line="240" w:lineRule="auto"/>
              <w:rPr>
                <w:b/>
                <w:bCs/>
              </w:rPr>
            </w:pPr>
            <w:r w:rsidRPr="008A4F6E">
              <w:rPr>
                <w:sz w:val="22"/>
              </w:rPr>
              <w:t xml:space="preserve">BSL – </w:t>
            </w:r>
            <w:r w:rsidR="0090175A">
              <w:rPr>
                <w:sz w:val="22"/>
              </w:rPr>
              <w:t>7</w:t>
            </w:r>
            <w:r w:rsidRPr="008A4F6E">
              <w:rPr>
                <w:sz w:val="22"/>
              </w:rPr>
              <w:t>.1 mmol</w:t>
            </w:r>
          </w:p>
          <w:p w:rsidR="000B027F" w:rsidRPr="008A4F6E" w:rsidRDefault="000B027F" w:rsidP="008A4F6E">
            <w:pPr>
              <w:spacing w:after="0" w:line="240" w:lineRule="auto"/>
              <w:rPr>
                <w:b/>
                <w:bCs/>
              </w:rPr>
            </w:pPr>
          </w:p>
        </w:tc>
        <w:tc>
          <w:tcPr>
            <w:tcW w:w="5494" w:type="dxa"/>
            <w:tcBorders>
              <w:top w:val="single" w:sz="24" w:space="0" w:color="FFFFFF"/>
              <w:left w:val="nil"/>
            </w:tcBorders>
            <w:shd w:val="clear" w:color="auto" w:fill="C6D9F1"/>
          </w:tcPr>
          <w:p w:rsidR="000B027F" w:rsidRPr="008A4F6E" w:rsidRDefault="0090175A" w:rsidP="008A4F6E">
            <w:pPr>
              <w:spacing w:after="0" w:line="240" w:lineRule="auto"/>
              <w:rPr>
                <w:b/>
                <w:bCs/>
              </w:rPr>
            </w:pPr>
            <w:r>
              <w:rPr>
                <w:b/>
                <w:bCs/>
                <w:sz w:val="22"/>
              </w:rPr>
              <w:t>Resus</w:t>
            </w:r>
            <w:r w:rsidR="000B027F" w:rsidRPr="008A4F6E">
              <w:rPr>
                <w:b/>
                <w:bCs/>
                <w:sz w:val="22"/>
              </w:rPr>
              <w:t xml:space="preserve"> Cubicle</w:t>
            </w:r>
          </w:p>
          <w:p w:rsidR="000B027F" w:rsidRPr="008A4F6E" w:rsidRDefault="000B027F" w:rsidP="008A4F6E">
            <w:pPr>
              <w:spacing w:after="0" w:line="240" w:lineRule="auto"/>
            </w:pPr>
            <w:r w:rsidRPr="008A4F6E">
              <w:rPr>
                <w:sz w:val="22"/>
              </w:rPr>
              <w:t>Temp – 36</w:t>
            </w:r>
            <w:r w:rsidR="00EB38E5">
              <w:rPr>
                <w:sz w:val="22"/>
              </w:rPr>
              <w:t>.8</w:t>
            </w:r>
            <w:r w:rsidRPr="008A4F6E">
              <w:rPr>
                <w:sz w:val="22"/>
              </w:rPr>
              <w:t>C</w:t>
            </w:r>
          </w:p>
          <w:p w:rsidR="000B027F" w:rsidRPr="008A4F6E" w:rsidRDefault="000B027F" w:rsidP="008A4F6E">
            <w:pPr>
              <w:spacing w:after="0" w:line="240" w:lineRule="auto"/>
            </w:pPr>
            <w:r w:rsidRPr="008A4F6E">
              <w:rPr>
                <w:sz w:val="22"/>
              </w:rPr>
              <w:t>Pulse – 1</w:t>
            </w:r>
            <w:r w:rsidR="00EB38E5">
              <w:rPr>
                <w:sz w:val="22"/>
              </w:rPr>
              <w:t>10</w:t>
            </w:r>
          </w:p>
          <w:p w:rsidR="000B027F" w:rsidRPr="008A4F6E" w:rsidRDefault="000B027F" w:rsidP="008A4F6E">
            <w:pPr>
              <w:spacing w:after="0" w:line="240" w:lineRule="auto"/>
            </w:pPr>
            <w:r w:rsidRPr="008A4F6E">
              <w:rPr>
                <w:sz w:val="22"/>
              </w:rPr>
              <w:t xml:space="preserve">Resp – </w:t>
            </w:r>
            <w:r w:rsidR="00EB38E5">
              <w:rPr>
                <w:sz w:val="22"/>
              </w:rPr>
              <w:t>32</w:t>
            </w:r>
          </w:p>
          <w:p w:rsidR="000B027F" w:rsidRPr="008A4F6E" w:rsidRDefault="000B027F" w:rsidP="008A4F6E">
            <w:pPr>
              <w:spacing w:after="0" w:line="240" w:lineRule="auto"/>
            </w:pPr>
            <w:r>
              <w:rPr>
                <w:sz w:val="22"/>
              </w:rPr>
              <w:t xml:space="preserve">BP – </w:t>
            </w:r>
            <w:r w:rsidR="00EB38E5">
              <w:rPr>
                <w:sz w:val="22"/>
              </w:rPr>
              <w:t>150</w:t>
            </w:r>
            <w:r w:rsidRPr="008A4F6E">
              <w:rPr>
                <w:sz w:val="22"/>
              </w:rPr>
              <w:t>/</w:t>
            </w:r>
            <w:r w:rsidR="00EB38E5">
              <w:rPr>
                <w:sz w:val="22"/>
              </w:rPr>
              <w:t>9</w:t>
            </w:r>
            <w:r w:rsidRPr="008A4F6E">
              <w:rPr>
                <w:sz w:val="22"/>
              </w:rPr>
              <w:t>0</w:t>
            </w:r>
          </w:p>
          <w:p w:rsidR="000B027F" w:rsidRPr="008A4F6E" w:rsidRDefault="000B027F" w:rsidP="00EB38E5">
            <w:pPr>
              <w:spacing w:after="0" w:line="240" w:lineRule="auto"/>
              <w:rPr>
                <w:bCs/>
              </w:rPr>
            </w:pPr>
            <w:r w:rsidRPr="008A4F6E">
              <w:rPr>
                <w:sz w:val="22"/>
              </w:rPr>
              <w:t xml:space="preserve">SpO2 – </w:t>
            </w:r>
            <w:r w:rsidR="00EB38E5">
              <w:rPr>
                <w:sz w:val="22"/>
              </w:rPr>
              <w:t>98</w:t>
            </w:r>
            <w:r w:rsidRPr="008A4F6E">
              <w:rPr>
                <w:sz w:val="22"/>
              </w:rPr>
              <w:t xml:space="preserve">% </w:t>
            </w:r>
            <w:r w:rsidR="00EB38E5">
              <w:rPr>
                <w:sz w:val="22"/>
              </w:rPr>
              <w:t>NRB</w:t>
            </w:r>
          </w:p>
        </w:tc>
      </w:tr>
    </w:tbl>
    <w:p w:rsidR="000B027F" w:rsidRDefault="000B027F">
      <w:r>
        <w:br w:type="page"/>
      </w:r>
    </w:p>
    <w:tbl>
      <w:tblPr>
        <w:tblW w:w="0" w:type="auto"/>
        <w:tblLook w:val="00A0" w:firstRow="1" w:lastRow="0" w:firstColumn="1" w:lastColumn="0" w:noHBand="0" w:noVBand="0"/>
      </w:tblPr>
      <w:tblGrid>
        <w:gridCol w:w="5495"/>
        <w:gridCol w:w="5493"/>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lastRenderedPageBreak/>
              <w:t>Number of Participants</w:t>
            </w:r>
          </w:p>
        </w:tc>
      </w:tr>
      <w:tr w:rsidR="000B027F" w:rsidRPr="008A4F6E" w:rsidTr="008A4F6E">
        <w:tc>
          <w:tcPr>
            <w:tcW w:w="5495" w:type="dxa"/>
            <w:tcBorders>
              <w:top w:val="single" w:sz="24" w:space="0" w:color="FFFFFF"/>
              <w:right w:val="single" w:sz="24" w:space="0" w:color="FFFFFF"/>
            </w:tcBorders>
            <w:shd w:val="clear" w:color="auto" w:fill="C6D9F1"/>
          </w:tcPr>
          <w:p w:rsidR="000B027F" w:rsidRPr="008A4F6E" w:rsidRDefault="000B027F" w:rsidP="008A4F6E">
            <w:pPr>
              <w:spacing w:after="0" w:line="240" w:lineRule="auto"/>
              <w:jc w:val="center"/>
              <w:rPr>
                <w:b/>
                <w:bCs/>
              </w:rPr>
            </w:pPr>
            <w:r w:rsidRPr="008A4F6E">
              <w:rPr>
                <w:b/>
                <w:bCs/>
                <w:sz w:val="22"/>
              </w:rPr>
              <w:t>Student Roles</w:t>
            </w:r>
          </w:p>
          <w:p w:rsidR="000B027F" w:rsidRPr="008A4F6E" w:rsidRDefault="000B027F" w:rsidP="008A4F6E">
            <w:pPr>
              <w:spacing w:after="0" w:line="240" w:lineRule="auto"/>
              <w:rPr>
                <w:b/>
                <w:bCs/>
              </w:rPr>
            </w:pPr>
            <w:r w:rsidRPr="008A4F6E">
              <w:rPr>
                <w:bCs/>
                <w:sz w:val="22"/>
              </w:rPr>
              <w:t>Medical Staff x 3</w:t>
            </w:r>
            <w:r w:rsidR="00BE6AF2">
              <w:rPr>
                <w:bCs/>
                <w:sz w:val="22"/>
              </w:rPr>
              <w:t>, then act as trauma team</w:t>
            </w:r>
          </w:p>
          <w:p w:rsidR="000B027F" w:rsidRPr="008A4F6E" w:rsidRDefault="000B027F" w:rsidP="008A4F6E">
            <w:pPr>
              <w:pStyle w:val="ListParagraph"/>
              <w:numPr>
                <w:ilvl w:val="0"/>
                <w:numId w:val="5"/>
              </w:numPr>
              <w:spacing w:after="0" w:line="240" w:lineRule="auto"/>
              <w:rPr>
                <w:b/>
                <w:bCs/>
              </w:rPr>
            </w:pPr>
            <w:r w:rsidRPr="008A4F6E">
              <w:rPr>
                <w:bCs/>
                <w:sz w:val="22"/>
              </w:rPr>
              <w:t>Resident (initial assessment)</w:t>
            </w:r>
          </w:p>
          <w:p w:rsidR="000B027F" w:rsidRPr="008A4F6E" w:rsidRDefault="000B027F" w:rsidP="008A4F6E">
            <w:pPr>
              <w:pStyle w:val="ListParagraph"/>
              <w:numPr>
                <w:ilvl w:val="0"/>
                <w:numId w:val="5"/>
              </w:numPr>
              <w:spacing w:after="0" w:line="240" w:lineRule="auto"/>
              <w:rPr>
                <w:b/>
                <w:bCs/>
              </w:rPr>
            </w:pPr>
            <w:r w:rsidRPr="008A4F6E">
              <w:rPr>
                <w:bCs/>
                <w:sz w:val="22"/>
              </w:rPr>
              <w:t>Registrar (initial assessment / review)</w:t>
            </w:r>
          </w:p>
          <w:p w:rsidR="000B027F" w:rsidRPr="008A4F6E" w:rsidRDefault="00BE6AF2" w:rsidP="008A4F6E">
            <w:pPr>
              <w:pStyle w:val="ListParagraph"/>
              <w:numPr>
                <w:ilvl w:val="0"/>
                <w:numId w:val="5"/>
              </w:numPr>
              <w:spacing w:after="0" w:line="240" w:lineRule="auto"/>
              <w:rPr>
                <w:b/>
                <w:bCs/>
              </w:rPr>
            </w:pPr>
            <w:r>
              <w:rPr>
                <w:bCs/>
                <w:sz w:val="22"/>
              </w:rPr>
              <w:t>Surgical</w:t>
            </w:r>
            <w:r w:rsidR="000B027F" w:rsidRPr="008A4F6E">
              <w:rPr>
                <w:bCs/>
                <w:sz w:val="22"/>
              </w:rPr>
              <w:t xml:space="preserve"> (review and lead resuscitation)</w:t>
            </w:r>
          </w:p>
          <w:p w:rsidR="000B027F" w:rsidRPr="008A4F6E" w:rsidRDefault="000B027F" w:rsidP="008A4F6E">
            <w:pPr>
              <w:spacing w:after="0" w:line="240" w:lineRule="auto"/>
              <w:rPr>
                <w:b/>
                <w:bCs/>
              </w:rPr>
            </w:pPr>
          </w:p>
        </w:tc>
        <w:tc>
          <w:tcPr>
            <w:tcW w:w="5493" w:type="dxa"/>
            <w:tcBorders>
              <w:top w:val="single" w:sz="24" w:space="0" w:color="FFFFFF"/>
              <w:left w:val="single" w:sz="24" w:space="0" w:color="FFFFFF"/>
            </w:tcBorders>
            <w:shd w:val="clear" w:color="auto" w:fill="C6D9F1"/>
          </w:tcPr>
          <w:p w:rsidR="000B027F" w:rsidRPr="008A4F6E" w:rsidRDefault="000B027F" w:rsidP="008A4F6E">
            <w:pPr>
              <w:spacing w:after="0" w:line="240" w:lineRule="auto"/>
              <w:jc w:val="center"/>
              <w:rPr>
                <w:b/>
              </w:rPr>
            </w:pPr>
            <w:r w:rsidRPr="008A4F6E">
              <w:rPr>
                <w:b/>
                <w:sz w:val="22"/>
              </w:rPr>
              <w:t>Instructor Roles</w:t>
            </w:r>
          </w:p>
          <w:p w:rsidR="000B027F" w:rsidRPr="008A4F6E" w:rsidRDefault="000B027F" w:rsidP="008A4F6E">
            <w:pPr>
              <w:pStyle w:val="ListParagraph"/>
              <w:numPr>
                <w:ilvl w:val="0"/>
                <w:numId w:val="5"/>
              </w:numPr>
              <w:spacing w:after="0" w:line="240" w:lineRule="auto"/>
            </w:pPr>
            <w:r w:rsidRPr="008A4F6E">
              <w:rPr>
                <w:sz w:val="22"/>
              </w:rPr>
              <w:t>Facilitate scenario</w:t>
            </w:r>
          </w:p>
          <w:p w:rsidR="000B027F" w:rsidRPr="008A4F6E" w:rsidRDefault="000B027F" w:rsidP="008A4F6E">
            <w:pPr>
              <w:pStyle w:val="ListParagraph"/>
              <w:numPr>
                <w:ilvl w:val="0"/>
                <w:numId w:val="5"/>
              </w:numPr>
              <w:spacing w:after="0" w:line="240" w:lineRule="auto"/>
            </w:pPr>
            <w:r w:rsidRPr="008A4F6E">
              <w:rPr>
                <w:sz w:val="22"/>
              </w:rPr>
              <w:t>External communication within scenario</w:t>
            </w:r>
          </w:p>
          <w:p w:rsidR="000B027F" w:rsidRPr="008A4F6E" w:rsidRDefault="000B027F" w:rsidP="008A4F6E">
            <w:pPr>
              <w:pStyle w:val="ListParagraph"/>
              <w:numPr>
                <w:ilvl w:val="0"/>
                <w:numId w:val="5"/>
              </w:numPr>
              <w:spacing w:after="0" w:line="240" w:lineRule="auto"/>
            </w:pPr>
            <w:r w:rsidRPr="008A4F6E">
              <w:rPr>
                <w:sz w:val="22"/>
              </w:rPr>
              <w:t>Complete treatment checklist</w:t>
            </w:r>
          </w:p>
          <w:p w:rsidR="000B027F" w:rsidRPr="008A4F6E" w:rsidRDefault="000B027F" w:rsidP="008A4F6E">
            <w:pPr>
              <w:pStyle w:val="ListParagraph"/>
              <w:numPr>
                <w:ilvl w:val="0"/>
                <w:numId w:val="5"/>
              </w:numPr>
              <w:spacing w:after="0" w:line="240" w:lineRule="auto"/>
            </w:pPr>
            <w:r w:rsidRPr="008A4F6E">
              <w:rPr>
                <w:sz w:val="22"/>
              </w:rPr>
              <w:t>Debrief participants</w:t>
            </w:r>
          </w:p>
        </w:tc>
      </w:tr>
    </w:tbl>
    <w:p w:rsidR="000B027F" w:rsidRPr="00D45FB8" w:rsidRDefault="000B027F" w:rsidP="0028252C">
      <w:pPr>
        <w:spacing w:after="0"/>
        <w:rPr>
          <w:sz w:val="8"/>
        </w:rPr>
      </w:pPr>
    </w:p>
    <w:tbl>
      <w:tblPr>
        <w:tblW w:w="0" w:type="auto"/>
        <w:tblLook w:val="00A0" w:firstRow="1" w:lastRow="0" w:firstColumn="1" w:lastColumn="0" w:noHBand="0" w:noVBand="0"/>
      </w:tblPr>
      <w:tblGrid>
        <w:gridCol w:w="3652"/>
        <w:gridCol w:w="7336"/>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Additional Information / Medical History</w:t>
            </w:r>
          </w:p>
        </w:tc>
      </w:tr>
      <w:tr w:rsidR="000B027F" w:rsidRPr="008A4F6E" w:rsidTr="008A4F6E">
        <w:trPr>
          <w:trHeight w:val="315"/>
        </w:trPr>
        <w:tc>
          <w:tcPr>
            <w:tcW w:w="3652" w:type="dxa"/>
            <w:tcBorders>
              <w:top w:val="single" w:sz="24" w:space="0" w:color="FFFFFF"/>
              <w:right w:val="nil"/>
            </w:tcBorders>
            <w:shd w:val="clear" w:color="auto" w:fill="C6D9F1"/>
          </w:tcPr>
          <w:p w:rsidR="000B027F" w:rsidRPr="008A4F6E" w:rsidRDefault="000B027F" w:rsidP="008A4F6E">
            <w:pPr>
              <w:spacing w:after="0" w:line="240" w:lineRule="auto"/>
              <w:rPr>
                <w:b/>
                <w:bCs/>
              </w:rPr>
            </w:pPr>
            <w:r w:rsidRPr="008A4F6E">
              <w:rPr>
                <w:b/>
                <w:bCs/>
                <w:sz w:val="22"/>
              </w:rPr>
              <w:t xml:space="preserve">Patient Demographics: </w:t>
            </w:r>
          </w:p>
        </w:tc>
        <w:tc>
          <w:tcPr>
            <w:tcW w:w="7336" w:type="dxa"/>
            <w:tcBorders>
              <w:top w:val="single" w:sz="24" w:space="0" w:color="FFFFFF"/>
              <w:left w:val="nil"/>
            </w:tcBorders>
            <w:shd w:val="clear" w:color="auto" w:fill="C6D9F1"/>
          </w:tcPr>
          <w:p w:rsidR="000B027F" w:rsidRPr="008A4F6E" w:rsidRDefault="00EB38E5" w:rsidP="00EB38E5">
            <w:pPr>
              <w:spacing w:after="0"/>
            </w:pPr>
            <w:r>
              <w:rPr>
                <w:sz w:val="22"/>
              </w:rPr>
              <w:t>25</w:t>
            </w:r>
            <w:r w:rsidR="000B027F" w:rsidRPr="008A4F6E">
              <w:rPr>
                <w:sz w:val="22"/>
              </w:rPr>
              <w:t xml:space="preserve"> year old man</w:t>
            </w: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History of Presenting Complaint:</w:t>
            </w:r>
          </w:p>
        </w:tc>
        <w:tc>
          <w:tcPr>
            <w:tcW w:w="7336" w:type="dxa"/>
            <w:shd w:val="clear" w:color="auto" w:fill="C6D9F1"/>
          </w:tcPr>
          <w:p w:rsidR="0090175A" w:rsidRDefault="0090175A" w:rsidP="0090175A">
            <w:pPr>
              <w:spacing w:after="0"/>
              <w:rPr>
                <w:sz w:val="22"/>
              </w:rPr>
            </w:pPr>
            <w:r>
              <w:rPr>
                <w:sz w:val="22"/>
              </w:rPr>
              <w:t>SJA called to car vs tree at high speed 0300 hrs. Single occupant wearing seatbelt, intoxicated on way home from Discovery Nightclub. Major damage to front of vehicle. Extraction time 30 minutes</w:t>
            </w:r>
          </w:p>
          <w:p w:rsidR="00182C04" w:rsidRPr="008A4F6E" w:rsidRDefault="0090175A" w:rsidP="0090175A">
            <w:pPr>
              <w:spacing w:after="0"/>
            </w:pPr>
            <w:r>
              <w:rPr>
                <w:sz w:val="22"/>
              </w:rPr>
              <w:t xml:space="preserve"> V</w:t>
            </w:r>
            <w:r w:rsidR="00182C04">
              <w:rPr>
                <w:sz w:val="22"/>
              </w:rPr>
              <w:t>ital signs, BP 1</w:t>
            </w:r>
            <w:r>
              <w:rPr>
                <w:sz w:val="22"/>
              </w:rPr>
              <w:t>5</w:t>
            </w:r>
            <w:r w:rsidR="00182C04">
              <w:rPr>
                <w:sz w:val="22"/>
              </w:rPr>
              <w:t>0/</w:t>
            </w:r>
            <w:r>
              <w:rPr>
                <w:sz w:val="22"/>
              </w:rPr>
              <w:t>9</w:t>
            </w:r>
            <w:r w:rsidR="00182C04">
              <w:rPr>
                <w:sz w:val="22"/>
              </w:rPr>
              <w:t>0, pulse 1</w:t>
            </w:r>
            <w:r>
              <w:rPr>
                <w:sz w:val="22"/>
              </w:rPr>
              <w:t>12</w:t>
            </w:r>
            <w:r w:rsidR="00182C04">
              <w:rPr>
                <w:sz w:val="22"/>
              </w:rPr>
              <w:t xml:space="preserve">, temp 36, RR </w:t>
            </w:r>
            <w:r w:rsidR="00EB38E5">
              <w:rPr>
                <w:sz w:val="22"/>
              </w:rPr>
              <w:t>40</w:t>
            </w:r>
            <w:r w:rsidR="00182C04">
              <w:rPr>
                <w:sz w:val="22"/>
              </w:rPr>
              <w:t xml:space="preserve">, chest </w:t>
            </w:r>
            <w:r>
              <w:rPr>
                <w:sz w:val="22"/>
              </w:rPr>
              <w:t>reduced BS</w:t>
            </w:r>
            <w:r w:rsidR="00EB38E5">
              <w:rPr>
                <w:sz w:val="22"/>
              </w:rPr>
              <w:t xml:space="preserve"> L chest</w:t>
            </w:r>
            <w:r w:rsidR="00182C04">
              <w:rPr>
                <w:sz w:val="22"/>
              </w:rPr>
              <w:t xml:space="preserve">, </w:t>
            </w:r>
            <w:r w:rsidR="00BE6AF2">
              <w:rPr>
                <w:sz w:val="22"/>
              </w:rPr>
              <w:t xml:space="preserve">O2 </w:t>
            </w:r>
            <w:r w:rsidR="00182C04">
              <w:rPr>
                <w:sz w:val="22"/>
              </w:rPr>
              <w:t xml:space="preserve">sat </w:t>
            </w:r>
            <w:r w:rsidR="00EB38E5">
              <w:rPr>
                <w:sz w:val="22"/>
              </w:rPr>
              <w:t>8</w:t>
            </w:r>
            <w:r w:rsidR="00182C04">
              <w:rPr>
                <w:sz w:val="22"/>
              </w:rPr>
              <w:t>8% RA</w:t>
            </w:r>
            <w:r w:rsidR="00EB38E5">
              <w:rPr>
                <w:sz w:val="22"/>
              </w:rPr>
              <w:t>, 98% on NRB mask</w:t>
            </w:r>
          </w:p>
          <w:p w:rsidR="000B027F" w:rsidRPr="008A4F6E" w:rsidRDefault="000B027F" w:rsidP="00BE6AF2">
            <w:pPr>
              <w:pStyle w:val="ListParagraph"/>
              <w:numPr>
                <w:ilvl w:val="0"/>
                <w:numId w:val="5"/>
              </w:numPr>
              <w:spacing w:after="0" w:line="240" w:lineRule="auto"/>
            </w:pPr>
            <w:r w:rsidRPr="008A4F6E">
              <w:rPr>
                <w:sz w:val="22"/>
              </w:rPr>
              <w:t xml:space="preserve">denies pain </w:t>
            </w:r>
            <w:r w:rsidR="00EB38E5">
              <w:rPr>
                <w:sz w:val="22"/>
              </w:rPr>
              <w:t>in abdomen</w:t>
            </w:r>
            <w:r w:rsidR="00182C04">
              <w:rPr>
                <w:sz w:val="22"/>
              </w:rPr>
              <w:t xml:space="preserve">, </w:t>
            </w:r>
            <w:r w:rsidR="00EB38E5">
              <w:rPr>
                <w:sz w:val="22"/>
              </w:rPr>
              <w:t>L lower leg swollen and painful</w:t>
            </w:r>
          </w:p>
          <w:p w:rsidR="000B027F" w:rsidRPr="008A4F6E" w:rsidRDefault="000B027F" w:rsidP="0090175A">
            <w:pPr>
              <w:spacing w:after="0" w:line="240" w:lineRule="auto"/>
            </w:pP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Previous Medical History:</w:t>
            </w:r>
          </w:p>
          <w:p w:rsidR="000B027F" w:rsidRPr="008A4F6E" w:rsidRDefault="000B027F" w:rsidP="008A4F6E">
            <w:pPr>
              <w:spacing w:after="0" w:line="240" w:lineRule="auto"/>
              <w:rPr>
                <w:b/>
                <w:bCs/>
              </w:rPr>
            </w:pPr>
          </w:p>
        </w:tc>
        <w:tc>
          <w:tcPr>
            <w:tcW w:w="7336" w:type="dxa"/>
            <w:shd w:val="clear" w:color="auto" w:fill="C6D9F1"/>
          </w:tcPr>
          <w:p w:rsidR="000B027F" w:rsidRPr="008A4F6E" w:rsidRDefault="000B027F" w:rsidP="008A4F6E">
            <w:pPr>
              <w:spacing w:after="0"/>
            </w:pPr>
            <w:r w:rsidRPr="008A4F6E">
              <w:rPr>
                <w:sz w:val="22"/>
              </w:rPr>
              <w:t>Nil stated</w:t>
            </w:r>
          </w:p>
        </w:tc>
      </w:tr>
    </w:tbl>
    <w:p w:rsidR="000B027F" w:rsidRPr="00D45FB8" w:rsidRDefault="000B027F" w:rsidP="0028252C">
      <w:pPr>
        <w:spacing w:after="0"/>
        <w:rPr>
          <w:sz w:val="8"/>
        </w:rPr>
      </w:pPr>
    </w:p>
    <w:tbl>
      <w:tblPr>
        <w:tblW w:w="0" w:type="auto"/>
        <w:tblLook w:val="00A0" w:firstRow="1" w:lastRow="0" w:firstColumn="1" w:lastColumn="0" w:noHBand="0" w:noVBand="0"/>
      </w:tblPr>
      <w:tblGrid>
        <w:gridCol w:w="10988"/>
      </w:tblGrid>
      <w:tr w:rsidR="000B027F" w:rsidRPr="008A4F6E" w:rsidTr="008A4F6E">
        <w:tc>
          <w:tcPr>
            <w:tcW w:w="10988" w:type="dxa"/>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Proposed Correct Treatment (Outline)</w:t>
            </w:r>
          </w:p>
        </w:tc>
      </w:tr>
      <w:tr w:rsidR="000B027F" w:rsidRPr="008A4F6E" w:rsidTr="008A4F6E">
        <w:tc>
          <w:tcPr>
            <w:tcW w:w="10988" w:type="dxa"/>
            <w:tcBorders>
              <w:top w:val="single" w:sz="24" w:space="0" w:color="FFFFFF"/>
            </w:tcBorders>
            <w:shd w:val="clear" w:color="auto" w:fill="C6D9F1"/>
          </w:tcPr>
          <w:p w:rsidR="000B027F" w:rsidRPr="008A4F6E" w:rsidRDefault="000B027F" w:rsidP="008A4F6E">
            <w:pPr>
              <w:pStyle w:val="ListParagraph"/>
              <w:numPr>
                <w:ilvl w:val="0"/>
                <w:numId w:val="3"/>
              </w:numPr>
              <w:spacing w:after="0" w:line="240" w:lineRule="auto"/>
              <w:rPr>
                <w:b/>
                <w:bCs/>
              </w:rPr>
            </w:pPr>
            <w:r w:rsidRPr="008A4F6E">
              <w:rPr>
                <w:bCs/>
                <w:sz w:val="22"/>
              </w:rPr>
              <w:t xml:space="preserve">Performs primary survey </w:t>
            </w:r>
            <w:r>
              <w:rPr>
                <w:bCs/>
                <w:sz w:val="22"/>
              </w:rPr>
              <w:t>+ C-spine precautions</w:t>
            </w:r>
          </w:p>
          <w:p w:rsidR="000B027F" w:rsidRPr="008A4F6E" w:rsidRDefault="000B027F" w:rsidP="008A4F6E">
            <w:pPr>
              <w:pStyle w:val="ListParagraph"/>
              <w:numPr>
                <w:ilvl w:val="0"/>
                <w:numId w:val="3"/>
              </w:numPr>
              <w:spacing w:after="0" w:line="240" w:lineRule="auto"/>
              <w:rPr>
                <w:b/>
                <w:bCs/>
              </w:rPr>
            </w:pPr>
            <w:r w:rsidRPr="008A4F6E">
              <w:rPr>
                <w:bCs/>
                <w:sz w:val="22"/>
              </w:rPr>
              <w:t>Obtains full set of vital signs (TPR / BP / SpO2 / GCS+Pupils / BSL)</w:t>
            </w:r>
          </w:p>
          <w:p w:rsidR="000B027F" w:rsidRPr="008A4F6E" w:rsidRDefault="000B027F" w:rsidP="008A4F6E">
            <w:pPr>
              <w:pStyle w:val="ListParagraph"/>
              <w:numPr>
                <w:ilvl w:val="0"/>
                <w:numId w:val="3"/>
              </w:numPr>
              <w:spacing w:after="0" w:line="240" w:lineRule="auto"/>
              <w:rPr>
                <w:b/>
                <w:bCs/>
              </w:rPr>
            </w:pPr>
            <w:r w:rsidRPr="008A4F6E">
              <w:rPr>
                <w:bCs/>
                <w:sz w:val="22"/>
              </w:rPr>
              <w:t>Records 12-lead ECG</w:t>
            </w:r>
          </w:p>
          <w:p w:rsidR="000B027F" w:rsidRPr="00EB38E5" w:rsidRDefault="000B027F" w:rsidP="00EB38E5">
            <w:pPr>
              <w:pStyle w:val="ListParagraph"/>
              <w:numPr>
                <w:ilvl w:val="0"/>
                <w:numId w:val="3"/>
              </w:numPr>
              <w:spacing w:after="0" w:line="240" w:lineRule="auto"/>
              <w:rPr>
                <w:b/>
                <w:bCs/>
              </w:rPr>
            </w:pPr>
            <w:r w:rsidRPr="008A4F6E">
              <w:rPr>
                <w:bCs/>
                <w:sz w:val="22"/>
              </w:rPr>
              <w:t>Reassess primary survey</w:t>
            </w:r>
            <w:r w:rsidR="00EB38E5">
              <w:rPr>
                <w:bCs/>
                <w:sz w:val="22"/>
              </w:rPr>
              <w:t xml:space="preserve"> </w:t>
            </w:r>
          </w:p>
          <w:p w:rsidR="000B027F" w:rsidRPr="008A4F6E" w:rsidRDefault="000B027F" w:rsidP="008A4F6E">
            <w:pPr>
              <w:pStyle w:val="ListParagraph"/>
              <w:numPr>
                <w:ilvl w:val="0"/>
                <w:numId w:val="3"/>
              </w:numPr>
              <w:spacing w:after="0" w:line="240" w:lineRule="auto"/>
              <w:rPr>
                <w:b/>
                <w:bCs/>
              </w:rPr>
            </w:pPr>
            <w:r w:rsidRPr="008A4F6E">
              <w:rPr>
                <w:bCs/>
                <w:sz w:val="22"/>
              </w:rPr>
              <w:t>Insert 2 x IVC (large bore) and collect relevant pathology (FBC /</w:t>
            </w:r>
            <w:r>
              <w:rPr>
                <w:bCs/>
                <w:sz w:val="22"/>
              </w:rPr>
              <w:t>U+</w:t>
            </w:r>
            <w:r w:rsidRPr="008A4F6E">
              <w:rPr>
                <w:bCs/>
                <w:sz w:val="22"/>
              </w:rPr>
              <w:t>E/LFT / Lipase / Coags / G+H / VBG)</w:t>
            </w:r>
          </w:p>
          <w:p w:rsidR="000B027F" w:rsidRPr="008A4F6E" w:rsidRDefault="000B027F" w:rsidP="008A4F6E">
            <w:pPr>
              <w:pStyle w:val="ListParagraph"/>
              <w:numPr>
                <w:ilvl w:val="0"/>
                <w:numId w:val="3"/>
              </w:numPr>
              <w:spacing w:after="0" w:line="240" w:lineRule="auto"/>
              <w:rPr>
                <w:b/>
                <w:bCs/>
              </w:rPr>
            </w:pPr>
            <w:r w:rsidRPr="008A4F6E">
              <w:rPr>
                <w:bCs/>
                <w:sz w:val="22"/>
              </w:rPr>
              <w:t>Commences IVF resuscitation</w:t>
            </w:r>
            <w:r w:rsidR="00722BDF">
              <w:rPr>
                <w:bCs/>
                <w:sz w:val="22"/>
              </w:rPr>
              <w:t xml:space="preserve"> and IV analgesia</w:t>
            </w:r>
          </w:p>
          <w:p w:rsidR="000B027F" w:rsidRPr="008A4F6E" w:rsidRDefault="000B027F" w:rsidP="008A4F6E">
            <w:pPr>
              <w:pStyle w:val="ListParagraph"/>
              <w:numPr>
                <w:ilvl w:val="0"/>
                <w:numId w:val="3"/>
              </w:numPr>
              <w:spacing w:after="0" w:line="240" w:lineRule="auto"/>
              <w:rPr>
                <w:b/>
                <w:bCs/>
              </w:rPr>
            </w:pPr>
            <w:r w:rsidRPr="008A4F6E">
              <w:rPr>
                <w:bCs/>
                <w:sz w:val="22"/>
              </w:rPr>
              <w:t>Orders CXR</w:t>
            </w:r>
            <w:r>
              <w:rPr>
                <w:bCs/>
                <w:sz w:val="22"/>
              </w:rPr>
              <w:t xml:space="preserve"> +/- Trauma series</w:t>
            </w:r>
          </w:p>
          <w:p w:rsidR="00CC631E" w:rsidRPr="00EB38E5" w:rsidRDefault="00CC631E" w:rsidP="001D7C84">
            <w:pPr>
              <w:pStyle w:val="ListParagraph"/>
              <w:numPr>
                <w:ilvl w:val="0"/>
                <w:numId w:val="3"/>
              </w:numPr>
              <w:spacing w:after="0" w:line="240" w:lineRule="auto"/>
              <w:rPr>
                <w:b/>
                <w:bCs/>
              </w:rPr>
            </w:pPr>
            <w:r>
              <w:rPr>
                <w:bCs/>
                <w:sz w:val="22"/>
              </w:rPr>
              <w:t>Manages pneumothorax with chest drain</w:t>
            </w:r>
          </w:p>
          <w:p w:rsidR="00EB38E5" w:rsidRPr="00EB38E5" w:rsidRDefault="00EB38E5" w:rsidP="001D7C84">
            <w:pPr>
              <w:pStyle w:val="ListParagraph"/>
              <w:numPr>
                <w:ilvl w:val="0"/>
                <w:numId w:val="3"/>
              </w:numPr>
              <w:spacing w:after="0" w:line="240" w:lineRule="auto"/>
              <w:rPr>
                <w:b/>
                <w:bCs/>
              </w:rPr>
            </w:pPr>
            <w:r>
              <w:rPr>
                <w:bCs/>
                <w:sz w:val="22"/>
              </w:rPr>
              <w:t>Extended FAST scan to assess chest injuries and potential abdominal injuries</w:t>
            </w:r>
          </w:p>
          <w:p w:rsidR="00EB38E5" w:rsidRPr="001B5E83" w:rsidRDefault="00EB38E5" w:rsidP="001D7C84">
            <w:pPr>
              <w:pStyle w:val="ListParagraph"/>
              <w:numPr>
                <w:ilvl w:val="0"/>
                <w:numId w:val="3"/>
              </w:numPr>
              <w:spacing w:after="0" w:line="240" w:lineRule="auto"/>
              <w:rPr>
                <w:b/>
                <w:bCs/>
              </w:rPr>
            </w:pPr>
            <w:r w:rsidRPr="008A4F6E">
              <w:rPr>
                <w:bCs/>
                <w:sz w:val="22"/>
              </w:rPr>
              <w:t>Performs secondary survey</w:t>
            </w:r>
            <w:r>
              <w:rPr>
                <w:bCs/>
                <w:sz w:val="22"/>
              </w:rPr>
              <w:t xml:space="preserve"> when stable</w:t>
            </w:r>
          </w:p>
          <w:p w:rsidR="000B027F" w:rsidRPr="008A4F6E" w:rsidRDefault="000B027F" w:rsidP="008A4F6E">
            <w:pPr>
              <w:pStyle w:val="ListParagraph"/>
              <w:numPr>
                <w:ilvl w:val="0"/>
                <w:numId w:val="3"/>
              </w:numPr>
              <w:spacing w:after="0" w:line="240" w:lineRule="auto"/>
              <w:rPr>
                <w:b/>
                <w:bCs/>
              </w:rPr>
            </w:pPr>
            <w:r w:rsidRPr="008A4F6E">
              <w:rPr>
                <w:bCs/>
                <w:sz w:val="22"/>
              </w:rPr>
              <w:t>Demonstrates effective communication</w:t>
            </w:r>
          </w:p>
          <w:p w:rsidR="000B027F" w:rsidRPr="008A4F6E" w:rsidRDefault="000B027F" w:rsidP="008A4F6E">
            <w:pPr>
              <w:pStyle w:val="ListParagraph"/>
              <w:numPr>
                <w:ilvl w:val="0"/>
                <w:numId w:val="3"/>
              </w:numPr>
              <w:spacing w:after="0" w:line="240" w:lineRule="auto"/>
              <w:rPr>
                <w:b/>
                <w:bCs/>
              </w:rPr>
            </w:pPr>
            <w:r w:rsidRPr="008A4F6E">
              <w:rPr>
                <w:bCs/>
                <w:sz w:val="22"/>
              </w:rPr>
              <w:t>Demonstrates effective team work</w:t>
            </w:r>
          </w:p>
          <w:p w:rsidR="000B027F" w:rsidRPr="008A4F6E" w:rsidRDefault="000B027F" w:rsidP="008A4F6E">
            <w:pPr>
              <w:spacing w:after="0" w:line="240" w:lineRule="auto"/>
              <w:rPr>
                <w:b/>
                <w:bCs/>
              </w:rPr>
            </w:pPr>
          </w:p>
        </w:tc>
      </w:tr>
    </w:tbl>
    <w:p w:rsidR="000B027F" w:rsidRDefault="000B027F" w:rsidP="0028252C">
      <w:pPr>
        <w:spacing w:after="0"/>
      </w:pPr>
    </w:p>
    <w:p w:rsidR="000B027F" w:rsidRDefault="000B027F" w:rsidP="009B25A8">
      <w:r>
        <w:br w:type="page"/>
      </w:r>
    </w:p>
    <w:tbl>
      <w:tblPr>
        <w:tblW w:w="0" w:type="auto"/>
        <w:tblLook w:val="00A0" w:firstRow="1" w:lastRow="0" w:firstColumn="1" w:lastColumn="0" w:noHBand="0" w:noVBand="0"/>
      </w:tblPr>
      <w:tblGrid>
        <w:gridCol w:w="10988"/>
      </w:tblGrid>
      <w:tr w:rsidR="000B027F" w:rsidRPr="008A4F6E" w:rsidTr="008A4F6E">
        <w:tc>
          <w:tcPr>
            <w:tcW w:w="10988" w:type="dxa"/>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lastRenderedPageBreak/>
              <w:t>Debriefing / Guided Reflection Overview</w:t>
            </w:r>
          </w:p>
        </w:tc>
      </w:tr>
      <w:tr w:rsidR="000B027F" w:rsidRPr="008A4F6E" w:rsidTr="008A4F6E">
        <w:tc>
          <w:tcPr>
            <w:tcW w:w="10988" w:type="dxa"/>
            <w:tcBorders>
              <w:top w:val="single" w:sz="24" w:space="0" w:color="FFFFFF"/>
            </w:tcBorders>
            <w:shd w:val="clear" w:color="auto" w:fill="C6D9F1"/>
          </w:tcPr>
          <w:p w:rsidR="000B027F" w:rsidRPr="008A4F6E" w:rsidRDefault="000B027F" w:rsidP="008A4F6E">
            <w:pPr>
              <w:spacing w:after="0"/>
              <w:rPr>
                <w:b/>
                <w:bCs/>
              </w:rPr>
            </w:pPr>
            <w:r w:rsidRPr="008A4F6E">
              <w:rPr>
                <w:b/>
                <w:sz w:val="22"/>
              </w:rPr>
              <w:t>General opening questions frequently used to start the debriefing session:</w:t>
            </w:r>
          </w:p>
          <w:p w:rsidR="000B027F" w:rsidRPr="008A4F6E" w:rsidRDefault="000B027F" w:rsidP="008A4F6E">
            <w:pPr>
              <w:pStyle w:val="ListParagraph"/>
              <w:numPr>
                <w:ilvl w:val="0"/>
                <w:numId w:val="3"/>
              </w:numPr>
              <w:spacing w:after="0" w:line="240" w:lineRule="auto"/>
              <w:rPr>
                <w:b/>
                <w:bCs/>
              </w:rPr>
            </w:pPr>
            <w:r w:rsidRPr="008A4F6E">
              <w:rPr>
                <w:bCs/>
                <w:sz w:val="22"/>
              </w:rPr>
              <w:t>How was the scenario?</w:t>
            </w:r>
          </w:p>
        </w:tc>
      </w:tr>
      <w:tr w:rsidR="000B027F" w:rsidRPr="008A4F6E" w:rsidTr="008A4F6E">
        <w:tc>
          <w:tcPr>
            <w:tcW w:w="10988" w:type="dxa"/>
            <w:shd w:val="clear" w:color="auto" w:fill="C6D9F1"/>
          </w:tcPr>
          <w:p w:rsidR="000B027F" w:rsidRPr="008A4F6E" w:rsidRDefault="000B027F" w:rsidP="008A4F6E">
            <w:pPr>
              <w:spacing w:after="0"/>
              <w:rPr>
                <w:b/>
                <w:bCs/>
              </w:rPr>
            </w:pPr>
            <w:r w:rsidRPr="008A4F6E">
              <w:rPr>
                <w:b/>
                <w:sz w:val="22"/>
              </w:rPr>
              <w:t>Scenario specific questions:</w:t>
            </w:r>
          </w:p>
          <w:p w:rsidR="000B027F" w:rsidRPr="00CC631E" w:rsidRDefault="000B027F" w:rsidP="008A4F6E">
            <w:pPr>
              <w:pStyle w:val="ListParagraph"/>
              <w:numPr>
                <w:ilvl w:val="0"/>
                <w:numId w:val="3"/>
              </w:numPr>
              <w:spacing w:after="0" w:line="240" w:lineRule="auto"/>
              <w:rPr>
                <w:b/>
                <w:bCs/>
              </w:rPr>
            </w:pPr>
            <w:r w:rsidRPr="00CC631E">
              <w:rPr>
                <w:bCs/>
                <w:sz w:val="22"/>
              </w:rPr>
              <w:t xml:space="preserve"> What was the </w:t>
            </w:r>
            <w:r w:rsidR="00CC631E" w:rsidRPr="00CC631E">
              <w:rPr>
                <w:bCs/>
                <w:sz w:val="22"/>
              </w:rPr>
              <w:t>respiratory status</w:t>
            </w:r>
            <w:r w:rsidRPr="00CC631E">
              <w:rPr>
                <w:bCs/>
                <w:sz w:val="22"/>
              </w:rPr>
              <w:t xml:space="preserve"> of the patient at completion of the scenario? (Physiological)</w:t>
            </w:r>
          </w:p>
          <w:p w:rsidR="000B027F" w:rsidRPr="008A4F6E" w:rsidRDefault="000B027F" w:rsidP="008A4F6E">
            <w:pPr>
              <w:pStyle w:val="ListParagraph"/>
              <w:numPr>
                <w:ilvl w:val="0"/>
                <w:numId w:val="3"/>
              </w:numPr>
              <w:spacing w:after="0" w:line="240" w:lineRule="auto"/>
              <w:rPr>
                <w:b/>
                <w:bCs/>
              </w:rPr>
            </w:pPr>
            <w:r w:rsidRPr="008A4F6E">
              <w:rPr>
                <w:bCs/>
                <w:sz w:val="22"/>
              </w:rPr>
              <w:t xml:space="preserve">What is wrong with this patient? (Comprehension) </w:t>
            </w:r>
            <w:r w:rsidRPr="008A4F6E">
              <w:rPr>
                <w:bCs/>
                <w:i/>
                <w:sz w:val="22"/>
              </w:rPr>
              <w:t>(i.e clear communication through the team)</w:t>
            </w:r>
          </w:p>
          <w:p w:rsidR="000B027F" w:rsidRPr="008A4F6E" w:rsidRDefault="000B027F" w:rsidP="008A4F6E">
            <w:pPr>
              <w:pStyle w:val="ListParagraph"/>
              <w:numPr>
                <w:ilvl w:val="0"/>
                <w:numId w:val="3"/>
              </w:numPr>
              <w:spacing w:after="0" w:line="240" w:lineRule="auto"/>
              <w:rPr>
                <w:b/>
                <w:bCs/>
              </w:rPr>
            </w:pPr>
            <w:r w:rsidRPr="008A4F6E">
              <w:rPr>
                <w:bCs/>
                <w:sz w:val="22"/>
              </w:rPr>
              <w:t>What medications / investigations maybe required, where do they need to go? (Projection) (</w:t>
            </w:r>
            <w:r w:rsidRPr="008A4F6E">
              <w:rPr>
                <w:bCs/>
                <w:i/>
                <w:sz w:val="22"/>
              </w:rPr>
              <w:t>ask one of the junior medical staff)</w:t>
            </w:r>
          </w:p>
        </w:tc>
      </w:tr>
      <w:tr w:rsidR="000B027F" w:rsidRPr="008A4F6E" w:rsidTr="008A4F6E">
        <w:tc>
          <w:tcPr>
            <w:tcW w:w="10988" w:type="dxa"/>
            <w:shd w:val="clear" w:color="auto" w:fill="C6D9F1"/>
          </w:tcPr>
          <w:p w:rsidR="000B027F" w:rsidRPr="008A4F6E" w:rsidRDefault="000B027F" w:rsidP="008A4F6E">
            <w:pPr>
              <w:spacing w:after="0"/>
              <w:rPr>
                <w:b/>
                <w:bCs/>
              </w:rPr>
            </w:pPr>
            <w:r w:rsidRPr="008A4F6E">
              <w:rPr>
                <w:b/>
                <w:sz w:val="22"/>
              </w:rPr>
              <w:t>General wrap-up questions frequently used to close the debriefing session:</w:t>
            </w:r>
          </w:p>
          <w:p w:rsidR="000B027F" w:rsidRPr="008A4F6E" w:rsidRDefault="000B027F" w:rsidP="008A4F6E">
            <w:pPr>
              <w:pStyle w:val="ListParagraph"/>
              <w:numPr>
                <w:ilvl w:val="0"/>
                <w:numId w:val="3"/>
              </w:numPr>
              <w:spacing w:after="0" w:line="240" w:lineRule="auto"/>
              <w:rPr>
                <w:b/>
                <w:bCs/>
              </w:rPr>
            </w:pPr>
            <w:r w:rsidRPr="008A4F6E">
              <w:rPr>
                <w:bCs/>
                <w:sz w:val="22"/>
              </w:rPr>
              <w:t>What did you find most beneficial about this scenario?</w:t>
            </w:r>
          </w:p>
          <w:p w:rsidR="000B027F" w:rsidRPr="008A4F6E" w:rsidRDefault="000B027F" w:rsidP="008A4F6E">
            <w:pPr>
              <w:pStyle w:val="ListParagraph"/>
              <w:numPr>
                <w:ilvl w:val="0"/>
                <w:numId w:val="3"/>
              </w:numPr>
              <w:spacing w:after="0" w:line="240" w:lineRule="auto"/>
              <w:rPr>
                <w:b/>
                <w:bCs/>
              </w:rPr>
            </w:pPr>
            <w:r w:rsidRPr="008A4F6E">
              <w:rPr>
                <w:bCs/>
                <w:sz w:val="22"/>
              </w:rPr>
              <w:t>What was the most challenging point within this scenario?</w:t>
            </w:r>
          </w:p>
          <w:p w:rsidR="000B027F" w:rsidRPr="008A4F6E" w:rsidRDefault="000B027F" w:rsidP="008A4F6E">
            <w:pPr>
              <w:spacing w:after="0" w:line="240" w:lineRule="auto"/>
              <w:rPr>
                <w:b/>
                <w:bCs/>
              </w:rPr>
            </w:pPr>
          </w:p>
        </w:tc>
      </w:tr>
    </w:tbl>
    <w:p w:rsidR="000B027F" w:rsidRPr="00D45FB8" w:rsidRDefault="000B027F" w:rsidP="0028252C">
      <w:pPr>
        <w:spacing w:after="0"/>
        <w:rPr>
          <w:sz w:val="8"/>
        </w:rPr>
      </w:pPr>
    </w:p>
    <w:tbl>
      <w:tblPr>
        <w:tblW w:w="0" w:type="auto"/>
        <w:tblLook w:val="00A0" w:firstRow="1" w:lastRow="0" w:firstColumn="1" w:lastColumn="0" w:noHBand="0" w:noVBand="0"/>
      </w:tblPr>
      <w:tblGrid>
        <w:gridCol w:w="10988"/>
      </w:tblGrid>
      <w:tr w:rsidR="000B027F" w:rsidRPr="008A4F6E" w:rsidTr="008A4F6E">
        <w:tc>
          <w:tcPr>
            <w:tcW w:w="10988" w:type="dxa"/>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Case Considerations:</w:t>
            </w:r>
          </w:p>
        </w:tc>
      </w:tr>
      <w:tr w:rsidR="000B027F" w:rsidRPr="008A4F6E" w:rsidTr="008A4F6E">
        <w:tc>
          <w:tcPr>
            <w:tcW w:w="10988" w:type="dxa"/>
            <w:tcBorders>
              <w:top w:val="single" w:sz="24" w:space="0" w:color="FFFFFF"/>
            </w:tcBorders>
            <w:shd w:val="clear" w:color="auto" w:fill="C6D9F1"/>
          </w:tcPr>
          <w:p w:rsidR="000B027F" w:rsidRPr="008A4F6E" w:rsidRDefault="000B027F" w:rsidP="008A4F6E">
            <w:pPr>
              <w:pStyle w:val="ListParagraph"/>
              <w:numPr>
                <w:ilvl w:val="0"/>
                <w:numId w:val="3"/>
              </w:numPr>
              <w:spacing w:after="0" w:line="240" w:lineRule="auto"/>
              <w:rPr>
                <w:b/>
                <w:bCs/>
              </w:rPr>
            </w:pPr>
            <w:r w:rsidRPr="008A4F6E">
              <w:rPr>
                <w:bCs/>
                <w:sz w:val="22"/>
              </w:rPr>
              <w:t xml:space="preserve">Recognising </w:t>
            </w:r>
            <w:r w:rsidR="00CC631E">
              <w:rPr>
                <w:bCs/>
                <w:sz w:val="22"/>
              </w:rPr>
              <w:t>severe chest injury and need for evaluation of other injuries as well eg splenic associated with L sided trauma</w:t>
            </w:r>
            <w:r w:rsidRPr="008A4F6E">
              <w:rPr>
                <w:bCs/>
                <w:sz w:val="22"/>
              </w:rPr>
              <w:t xml:space="preserve">. </w:t>
            </w:r>
          </w:p>
          <w:p w:rsidR="00CC631E" w:rsidRPr="00722BDF" w:rsidRDefault="00CC631E" w:rsidP="008A4F6E">
            <w:pPr>
              <w:pStyle w:val="ListParagraph"/>
              <w:numPr>
                <w:ilvl w:val="0"/>
                <w:numId w:val="3"/>
              </w:numPr>
              <w:spacing w:after="0" w:line="240" w:lineRule="auto"/>
              <w:rPr>
                <w:b/>
                <w:bCs/>
              </w:rPr>
            </w:pPr>
            <w:r w:rsidRPr="00CC631E">
              <w:rPr>
                <w:bCs/>
                <w:sz w:val="22"/>
              </w:rPr>
              <w:t>Signs of pneumothorax- differentiate tension from large</w:t>
            </w:r>
          </w:p>
          <w:p w:rsidR="00722BDF" w:rsidRPr="00722BDF" w:rsidRDefault="00722BDF" w:rsidP="008A4F6E">
            <w:pPr>
              <w:pStyle w:val="ListParagraph"/>
              <w:numPr>
                <w:ilvl w:val="0"/>
                <w:numId w:val="3"/>
              </w:numPr>
              <w:spacing w:after="0" w:line="240" w:lineRule="auto"/>
              <w:rPr>
                <w:b/>
                <w:bCs/>
              </w:rPr>
            </w:pPr>
            <w:r>
              <w:rPr>
                <w:bCs/>
                <w:sz w:val="22"/>
              </w:rPr>
              <w:t>Effective pain relief to aid assessment</w:t>
            </w:r>
          </w:p>
          <w:p w:rsidR="00722BDF" w:rsidRPr="00722BDF" w:rsidRDefault="00722BDF" w:rsidP="00722BDF">
            <w:pPr>
              <w:pStyle w:val="ListParagraph"/>
              <w:numPr>
                <w:ilvl w:val="0"/>
                <w:numId w:val="3"/>
              </w:numPr>
              <w:spacing w:after="0" w:line="240" w:lineRule="auto"/>
              <w:rPr>
                <w:bCs/>
                <w:color w:val="FF0000"/>
              </w:rPr>
            </w:pPr>
            <w:r w:rsidRPr="00DD0E51">
              <w:rPr>
                <w:bCs/>
              </w:rPr>
              <w:t xml:space="preserve">Management of </w:t>
            </w:r>
            <w:r>
              <w:rPr>
                <w:bCs/>
              </w:rPr>
              <w:t>pneumothorax and associated chest injuries</w:t>
            </w:r>
            <w:r w:rsidRPr="00DD0E51">
              <w:rPr>
                <w:bCs/>
              </w:rPr>
              <w:t xml:space="preserve"> in trauma</w:t>
            </w:r>
          </w:p>
          <w:p w:rsidR="000B027F" w:rsidRPr="00CC631E" w:rsidRDefault="000B027F" w:rsidP="008A4F6E">
            <w:pPr>
              <w:pStyle w:val="ListParagraph"/>
              <w:numPr>
                <w:ilvl w:val="0"/>
                <w:numId w:val="3"/>
              </w:numPr>
              <w:spacing w:after="0" w:line="240" w:lineRule="auto"/>
              <w:rPr>
                <w:b/>
                <w:bCs/>
              </w:rPr>
            </w:pPr>
            <w:r w:rsidRPr="00CC631E">
              <w:rPr>
                <w:bCs/>
                <w:sz w:val="22"/>
              </w:rPr>
              <w:t>Clear communication is essential in the clinical setting; one effective communication tool is SBAR. SBAR is an easy to remember mechanism that you can use to frame conversations, especially critical ones, requiring immediate attention and action. It clarifies what information should be communicated, and how. It consists of standardised prompt questions within four sections – to ensure concise and focused information, while allowing staff to communicate assertively and effectively, reducing the need for repetition.</w:t>
            </w:r>
          </w:p>
          <w:p w:rsidR="000B027F" w:rsidRPr="008A4F6E" w:rsidRDefault="000B027F" w:rsidP="008A4F6E">
            <w:pPr>
              <w:pStyle w:val="ListParagraph"/>
              <w:numPr>
                <w:ilvl w:val="1"/>
                <w:numId w:val="3"/>
              </w:numPr>
              <w:spacing w:after="0" w:line="240" w:lineRule="auto"/>
              <w:rPr>
                <w:b/>
                <w:bCs/>
              </w:rPr>
            </w:pPr>
            <w:r w:rsidRPr="008A4F6E">
              <w:rPr>
                <w:bCs/>
                <w:sz w:val="22"/>
              </w:rPr>
              <w:t>Situation</w:t>
            </w:r>
          </w:p>
          <w:p w:rsidR="000B027F" w:rsidRPr="008A4F6E" w:rsidRDefault="000B027F" w:rsidP="008A4F6E">
            <w:pPr>
              <w:pStyle w:val="ListParagraph"/>
              <w:numPr>
                <w:ilvl w:val="1"/>
                <w:numId w:val="3"/>
              </w:numPr>
              <w:spacing w:after="0" w:line="240" w:lineRule="auto"/>
              <w:rPr>
                <w:b/>
                <w:bCs/>
              </w:rPr>
            </w:pPr>
            <w:r w:rsidRPr="008A4F6E">
              <w:rPr>
                <w:bCs/>
                <w:sz w:val="22"/>
              </w:rPr>
              <w:t>Background</w:t>
            </w:r>
          </w:p>
          <w:p w:rsidR="000B027F" w:rsidRPr="008A4F6E" w:rsidRDefault="000B027F" w:rsidP="008A4F6E">
            <w:pPr>
              <w:pStyle w:val="ListParagraph"/>
              <w:numPr>
                <w:ilvl w:val="1"/>
                <w:numId w:val="3"/>
              </w:numPr>
              <w:spacing w:after="0" w:line="240" w:lineRule="auto"/>
              <w:rPr>
                <w:b/>
                <w:bCs/>
              </w:rPr>
            </w:pPr>
            <w:r w:rsidRPr="008A4F6E">
              <w:rPr>
                <w:bCs/>
                <w:sz w:val="22"/>
              </w:rPr>
              <w:t>Assessment</w:t>
            </w:r>
          </w:p>
          <w:p w:rsidR="000B027F" w:rsidRPr="008A4F6E" w:rsidRDefault="000B027F" w:rsidP="008A4F6E">
            <w:pPr>
              <w:pStyle w:val="ListParagraph"/>
              <w:numPr>
                <w:ilvl w:val="1"/>
                <w:numId w:val="3"/>
              </w:numPr>
              <w:spacing w:after="0" w:line="240" w:lineRule="auto"/>
              <w:rPr>
                <w:b/>
                <w:bCs/>
              </w:rPr>
            </w:pPr>
            <w:r w:rsidRPr="008A4F6E">
              <w:rPr>
                <w:bCs/>
                <w:sz w:val="22"/>
              </w:rPr>
              <w:t>Recommendation</w:t>
            </w:r>
          </w:p>
          <w:p w:rsidR="000B027F" w:rsidRPr="00DD0E51" w:rsidRDefault="000B027F" w:rsidP="008A4F6E">
            <w:pPr>
              <w:spacing w:after="0" w:line="240" w:lineRule="auto"/>
              <w:rPr>
                <w:bCs/>
              </w:rPr>
            </w:pPr>
          </w:p>
          <w:p w:rsidR="000B027F" w:rsidRPr="008A4F6E" w:rsidRDefault="000B027F" w:rsidP="008A4F6E">
            <w:pPr>
              <w:spacing w:after="0" w:line="240" w:lineRule="auto"/>
              <w:rPr>
                <w:b/>
                <w:bCs/>
              </w:rPr>
            </w:pPr>
          </w:p>
          <w:p w:rsidR="000B027F" w:rsidRPr="008A4F6E" w:rsidRDefault="000B027F" w:rsidP="008A4F6E">
            <w:pPr>
              <w:spacing w:after="0" w:line="240" w:lineRule="auto"/>
              <w:rPr>
                <w:b/>
                <w:bCs/>
              </w:rPr>
            </w:pPr>
          </w:p>
          <w:p w:rsidR="000B027F" w:rsidRPr="008A4F6E" w:rsidRDefault="000B027F" w:rsidP="008A4F6E">
            <w:pPr>
              <w:spacing w:after="0" w:line="240" w:lineRule="auto"/>
              <w:rPr>
                <w:b/>
                <w:bCs/>
              </w:rPr>
            </w:pPr>
          </w:p>
        </w:tc>
      </w:tr>
    </w:tbl>
    <w:p w:rsidR="000B027F" w:rsidRPr="00F255D8" w:rsidRDefault="000B027F" w:rsidP="00F255D8"/>
    <w:p w:rsidR="000B027F" w:rsidRPr="005834E7" w:rsidRDefault="000B027F" w:rsidP="005834E7"/>
    <w:sectPr w:rsidR="000B027F" w:rsidRPr="005834E7" w:rsidSect="005834E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7D" w:rsidRDefault="0057397D" w:rsidP="00762942">
      <w:pPr>
        <w:spacing w:after="0" w:line="240" w:lineRule="auto"/>
      </w:pPr>
      <w:r>
        <w:separator/>
      </w:r>
    </w:p>
  </w:endnote>
  <w:endnote w:type="continuationSeparator" w:id="0">
    <w:p w:rsidR="0057397D" w:rsidRDefault="0057397D" w:rsidP="0076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29" w:rsidRDefault="00DB0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7F" w:rsidRDefault="0057397D">
    <w:pPr>
      <w:pStyle w:val="Footer"/>
    </w:pPr>
    <w:fldSimple w:instr=" FILENAME  \p  \* MERGEFORMAT ">
      <w:r w:rsidR="000B027F">
        <w:rPr>
          <w:noProof/>
        </w:rPr>
        <w:t xml:space="preserve">E:\SIMulate RDH\Scenario - </w:t>
      </w:r>
      <w:r w:rsidR="00DB0E29">
        <w:rPr>
          <w:noProof/>
        </w:rPr>
        <w:t>Chest</w:t>
      </w:r>
      <w:r w:rsidR="000B027F">
        <w:rPr>
          <w:noProof/>
        </w:rPr>
        <w:t xml:space="preserve"> Injury.docx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29" w:rsidRDefault="00DB0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7D" w:rsidRDefault="0057397D" w:rsidP="00762942">
      <w:pPr>
        <w:spacing w:after="0" w:line="240" w:lineRule="auto"/>
      </w:pPr>
      <w:r>
        <w:separator/>
      </w:r>
    </w:p>
  </w:footnote>
  <w:footnote w:type="continuationSeparator" w:id="0">
    <w:p w:rsidR="0057397D" w:rsidRDefault="0057397D" w:rsidP="00762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29" w:rsidRDefault="00DB0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7F" w:rsidRDefault="000B027F">
    <w:pPr>
      <w:pStyle w:val="Header"/>
    </w:pPr>
    <w:r>
      <w:t>SIMulatED</w:t>
    </w:r>
  </w:p>
  <w:p w:rsidR="000B027F" w:rsidRDefault="000B0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29" w:rsidRDefault="00DB0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69BB"/>
    <w:multiLevelType w:val="hybridMultilevel"/>
    <w:tmpl w:val="0170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3051E5"/>
    <w:multiLevelType w:val="hybridMultilevel"/>
    <w:tmpl w:val="0666EC76"/>
    <w:lvl w:ilvl="0" w:tplc="BAE8DC34">
      <w:start w:val="1"/>
      <w:numFmt w:val="bullet"/>
      <w:lvlText w:val="q"/>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852B74"/>
    <w:multiLevelType w:val="hybridMultilevel"/>
    <w:tmpl w:val="6F265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881687"/>
    <w:multiLevelType w:val="hybridMultilevel"/>
    <w:tmpl w:val="0E542094"/>
    <w:lvl w:ilvl="0" w:tplc="CD56D8DC">
      <w:start w:val="30"/>
      <w:numFmt w:val="bullet"/>
      <w:lvlText w:val="-"/>
      <w:lvlJc w:val="left"/>
      <w:pPr>
        <w:ind w:left="420" w:hanging="360"/>
      </w:pPr>
      <w:rPr>
        <w:rFonts w:ascii="Calibri" w:eastAsia="Times New Roman" w:hAnsi="Calibri"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4C1A554C"/>
    <w:multiLevelType w:val="hybridMultilevel"/>
    <w:tmpl w:val="B7A48E5A"/>
    <w:lvl w:ilvl="0" w:tplc="A9000968">
      <w:start w:val="1"/>
      <w:numFmt w:val="bullet"/>
      <w:lvlText w:val="q"/>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E7"/>
    <w:rsid w:val="0003055C"/>
    <w:rsid w:val="000B027F"/>
    <w:rsid w:val="000E71C0"/>
    <w:rsid w:val="00182C04"/>
    <w:rsid w:val="00191BBA"/>
    <w:rsid w:val="001B5E83"/>
    <w:rsid w:val="001D7C84"/>
    <w:rsid w:val="00255DE0"/>
    <w:rsid w:val="0028252C"/>
    <w:rsid w:val="003354EE"/>
    <w:rsid w:val="004A70EA"/>
    <w:rsid w:val="004E4432"/>
    <w:rsid w:val="005130B0"/>
    <w:rsid w:val="005354F6"/>
    <w:rsid w:val="0057397D"/>
    <w:rsid w:val="00580B10"/>
    <w:rsid w:val="005834E7"/>
    <w:rsid w:val="0059320F"/>
    <w:rsid w:val="005F0DCE"/>
    <w:rsid w:val="006D1CA4"/>
    <w:rsid w:val="006E04C6"/>
    <w:rsid w:val="006E41F1"/>
    <w:rsid w:val="007110EC"/>
    <w:rsid w:val="00722BDF"/>
    <w:rsid w:val="00736D8B"/>
    <w:rsid w:val="00762942"/>
    <w:rsid w:val="00796165"/>
    <w:rsid w:val="007A3758"/>
    <w:rsid w:val="007C0388"/>
    <w:rsid w:val="007C4CFE"/>
    <w:rsid w:val="007D3412"/>
    <w:rsid w:val="007D4591"/>
    <w:rsid w:val="007F2385"/>
    <w:rsid w:val="00832390"/>
    <w:rsid w:val="008712FF"/>
    <w:rsid w:val="008A4F6E"/>
    <w:rsid w:val="0090175A"/>
    <w:rsid w:val="009B25A8"/>
    <w:rsid w:val="009B3EBF"/>
    <w:rsid w:val="00A20CD6"/>
    <w:rsid w:val="00A360EB"/>
    <w:rsid w:val="00A92902"/>
    <w:rsid w:val="00AA042D"/>
    <w:rsid w:val="00AF112F"/>
    <w:rsid w:val="00B51D5F"/>
    <w:rsid w:val="00B67570"/>
    <w:rsid w:val="00BE6AF2"/>
    <w:rsid w:val="00C419D2"/>
    <w:rsid w:val="00CC631E"/>
    <w:rsid w:val="00D45FB8"/>
    <w:rsid w:val="00D65345"/>
    <w:rsid w:val="00DB0E29"/>
    <w:rsid w:val="00DD0E51"/>
    <w:rsid w:val="00E40D62"/>
    <w:rsid w:val="00E86BEA"/>
    <w:rsid w:val="00EB38E5"/>
    <w:rsid w:val="00F05034"/>
    <w:rsid w:val="00F157ED"/>
    <w:rsid w:val="00F255D8"/>
    <w:rsid w:val="00F968BB"/>
    <w:rsid w:val="00FB1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pPr>
      <w:spacing w:after="200" w:line="276" w:lineRule="auto"/>
    </w:pPr>
    <w:rPr>
      <w:sz w:val="24"/>
      <w:lang w:eastAsia="en-US"/>
    </w:rPr>
  </w:style>
  <w:style w:type="paragraph" w:styleId="Heading1">
    <w:name w:val="heading 1"/>
    <w:basedOn w:val="Normal"/>
    <w:next w:val="Normal"/>
    <w:link w:val="Heading1Char"/>
    <w:uiPriority w:val="99"/>
    <w:qFormat/>
    <w:rsid w:val="005834E7"/>
    <w:pPr>
      <w:keepNext/>
      <w:keepLines/>
      <w:spacing w:before="120" w:after="120"/>
      <w:outlineLvl w:val="0"/>
    </w:pPr>
    <w:rPr>
      <w:rFonts w:eastAsia="Times New Roman"/>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4E7"/>
    <w:rPr>
      <w:rFonts w:eastAsia="Times New Roman" w:cs="Times New Roman"/>
      <w:b/>
      <w:bCs/>
      <w:color w:val="FFFFFF"/>
      <w:sz w:val="28"/>
      <w:szCs w:val="28"/>
    </w:rPr>
  </w:style>
  <w:style w:type="paragraph" w:styleId="Title">
    <w:name w:val="Title"/>
    <w:basedOn w:val="Normal"/>
    <w:next w:val="Normal"/>
    <w:link w:val="TitleChar"/>
    <w:uiPriority w:val="99"/>
    <w:qFormat/>
    <w:rsid w:val="005834E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5834E7"/>
    <w:rPr>
      <w:rFonts w:ascii="Calibri" w:hAnsi="Calibri" w:cs="Times New Roman"/>
      <w:color w:val="17365D"/>
      <w:spacing w:val="5"/>
      <w:kern w:val="28"/>
      <w:sz w:val="52"/>
      <w:szCs w:val="52"/>
    </w:rPr>
  </w:style>
  <w:style w:type="paragraph" w:styleId="ListParagraph">
    <w:name w:val="List Paragraph"/>
    <w:basedOn w:val="Normal"/>
    <w:uiPriority w:val="99"/>
    <w:qFormat/>
    <w:rsid w:val="005834E7"/>
    <w:pPr>
      <w:ind w:left="720"/>
      <w:contextualSpacing/>
    </w:pPr>
  </w:style>
  <w:style w:type="table" w:styleId="TableGrid">
    <w:name w:val="Table Grid"/>
    <w:basedOn w:val="TableNormal"/>
    <w:uiPriority w:val="99"/>
    <w:rsid w:val="005834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99"/>
    <w:rsid w:val="005834E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1">
    <w:name w:val="Medium Shading 1 - Accent 11"/>
    <w:uiPriority w:val="99"/>
    <w:rsid w:val="0059320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2">
    <w:name w:val="Medium Shading 1 - Accent 12"/>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3">
    <w:name w:val="Medium Shading 1 - Accent 13"/>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4">
    <w:name w:val="Medium Shading 1 - Accent 14"/>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NormalWeb">
    <w:name w:val="Normal (Web)"/>
    <w:basedOn w:val="Normal"/>
    <w:uiPriority w:val="99"/>
    <w:rsid w:val="006E41F1"/>
    <w:pPr>
      <w:spacing w:before="100" w:beforeAutospacing="1" w:after="100" w:afterAutospacing="1" w:line="240" w:lineRule="auto"/>
    </w:pPr>
    <w:rPr>
      <w:rFonts w:ascii="Times New Roman" w:eastAsia="Times New Roman" w:hAnsi="Times New Roman"/>
      <w:szCs w:val="24"/>
      <w:lang w:eastAsia="en-AU"/>
    </w:rPr>
  </w:style>
  <w:style w:type="character" w:customStyle="1" w:styleId="apple-converted-space">
    <w:name w:val="apple-converted-space"/>
    <w:basedOn w:val="DefaultParagraphFont"/>
    <w:uiPriority w:val="99"/>
    <w:rsid w:val="006E41F1"/>
    <w:rPr>
      <w:rFonts w:cs="Times New Roman"/>
    </w:rPr>
  </w:style>
  <w:style w:type="paragraph" w:styleId="Header">
    <w:name w:val="header"/>
    <w:basedOn w:val="Normal"/>
    <w:link w:val="HeaderChar"/>
    <w:uiPriority w:val="99"/>
    <w:rsid w:val="007629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2942"/>
    <w:rPr>
      <w:rFonts w:cs="Times New Roman"/>
      <w:sz w:val="24"/>
    </w:rPr>
  </w:style>
  <w:style w:type="paragraph" w:styleId="Footer">
    <w:name w:val="footer"/>
    <w:basedOn w:val="Normal"/>
    <w:link w:val="FooterChar"/>
    <w:uiPriority w:val="99"/>
    <w:semiHidden/>
    <w:rsid w:val="00762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2942"/>
    <w:rPr>
      <w:rFonts w:cs="Times New Roman"/>
      <w:sz w:val="24"/>
    </w:rPr>
  </w:style>
  <w:style w:type="paragraph" w:styleId="BalloonText">
    <w:name w:val="Balloon Text"/>
    <w:basedOn w:val="Normal"/>
    <w:link w:val="BalloonTextChar"/>
    <w:uiPriority w:val="99"/>
    <w:semiHidden/>
    <w:rsid w:val="0076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pPr>
      <w:spacing w:after="200" w:line="276" w:lineRule="auto"/>
    </w:pPr>
    <w:rPr>
      <w:sz w:val="24"/>
      <w:lang w:eastAsia="en-US"/>
    </w:rPr>
  </w:style>
  <w:style w:type="paragraph" w:styleId="Heading1">
    <w:name w:val="heading 1"/>
    <w:basedOn w:val="Normal"/>
    <w:next w:val="Normal"/>
    <w:link w:val="Heading1Char"/>
    <w:uiPriority w:val="99"/>
    <w:qFormat/>
    <w:rsid w:val="005834E7"/>
    <w:pPr>
      <w:keepNext/>
      <w:keepLines/>
      <w:spacing w:before="120" w:after="120"/>
      <w:outlineLvl w:val="0"/>
    </w:pPr>
    <w:rPr>
      <w:rFonts w:eastAsia="Times New Roman"/>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4E7"/>
    <w:rPr>
      <w:rFonts w:eastAsia="Times New Roman" w:cs="Times New Roman"/>
      <w:b/>
      <w:bCs/>
      <w:color w:val="FFFFFF"/>
      <w:sz w:val="28"/>
      <w:szCs w:val="28"/>
    </w:rPr>
  </w:style>
  <w:style w:type="paragraph" w:styleId="Title">
    <w:name w:val="Title"/>
    <w:basedOn w:val="Normal"/>
    <w:next w:val="Normal"/>
    <w:link w:val="TitleChar"/>
    <w:uiPriority w:val="99"/>
    <w:qFormat/>
    <w:rsid w:val="005834E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5834E7"/>
    <w:rPr>
      <w:rFonts w:ascii="Calibri" w:hAnsi="Calibri" w:cs="Times New Roman"/>
      <w:color w:val="17365D"/>
      <w:spacing w:val="5"/>
      <w:kern w:val="28"/>
      <w:sz w:val="52"/>
      <w:szCs w:val="52"/>
    </w:rPr>
  </w:style>
  <w:style w:type="paragraph" w:styleId="ListParagraph">
    <w:name w:val="List Paragraph"/>
    <w:basedOn w:val="Normal"/>
    <w:uiPriority w:val="99"/>
    <w:qFormat/>
    <w:rsid w:val="005834E7"/>
    <w:pPr>
      <w:ind w:left="720"/>
      <w:contextualSpacing/>
    </w:pPr>
  </w:style>
  <w:style w:type="table" w:styleId="TableGrid">
    <w:name w:val="Table Grid"/>
    <w:basedOn w:val="TableNormal"/>
    <w:uiPriority w:val="99"/>
    <w:rsid w:val="005834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99"/>
    <w:rsid w:val="005834E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1">
    <w:name w:val="Medium Shading 1 - Accent 11"/>
    <w:uiPriority w:val="99"/>
    <w:rsid w:val="0059320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2">
    <w:name w:val="Medium Shading 1 - Accent 12"/>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3">
    <w:name w:val="Medium Shading 1 - Accent 13"/>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4">
    <w:name w:val="Medium Shading 1 - Accent 14"/>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NormalWeb">
    <w:name w:val="Normal (Web)"/>
    <w:basedOn w:val="Normal"/>
    <w:uiPriority w:val="99"/>
    <w:rsid w:val="006E41F1"/>
    <w:pPr>
      <w:spacing w:before="100" w:beforeAutospacing="1" w:after="100" w:afterAutospacing="1" w:line="240" w:lineRule="auto"/>
    </w:pPr>
    <w:rPr>
      <w:rFonts w:ascii="Times New Roman" w:eastAsia="Times New Roman" w:hAnsi="Times New Roman"/>
      <w:szCs w:val="24"/>
      <w:lang w:eastAsia="en-AU"/>
    </w:rPr>
  </w:style>
  <w:style w:type="character" w:customStyle="1" w:styleId="apple-converted-space">
    <w:name w:val="apple-converted-space"/>
    <w:basedOn w:val="DefaultParagraphFont"/>
    <w:uiPriority w:val="99"/>
    <w:rsid w:val="006E41F1"/>
    <w:rPr>
      <w:rFonts w:cs="Times New Roman"/>
    </w:rPr>
  </w:style>
  <w:style w:type="paragraph" w:styleId="Header">
    <w:name w:val="header"/>
    <w:basedOn w:val="Normal"/>
    <w:link w:val="HeaderChar"/>
    <w:uiPriority w:val="99"/>
    <w:rsid w:val="007629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2942"/>
    <w:rPr>
      <w:rFonts w:cs="Times New Roman"/>
      <w:sz w:val="24"/>
    </w:rPr>
  </w:style>
  <w:style w:type="paragraph" w:styleId="Footer">
    <w:name w:val="footer"/>
    <w:basedOn w:val="Normal"/>
    <w:link w:val="FooterChar"/>
    <w:uiPriority w:val="99"/>
    <w:semiHidden/>
    <w:rsid w:val="00762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2942"/>
    <w:rPr>
      <w:rFonts w:cs="Times New Roman"/>
      <w:sz w:val="24"/>
    </w:rPr>
  </w:style>
  <w:style w:type="paragraph" w:styleId="BalloonText">
    <w:name w:val="Balloon Text"/>
    <w:basedOn w:val="Normal"/>
    <w:link w:val="BalloonTextChar"/>
    <w:uiPriority w:val="99"/>
    <w:semiHidden/>
    <w:rsid w:val="0076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8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Scenario Run Sheet</vt:lpstr>
    </vt:vector>
  </TitlesOfParts>
  <Company>Hewlett-Packard</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Run Sheet</dc:title>
  <dc:creator>Ben and Kellie</dc:creator>
  <cp:lastModifiedBy>Nicola Jane Allison</cp:lastModifiedBy>
  <cp:revision>2</cp:revision>
  <cp:lastPrinted>2013-01-07T04:34:00Z</cp:lastPrinted>
  <dcterms:created xsi:type="dcterms:W3CDTF">2014-05-23T07:57:00Z</dcterms:created>
  <dcterms:modified xsi:type="dcterms:W3CDTF">2014-05-23T07:57:00Z</dcterms:modified>
</cp:coreProperties>
</file>