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bookmarkStart w:id="0" w:name="_GoBack"/>
      <w:bookmarkEnd w:id="0"/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D0538">
        <w:t xml:space="preserve">Paediatric </w:t>
      </w:r>
      <w:r w:rsidR="00753490">
        <w:t>Multitrauma</w:t>
      </w:r>
    </w:p>
    <w:p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 xml:space="preserve">, </w:t>
      </w:r>
      <w:r w:rsidR="00753490">
        <w:t xml:space="preserve">SACU and </w:t>
      </w:r>
      <w:r w:rsidR="007D0538">
        <w:t>Paediatric</w:t>
      </w:r>
      <w:r w:rsidR="00422CED">
        <w:t xml:space="preserve"> registrars</w:t>
      </w:r>
    </w:p>
    <w:p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753490">
        <w:t>18 month old</w:t>
      </w:r>
      <w:r w:rsidR="007A09F6" w:rsidRPr="00F15487">
        <w:t xml:space="preserve"> </w:t>
      </w:r>
      <w:r w:rsidR="00753490">
        <w:t>boy</w:t>
      </w:r>
      <w:r w:rsidR="007A09F6" w:rsidRPr="00F15487">
        <w:t>,</w:t>
      </w:r>
      <w:r w:rsidR="00422CED">
        <w:t xml:space="preserve"> </w:t>
      </w:r>
      <w:r w:rsidR="00753490">
        <w:t xml:space="preserve">crush injury to </w:t>
      </w:r>
      <w:r w:rsidR="00A059A1">
        <w:t>upper body</w:t>
      </w:r>
      <w:r w:rsidR="00753490">
        <w:t xml:space="preserve"> after being backed over by </w:t>
      </w:r>
      <w:r w:rsidR="00A059A1">
        <w:t>car</w:t>
      </w:r>
      <w:r w:rsidR="00753490">
        <w:t xml:space="preserve"> in driveway.</w:t>
      </w:r>
    </w:p>
    <w:p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:rsidR="00A03C4F" w:rsidRPr="00A03C4F" w:rsidRDefault="00753490" w:rsidP="00734CC4">
      <w:pPr>
        <w:shd w:val="clear" w:color="auto" w:fill="C6D9F1" w:themeFill="text2" w:themeFillTint="33"/>
        <w:spacing w:line="276" w:lineRule="auto"/>
      </w:pPr>
      <w:r>
        <w:t xml:space="preserve">Trauma team work, managing distressed parents, </w:t>
      </w:r>
      <w:r w:rsidR="009E5139">
        <w:t>team member</w:t>
      </w:r>
      <w:r w:rsidR="004B379A">
        <w:t>’s</w:t>
      </w:r>
      <w:r w:rsidR="009E5139">
        <w:t xml:space="preserve"> </w:t>
      </w:r>
      <w:r w:rsidR="004B379A">
        <w:t>physical access to</w:t>
      </w:r>
      <w:r w:rsidR="009E5139">
        <w:t xml:space="preserve"> small </w:t>
      </w:r>
      <w:r>
        <w:t>child with multitrauma</w:t>
      </w:r>
    </w:p>
    <w:p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:rsidR="003F6D05" w:rsidRDefault="00591D1B">
      <w:pPr>
        <w:shd w:val="clear" w:color="auto" w:fill="C6D9F1" w:themeFill="text2" w:themeFillTint="33"/>
        <w:spacing w:line="276" w:lineRule="auto"/>
      </w:pPr>
      <w:r>
        <w:t xml:space="preserve">Structured approach </w:t>
      </w:r>
      <w:r w:rsidR="00753490">
        <w:t xml:space="preserve">to </w:t>
      </w:r>
      <w:r w:rsidR="00A059A1">
        <w:t>primary and secondary</w:t>
      </w:r>
      <w:r w:rsidR="00753490">
        <w:t xml:space="preserve"> assessment in </w:t>
      </w:r>
      <w:r w:rsidR="00A059A1">
        <w:t>small child</w:t>
      </w:r>
    </w:p>
    <w:p w:rsidR="003F6D05" w:rsidRDefault="00A059A1">
      <w:pPr>
        <w:shd w:val="clear" w:color="auto" w:fill="C6D9F1" w:themeFill="text2" w:themeFillTint="33"/>
        <w:spacing w:line="276" w:lineRule="auto"/>
      </w:pPr>
      <w:r>
        <w:t>Age/weight-specific interventions to ABCDE including cervical spinal immobilisation, analgesia, fluid resuscitation, paediatric GCS calculation and prevention of hypothermia</w:t>
      </w:r>
      <w:r w:rsidR="004B379A">
        <w:t>; collaborative approach with SACU/Paeds/ICU</w:t>
      </w:r>
    </w:p>
    <w:p w:rsidR="000D0770" w:rsidRPr="005C6A36" w:rsidRDefault="000D0770" w:rsidP="00C152D4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:rsidR="00BB1278" w:rsidRDefault="00A059A1" w:rsidP="00734CC4">
      <w:pPr>
        <w:shd w:val="clear" w:color="auto" w:fill="C6D9F1" w:themeFill="text2" w:themeFillTint="33"/>
        <w:spacing w:line="276" w:lineRule="auto"/>
      </w:pPr>
      <w:r>
        <w:t>Broselow</w:t>
      </w:r>
      <w:r w:rsidR="00B41247">
        <w:t xml:space="preserve"> t</w:t>
      </w:r>
      <w:r w:rsidR="00BB1278">
        <w:t>rolley</w:t>
      </w:r>
      <w:r w:rsidR="00311A9D">
        <w:t xml:space="preserve">, </w:t>
      </w:r>
      <w:r>
        <w:t xml:space="preserve">ICC, USS, </w:t>
      </w:r>
      <w:r w:rsidR="00CE10A5">
        <w:t>syringe driver</w:t>
      </w:r>
      <w:r>
        <w:t xml:space="preserve"> </w:t>
      </w:r>
      <w:r w:rsidR="00780808">
        <w:t>+ infusion pump</w:t>
      </w:r>
      <w:r w:rsidR="00CE10A5">
        <w:t xml:space="preserve">, </w:t>
      </w:r>
      <w:r w:rsidR="00780808">
        <w:t>NG</w:t>
      </w:r>
      <w:r w:rsidR="00CE10A5">
        <w:t xml:space="preserve"> tube</w:t>
      </w:r>
      <w:r>
        <w:t>, paediatric IDC</w:t>
      </w:r>
      <w:r w:rsidR="002F4223">
        <w:t xml:space="preserve">   </w:t>
      </w:r>
      <w:r w:rsidR="0044021C">
        <w:t xml:space="preserve">  </w:t>
      </w: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A059A1">
        <w:t xml:space="preserve"> </w:t>
      </w:r>
      <w:r w:rsidR="007D0538">
        <w:t xml:space="preserve">0.9% </w:t>
      </w:r>
      <w:r w:rsidR="00B41247">
        <w:t>saline</w:t>
      </w:r>
      <w:r w:rsidR="00A91843">
        <w:t xml:space="preserve">, </w:t>
      </w:r>
      <w:r w:rsidR="00A059A1">
        <w:t>mannitol</w:t>
      </w:r>
      <w:r w:rsidR="004B379A">
        <w:t>, O POS blood</w:t>
      </w:r>
    </w:p>
    <w:p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:rsidR="00F15487" w:rsidRPr="00F15487" w:rsidRDefault="00591D1B" w:rsidP="00F15487">
      <w:pPr>
        <w:shd w:val="clear" w:color="auto" w:fill="C6D9F1" w:themeFill="text2" w:themeFillTint="33"/>
      </w:pPr>
      <w:r>
        <w:t>ED nursing chart,</w:t>
      </w:r>
      <w:r w:rsidR="00A059A1">
        <w:t xml:space="preserve"> trauma sheet, intubation checklist</w:t>
      </w:r>
    </w:p>
    <w:p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A059A1">
        <w:t>pneumothorax,  PXR - NAD</w:t>
      </w:r>
    </w:p>
    <w:p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A059A1">
        <w:t>Hb normal, mild respiratory acidosis and metabolic acidosis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645606">
        <w:rPr>
          <w:b/>
        </w:rPr>
        <w:t>Estimated weight: 11kg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A059A1">
        <w:rPr>
          <w:b/>
        </w:rPr>
        <w:t>0</w:t>
      </w:r>
      <w:r w:rsidR="007D1A55">
        <w:tab/>
      </w:r>
      <w:r w:rsidR="00A0231F">
        <w:t xml:space="preserve"> (E2V4M4)</w:t>
      </w:r>
      <w:r w:rsidR="00A0231F">
        <w:tab/>
      </w:r>
      <w:r w:rsidR="00FC5B63">
        <w:t xml:space="preserve">RR </w:t>
      </w:r>
      <w:r w:rsidR="00A059A1">
        <w:t>30</w:t>
      </w:r>
      <w:r w:rsidR="00A0231F">
        <w:tab/>
      </w:r>
      <w:r w:rsidR="00FC5B63" w:rsidRPr="00D510FB">
        <w:t>P</w:t>
      </w:r>
      <w:r w:rsidR="003625A2">
        <w:t xml:space="preserve"> 1</w:t>
      </w:r>
      <w:r w:rsidR="007D0538">
        <w:t>70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A059A1">
        <w:t>85</w:t>
      </w:r>
      <w:r w:rsidR="003625A2">
        <w:t>/</w:t>
      </w:r>
      <w:r w:rsidR="007D0538">
        <w:t>5</w:t>
      </w:r>
      <w:r w:rsidR="003625A2">
        <w:t>0</w:t>
      </w:r>
      <w:r w:rsidR="00FC5B63">
        <w:tab/>
        <w:t xml:space="preserve">GCS </w:t>
      </w:r>
      <w:r w:rsidR="00A0231F">
        <w:rPr>
          <w:b/>
        </w:rPr>
        <w:t>3T</w:t>
      </w:r>
      <w:r w:rsidR="007F5FC8">
        <w:tab/>
      </w:r>
      <w:r w:rsidR="00FC5B63">
        <w:tab/>
        <w:t>RR</w:t>
      </w:r>
      <w:r w:rsidR="007D0538">
        <w:t xml:space="preserve"> </w:t>
      </w:r>
      <w:r w:rsidR="00A0231F">
        <w:t>30</w:t>
      </w:r>
      <w:r w:rsidR="00FC5B63">
        <w:tab/>
      </w:r>
      <w:r w:rsidR="00A0231F">
        <w:tab/>
      </w:r>
      <w:r w:rsidR="00FC5B63">
        <w:t xml:space="preserve">HR </w:t>
      </w:r>
      <w:r w:rsidR="007D1A55">
        <w:t>1</w:t>
      </w:r>
      <w:r w:rsidR="00A0231F">
        <w:t>60</w:t>
      </w:r>
      <w:r w:rsidR="00CE10A5">
        <w:t xml:space="preserve">     CR 2secs</w:t>
      </w:r>
    </w:p>
    <w:p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A059A1">
        <w:t>0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</w:t>
      </w:r>
      <w:r w:rsidR="007D0538">
        <w:t>2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CE10A5">
        <w:t>CR 4 secs</w:t>
      </w:r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  <w:t xml:space="preserve">BP </w:t>
      </w:r>
      <w:r w:rsidR="00A0231F">
        <w:t>90</w:t>
      </w:r>
      <w:r w:rsidR="000E7F42">
        <w:t>/60</w:t>
      </w:r>
      <w:r w:rsidR="00A0231F">
        <w:tab/>
      </w:r>
      <w:r w:rsidR="000E7F42">
        <w:t>T 36</w:t>
      </w:r>
      <w:r>
        <w:t>.</w:t>
      </w:r>
      <w:r w:rsidR="000E7F42">
        <w:t>2</w:t>
      </w:r>
    </w:p>
    <w:p w:rsidR="00EE0203" w:rsidRPr="00A0231F" w:rsidRDefault="00A0231F" w:rsidP="00734CC4">
      <w:pPr>
        <w:shd w:val="clear" w:color="auto" w:fill="C6D9F1" w:themeFill="text2" w:themeFillTint="33"/>
        <w:spacing w:line="276" w:lineRule="auto"/>
      </w:pPr>
      <w:r w:rsidRPr="00A0231F">
        <w:lastRenderedPageBreak/>
        <w:t>Pupils 4mm reactive</w:t>
      </w:r>
      <w:r>
        <w:t xml:space="preserve"> then 2mm post fentanyl</w:t>
      </w:r>
    </w:p>
    <w:p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:rsidR="00D510FB" w:rsidRDefault="00A0231F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Small child</w:t>
      </w:r>
      <w:r w:rsidR="007D0538">
        <w:t xml:space="preserve"> mannequin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F03FBC">
        <w:tab/>
      </w:r>
      <w:r w:rsidR="00F03FBC">
        <w:tab/>
      </w:r>
      <w:r w:rsidR="007F5FC8">
        <w:t>Radiographer</w:t>
      </w:r>
      <w:r w:rsidR="007F5FC8">
        <w:tab/>
      </w:r>
    </w:p>
    <w:p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Consultant available by phone</w:t>
      </w:r>
    </w:p>
    <w:p w:rsidR="00CC27CA" w:rsidRDefault="007D0538" w:rsidP="00734CC4">
      <w:pPr>
        <w:shd w:val="clear" w:color="auto" w:fill="C6D9F1" w:themeFill="text2" w:themeFillTint="33"/>
      </w:pPr>
      <w:r>
        <w:t>Paeds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  <w:t>Paeds / ICU</w:t>
      </w:r>
      <w:r w:rsidR="007F5FC8">
        <w:t xml:space="preserve"> </w:t>
      </w:r>
      <w:r w:rsidR="001D3718">
        <w:t>consultant</w:t>
      </w:r>
      <w:r w:rsidR="007F5FC8">
        <w:t xml:space="preserve"> referral by phone   </w:t>
      </w:r>
    </w:p>
    <w:p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 xml:space="preserve">are informed by the </w:t>
      </w:r>
      <w:r w:rsidR="00645606">
        <w:t>nurse TL that a Paediatric trauma call is due in 5 minutes.  18/12 boy backed over in driveway by family car, initially unresponsive.  Spontaneous respiration 30 and HR 170 by SJA.  Tyre marks over abdomen/chest, now occasionally crying spontaneously.</w:t>
      </w:r>
    </w:p>
    <w:p w:rsidR="00A0231F" w:rsidRDefault="00A0231F" w:rsidP="00CD24DE">
      <w:pPr>
        <w:shd w:val="clear" w:color="auto" w:fill="C6D9F1" w:themeFill="text2" w:themeFillTint="33"/>
      </w:pPr>
      <w:r>
        <w:t>During primary survey: petechial rash to face, erythema/tyre marks chest and abdomen</w:t>
      </w:r>
    </w:p>
    <w:p w:rsidR="00CD24DE" w:rsidRDefault="00CD24DE" w:rsidP="00CD24DE">
      <w:pPr>
        <w:shd w:val="clear" w:color="auto" w:fill="FFFFFF" w:themeFill="background1"/>
      </w:pPr>
    </w:p>
    <w:p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:rsidR="00B45F89" w:rsidRPr="00F261B9" w:rsidRDefault="00CE10A5" w:rsidP="00734CC4">
      <w:pPr>
        <w:shd w:val="clear" w:color="auto" w:fill="C6D9F1" w:themeFill="text2" w:themeFillTint="33"/>
      </w:pPr>
      <w:r>
        <w:t xml:space="preserve">Mannequin voice – </w:t>
      </w:r>
      <w:r w:rsidR="00645606">
        <w:t>spontaneous irritable cry</w:t>
      </w:r>
    </w:p>
    <w:p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645606">
        <w:t>SVD at term, not yet had 18/12 vax, NKDA, no meds</w:t>
      </w:r>
      <w:r w:rsidR="004B379A">
        <w:t>, no FHx</w:t>
      </w:r>
    </w:p>
    <w:p w:rsidR="00DC075A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D0770">
        <w:t xml:space="preserve"> </w:t>
      </w:r>
      <w:r w:rsidR="00F03FBC">
        <w:t xml:space="preserve"> </w:t>
      </w:r>
      <w:r w:rsidR="004B379A">
        <w:t>lives with parents and 2 older siblings</w:t>
      </w:r>
    </w:p>
    <w:p w:rsidR="00DC075A" w:rsidRDefault="00DC075A" w:rsidP="00F15487">
      <w:pPr>
        <w:shd w:val="clear" w:color="auto" w:fill="C6D9F1" w:themeFill="text2" w:themeFillTint="33"/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4B379A" w:rsidRDefault="00645606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Trauma</w:t>
      </w:r>
      <w:r w:rsidR="00CE10A5">
        <w:t xml:space="preserve"> team performs primary survey including</w:t>
      </w:r>
      <w:r>
        <w:t xml:space="preserve"> Broselow estimation of weight and </w:t>
      </w:r>
      <w:r w:rsidR="004B379A">
        <w:t xml:space="preserve">EFAST. </w:t>
      </w:r>
    </w:p>
    <w:p w:rsidR="004B379A" w:rsidRDefault="004B379A" w:rsidP="004B379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Establishes IV accessx2 and draws bloods including VBG</w:t>
      </w:r>
    </w:p>
    <w:p w:rsidR="004B379A" w:rsidRDefault="00645606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Delivers </w:t>
      </w:r>
      <w:r w:rsidR="004B379A">
        <w:t xml:space="preserve">early and </w:t>
      </w:r>
      <w:r>
        <w:t>appropriate</w:t>
      </w:r>
      <w:r w:rsidR="004B379A">
        <w:t xml:space="preserve"> doses</w:t>
      </w:r>
      <w:r>
        <w:t xml:space="preserve"> IV fentanyl for </w:t>
      </w:r>
      <w:r w:rsidR="004B379A">
        <w:t xml:space="preserve">weight/GCS. </w:t>
      </w:r>
    </w:p>
    <w:p w:rsidR="00EE11F8" w:rsidRDefault="004B379A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Allocates s</w:t>
      </w:r>
      <w:r w:rsidR="00645606">
        <w:t xml:space="preserve">pecific support person for </w:t>
      </w:r>
      <w:r>
        <w:t>parents and provides continues updates and reassurance</w:t>
      </w:r>
    </w:p>
    <w:p w:rsidR="00645606" w:rsidRDefault="0064560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Detects abnormal lung sliding on Left side and haemoperitoneum</w:t>
      </w:r>
    </w:p>
    <w:p w:rsidR="00645606" w:rsidRDefault="0064560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Undertakes early CXR/PXR – CXR confirms Left PTX and rib #s; PXR normal</w:t>
      </w:r>
    </w:p>
    <w:p w:rsidR="00645606" w:rsidRDefault="00645606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leader coordinates urgent interventions</w:t>
      </w:r>
      <w:r w:rsidR="00A0231F">
        <w:t xml:space="preserve"> including decompression of PTx and</w:t>
      </w:r>
      <w:r>
        <w:t xml:space="preserve"> plan</w:t>
      </w:r>
      <w:r w:rsidR="00A0231F">
        <w:t>s</w:t>
      </w:r>
      <w:r>
        <w:t xml:space="preserve"> for intubation and CT head to pelvis.</w:t>
      </w:r>
    </w:p>
    <w:p w:rsidR="004B379A" w:rsidRDefault="00A0231F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</w:t>
      </w:r>
      <w:r w:rsidR="004B379A">
        <w:t>rforms pre-intubation checklist and</w:t>
      </w:r>
      <w:r>
        <w:t xml:space="preserve"> intubates </w:t>
      </w:r>
      <w:r w:rsidR="004B379A">
        <w:t>child</w:t>
      </w:r>
    </w:p>
    <w:p w:rsidR="00645606" w:rsidRDefault="004B379A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Peforms</w:t>
      </w:r>
      <w:r w:rsidR="00A0231F">
        <w:t xml:space="preserve"> post intubation checks including ongoing sedation (M+M), OGT and CXR</w:t>
      </w:r>
      <w:r w:rsidR="00D606C5">
        <w:t xml:space="preserve"> </w:t>
      </w:r>
    </w:p>
    <w:p w:rsidR="004A4BF0" w:rsidRDefault="004A4BF0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Prepares for transfer to CT</w:t>
      </w:r>
    </w:p>
    <w:p w:rsidR="00DC075A" w:rsidRDefault="00DC075A" w:rsidP="00DC075A">
      <w:pPr>
        <w:pStyle w:val="ListParagraph"/>
        <w:numPr>
          <w:ilvl w:val="0"/>
          <w:numId w:val="0"/>
        </w:numPr>
        <w:shd w:val="clear" w:color="auto" w:fill="C6D9F1" w:themeFill="text2" w:themeFillTint="33"/>
        <w:ind w:left="360"/>
      </w:pPr>
    </w:p>
    <w:p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:rsidR="004A4BF0" w:rsidRDefault="00DC075A" w:rsidP="00DC075A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  <w:r w:rsidR="004A4BF0">
        <w:t>What happened?</w:t>
      </w:r>
    </w:p>
    <w:p w:rsidR="00DC075A" w:rsidRPr="001E23EC" w:rsidRDefault="00DC075A" w:rsidP="004A4BF0">
      <w:pPr>
        <w:shd w:val="clear" w:color="auto" w:fill="C6D9F1" w:themeFill="text2" w:themeFillTint="33"/>
      </w:pPr>
      <w:r w:rsidRPr="004A4BF0">
        <w:rPr>
          <w:b/>
        </w:rPr>
        <w:t>Scenario Specific Questions</w:t>
      </w:r>
    </w:p>
    <w:p w:rsidR="00DC075A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 xml:space="preserve">What was wrong with the </w:t>
      </w:r>
      <w:r w:rsidR="004B379A">
        <w:t>child</w:t>
      </w:r>
      <w:r w:rsidRPr="00C152D4">
        <w:t>?</w:t>
      </w:r>
      <w:r w:rsidR="004B379A">
        <w:t xml:space="preserve"> What complications were you concerned about?</w:t>
      </w:r>
    </w:p>
    <w:p w:rsidR="004B379A" w:rsidRPr="00C152D4" w:rsidRDefault="004B379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impact did the presence of the parents have on patient care?</w:t>
      </w:r>
    </w:p>
    <w:p w:rsidR="00DC075A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 xml:space="preserve">Where does the </w:t>
      </w:r>
      <w:r w:rsidR="004B379A">
        <w:t>child</w:t>
      </w:r>
      <w:r w:rsidRPr="00C152D4">
        <w:t xml:space="preserve"> need to go</w:t>
      </w:r>
      <w:r w:rsidR="004B379A">
        <w:t xml:space="preserve"> next</w:t>
      </w:r>
      <w:r w:rsidRPr="00C152D4">
        <w:t>?</w:t>
      </w:r>
    </w:p>
    <w:p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 w:rsidR="004B379A">
        <w:t>?</w:t>
      </w:r>
    </w:p>
    <w:p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:rsidR="00DC075A" w:rsidRDefault="00DC075A" w:rsidP="00DC075A">
      <w:pPr>
        <w:shd w:val="clear" w:color="auto" w:fill="C6D9F1" w:themeFill="text2" w:themeFillTint="33"/>
      </w:pP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C03E9"/>
    <w:rsid w:val="000D0770"/>
    <w:rsid w:val="000E55A0"/>
    <w:rsid w:val="000E7F42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94C27"/>
    <w:rsid w:val="003C679F"/>
    <w:rsid w:val="003D6D39"/>
    <w:rsid w:val="003E4A4D"/>
    <w:rsid w:val="003F2684"/>
    <w:rsid w:val="003F6D05"/>
    <w:rsid w:val="004152CD"/>
    <w:rsid w:val="00422CED"/>
    <w:rsid w:val="004233D8"/>
    <w:rsid w:val="0044021C"/>
    <w:rsid w:val="00441120"/>
    <w:rsid w:val="00473232"/>
    <w:rsid w:val="00473F7E"/>
    <w:rsid w:val="004752C9"/>
    <w:rsid w:val="004A4BF0"/>
    <w:rsid w:val="004B379A"/>
    <w:rsid w:val="0050616D"/>
    <w:rsid w:val="005729CA"/>
    <w:rsid w:val="00590245"/>
    <w:rsid w:val="00591D1B"/>
    <w:rsid w:val="005C36DB"/>
    <w:rsid w:val="005C6A36"/>
    <w:rsid w:val="005F4766"/>
    <w:rsid w:val="00645606"/>
    <w:rsid w:val="006940B2"/>
    <w:rsid w:val="006F4365"/>
    <w:rsid w:val="00715BA9"/>
    <w:rsid w:val="0071720E"/>
    <w:rsid w:val="00726874"/>
    <w:rsid w:val="00734CC4"/>
    <w:rsid w:val="00753490"/>
    <w:rsid w:val="00766B31"/>
    <w:rsid w:val="00780808"/>
    <w:rsid w:val="00786C84"/>
    <w:rsid w:val="007A09F6"/>
    <w:rsid w:val="007D0538"/>
    <w:rsid w:val="007D1A55"/>
    <w:rsid w:val="007F5FC8"/>
    <w:rsid w:val="008709F9"/>
    <w:rsid w:val="00880434"/>
    <w:rsid w:val="008A025A"/>
    <w:rsid w:val="009139AB"/>
    <w:rsid w:val="00922233"/>
    <w:rsid w:val="00954F4D"/>
    <w:rsid w:val="009576A6"/>
    <w:rsid w:val="009D4586"/>
    <w:rsid w:val="009E14B4"/>
    <w:rsid w:val="009E4C0D"/>
    <w:rsid w:val="009E5139"/>
    <w:rsid w:val="00A0231F"/>
    <w:rsid w:val="00A03C4F"/>
    <w:rsid w:val="00A059A1"/>
    <w:rsid w:val="00A308AB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606C5"/>
    <w:rsid w:val="00DA0BA5"/>
    <w:rsid w:val="00DC075A"/>
    <w:rsid w:val="00DC0B93"/>
    <w:rsid w:val="00DE78D7"/>
    <w:rsid w:val="00E017CC"/>
    <w:rsid w:val="00E23F02"/>
    <w:rsid w:val="00E3598F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501B2"/>
    <w:rsid w:val="00F97A46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13467-387B-47F3-B391-588A59DF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2016-04-21T23:20:00Z</cp:lastPrinted>
  <dcterms:created xsi:type="dcterms:W3CDTF">2016-06-21T10:01:00Z</dcterms:created>
  <dcterms:modified xsi:type="dcterms:W3CDTF">2016-06-21T10:01:00Z</dcterms:modified>
</cp:coreProperties>
</file>