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</w:p>
    <w:p w14:paraId="7D04980E" w14:textId="77777777" w:rsidR="002259A5" w:rsidRDefault="003D6D39" w:rsidP="00C152D4">
      <w:pPr>
        <w:rPr>
          <w:color w:val="7F7F7F" w:themeColor="text1" w:themeTint="80"/>
          <w:sz w:val="28"/>
          <w:szCs w:val="28"/>
          <w:lang w:val="en-US"/>
        </w:rPr>
      </w:pPr>
      <w:r>
        <w:rPr>
          <w:color w:val="7F7F7F" w:themeColor="text1" w:themeTint="80"/>
          <w:sz w:val="28"/>
          <w:szCs w:val="28"/>
          <w:lang w:val="en-US"/>
        </w:rPr>
        <w:t>Royal Darwin Hospital Emergency Department</w:t>
      </w:r>
    </w:p>
    <w:p w14:paraId="344A4753" w14:textId="657FB9C6" w:rsidR="003D6D39" w:rsidRPr="00C152D4" w:rsidRDefault="003D6D39" w:rsidP="00C152D4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2F4F23">
        <w:rPr>
          <w:color w:val="7F7F7F" w:themeColor="text1" w:themeTint="80"/>
          <w:sz w:val="28"/>
          <w:szCs w:val="28"/>
          <w:lang w:val="en-US"/>
        </w:rPr>
        <w:t>Rebecca Day</w:t>
      </w:r>
    </w:p>
    <w:p w14:paraId="209F06E8" w14:textId="69796E73" w:rsidR="004233D8" w:rsidRPr="003D6D39" w:rsidRDefault="002259A5" w:rsidP="003D6D39">
      <w:pPr>
        <w:pStyle w:val="Heading1"/>
      </w:pPr>
      <w:r w:rsidRPr="003D6D39">
        <w:t>Scenario Run Sheet</w:t>
      </w:r>
      <w:r w:rsidR="00D85A96">
        <w:t>: Asthma-</w:t>
      </w:r>
      <w:proofErr w:type="spellStart"/>
      <w:r w:rsidR="00D85A96">
        <w:t>phylaxis</w:t>
      </w:r>
      <w:proofErr w:type="spellEnd"/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728F17D4" w14:textId="6E750B7F" w:rsidR="00D85A96" w:rsidRPr="00D85A96" w:rsidRDefault="00D85A96" w:rsidP="0027304E">
      <w:pPr>
        <w:shd w:val="clear" w:color="auto" w:fill="C6D9F1" w:themeFill="text2" w:themeFillTint="33"/>
        <w:spacing w:line="276" w:lineRule="auto"/>
      </w:pPr>
      <w:r>
        <w:rPr>
          <w:b/>
        </w:rPr>
        <w:t>SIM Run 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10 mins</w:t>
      </w:r>
    </w:p>
    <w:p w14:paraId="0907CADD" w14:textId="1B46F7FB" w:rsidR="00473F7E" w:rsidRPr="00C152D4" w:rsidRDefault="00473F7E" w:rsidP="0027304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Estimated Guided Reflection Time:</w:t>
      </w:r>
      <w:r w:rsidR="00D85A96">
        <w:rPr>
          <w:b/>
        </w:rPr>
        <w:tab/>
      </w:r>
      <w:r w:rsidR="00D85A96">
        <w:rPr>
          <w:b/>
        </w:rPr>
        <w:tab/>
      </w:r>
      <w:r w:rsidR="00D85A96">
        <w:rPr>
          <w:b/>
        </w:rPr>
        <w:tab/>
      </w:r>
      <w:r w:rsidR="00D85A96" w:rsidRPr="00D85A96">
        <w:t>10-15 mins</w:t>
      </w:r>
    </w:p>
    <w:p w14:paraId="0AFE2E72" w14:textId="0F907F57" w:rsidR="00473F7E" w:rsidRDefault="00473F7E" w:rsidP="0027304E">
      <w:pPr>
        <w:shd w:val="clear" w:color="auto" w:fill="C6D9F1" w:themeFill="text2" w:themeFillTint="33"/>
        <w:spacing w:line="276" w:lineRule="auto"/>
      </w:pPr>
      <w:r w:rsidRPr="00C152D4">
        <w:rPr>
          <w:b/>
        </w:rPr>
        <w:t>Target Group:</w:t>
      </w:r>
      <w:r w:rsidR="00D85A96">
        <w:rPr>
          <w:b/>
        </w:rPr>
        <w:tab/>
      </w:r>
      <w:r w:rsidR="00D85A96">
        <w:rPr>
          <w:b/>
        </w:rPr>
        <w:tab/>
      </w:r>
      <w:r w:rsidR="00D85A96">
        <w:rPr>
          <w:b/>
        </w:rPr>
        <w:tab/>
      </w:r>
      <w:r w:rsidR="00D85A96">
        <w:rPr>
          <w:b/>
        </w:rPr>
        <w:tab/>
      </w:r>
      <w:r w:rsidR="00D85A96">
        <w:rPr>
          <w:b/>
        </w:rPr>
        <w:tab/>
      </w:r>
      <w:proofErr w:type="spellStart"/>
      <w:r w:rsidR="00D85A96">
        <w:t>Paed</w:t>
      </w:r>
      <w:proofErr w:type="spellEnd"/>
      <w:r w:rsidR="00D85A96">
        <w:t xml:space="preserve"> and ED Registrars, ED Nurses</w:t>
      </w:r>
    </w:p>
    <w:p w14:paraId="712F68D3" w14:textId="77777777" w:rsidR="00454327" w:rsidRPr="00D85A96" w:rsidRDefault="00454327" w:rsidP="0027304E">
      <w:pPr>
        <w:shd w:val="clear" w:color="auto" w:fill="C6D9F1" w:themeFill="text2" w:themeFillTint="33"/>
        <w:spacing w:line="276" w:lineRule="auto"/>
      </w:pPr>
    </w:p>
    <w:p w14:paraId="57B75F0A" w14:textId="583F085D" w:rsidR="00D85A96" w:rsidRDefault="00473F7E" w:rsidP="0027304E">
      <w:pPr>
        <w:shd w:val="clear" w:color="auto" w:fill="C6D9F1" w:themeFill="text2" w:themeFillTint="33"/>
        <w:spacing w:line="276" w:lineRule="auto"/>
      </w:pPr>
      <w:r w:rsidRPr="00C152D4">
        <w:rPr>
          <w:b/>
        </w:rPr>
        <w:t>Brief Summary:</w:t>
      </w:r>
      <w:r w:rsidR="00D85A96">
        <w:rPr>
          <w:b/>
        </w:rPr>
        <w:t xml:space="preserve"> </w:t>
      </w:r>
      <w:r w:rsidR="00D85A96">
        <w:t xml:space="preserve">7 year old boy with known asthma presents with 2 days of a viral </w:t>
      </w:r>
      <w:proofErr w:type="spellStart"/>
      <w:r w:rsidR="00D85A96">
        <w:t>prod</w:t>
      </w:r>
      <w:r w:rsidR="002F4F23">
        <w:t>rome</w:t>
      </w:r>
      <w:proofErr w:type="spellEnd"/>
      <w:r w:rsidR="002F4F23">
        <w:t>, seen by GP at home at 11pm</w:t>
      </w:r>
      <w:r w:rsidR="00D85A96">
        <w:t xml:space="preserve"> and started on amoxicillin</w:t>
      </w:r>
      <w:r w:rsidR="002F4F23">
        <w:t>/given a neb with good effect</w:t>
      </w:r>
      <w:r w:rsidR="00D85A96">
        <w:t>.</w:t>
      </w:r>
      <w:r w:rsidR="002F4F23">
        <w:t xml:space="preserve"> GP wanted to </w:t>
      </w:r>
      <w:proofErr w:type="gramStart"/>
      <w:r w:rsidR="002F4F23">
        <w:t>sent</w:t>
      </w:r>
      <w:proofErr w:type="gramEnd"/>
      <w:r w:rsidR="002F4F23">
        <w:t xml:space="preserve"> to hospital but he was improving and very tired so they opted to stay at home.</w:t>
      </w:r>
      <w:r w:rsidR="00D85A96">
        <w:t xml:space="preserve"> Has had </w:t>
      </w:r>
      <w:proofErr w:type="spellStart"/>
      <w:r w:rsidR="00D85A96">
        <w:t>amoxil</w:t>
      </w:r>
      <w:proofErr w:type="spellEnd"/>
      <w:r w:rsidR="00D85A96">
        <w:t xml:space="preserve"> once before. Became increasingly SOB</w:t>
      </w:r>
      <w:r w:rsidR="007D6C8A">
        <w:t xml:space="preserve"> and wheezy</w:t>
      </w:r>
      <w:r w:rsidR="00D85A96">
        <w:t xml:space="preserve"> after the </w:t>
      </w:r>
      <w:proofErr w:type="spellStart"/>
      <w:r w:rsidR="00D85A96">
        <w:t>amoxil</w:t>
      </w:r>
      <w:proofErr w:type="spellEnd"/>
      <w:r w:rsidR="00D85A96">
        <w:t xml:space="preserve"> started (15mins post), had </w:t>
      </w:r>
      <w:proofErr w:type="spellStart"/>
      <w:r w:rsidR="00D85A96">
        <w:t>ventolin</w:t>
      </w:r>
      <w:proofErr w:type="spellEnd"/>
      <w:r w:rsidR="00D85A96">
        <w:t xml:space="preserve"> 3x 12 p</w:t>
      </w:r>
      <w:r w:rsidR="002F4F23">
        <w:t xml:space="preserve">uffs in next 30mins </w:t>
      </w:r>
      <w:r w:rsidR="00D85A96">
        <w:t xml:space="preserve"> “like the doctor said” if ever unwell. Previously hospitalised for asthma x2 –</w:t>
      </w:r>
      <w:r w:rsidR="002F4F23">
        <w:t xml:space="preserve"> </w:t>
      </w:r>
      <w:r w:rsidR="00D85A96">
        <w:t>ICU</w:t>
      </w:r>
      <w:r w:rsidR="002F4F23">
        <w:t xml:space="preserve"> once but not </w:t>
      </w:r>
      <w:proofErr w:type="spellStart"/>
      <w:r w:rsidR="002F4F23">
        <w:t>intuabted</w:t>
      </w:r>
      <w:proofErr w:type="spellEnd"/>
      <w:r w:rsidR="00D85A96">
        <w:t xml:space="preserve">. </w:t>
      </w:r>
      <w:proofErr w:type="gramStart"/>
      <w:r w:rsidR="00D85A96">
        <w:t xml:space="preserve">Now has a rash, itch and is increasingly wheezy despite </w:t>
      </w:r>
      <w:proofErr w:type="spellStart"/>
      <w:r w:rsidR="00D85A96">
        <w:t>ventolin</w:t>
      </w:r>
      <w:proofErr w:type="spellEnd"/>
      <w:r w:rsidR="00D85A96">
        <w:t xml:space="preserve"> “which usua</w:t>
      </w:r>
      <w:r w:rsidR="002F4F23">
        <w:t>lly works well”.</w:t>
      </w:r>
      <w:proofErr w:type="gramEnd"/>
      <w:r w:rsidR="002F4F23">
        <w:t xml:space="preserve"> </w:t>
      </w:r>
      <w:proofErr w:type="gramStart"/>
      <w:r w:rsidR="002F4F23">
        <w:t xml:space="preserve">On </w:t>
      </w:r>
      <w:proofErr w:type="spellStart"/>
      <w:r w:rsidR="002F4F23">
        <w:t>redipred</w:t>
      </w:r>
      <w:proofErr w:type="spellEnd"/>
      <w:r w:rsidR="00D85A96">
        <w:t xml:space="preserve"> already.</w:t>
      </w:r>
      <w:proofErr w:type="gramEnd"/>
      <w:r w:rsidR="007D6C8A">
        <w:t xml:space="preserve"> </w:t>
      </w: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2BF44AC6" w14:textId="7B54423D" w:rsidR="005C6A36" w:rsidRPr="007D6C8A" w:rsidRDefault="005C6A36" w:rsidP="0027304E">
      <w:pPr>
        <w:shd w:val="clear" w:color="auto" w:fill="C6D9F1" w:themeFill="text2" w:themeFillTint="33"/>
        <w:spacing w:line="276" w:lineRule="auto"/>
      </w:pPr>
      <w:r w:rsidRPr="00C152D4">
        <w:rPr>
          <w:b/>
        </w:rPr>
        <w:t>General</w:t>
      </w:r>
      <w:r w:rsidR="007D6C8A">
        <w:rPr>
          <w:b/>
        </w:rPr>
        <w:t xml:space="preserve"> – </w:t>
      </w:r>
      <w:r w:rsidR="007D6C8A">
        <w:t>Interdisciplinary communication and team work/role</w:t>
      </w:r>
      <w:bookmarkStart w:id="0" w:name="_GoBack"/>
      <w:bookmarkEnd w:id="0"/>
      <w:r w:rsidR="007D6C8A">
        <w:t xml:space="preserve"> allocations/team leading</w:t>
      </w:r>
      <w:r w:rsidR="00454327">
        <w:t>/</w:t>
      </w:r>
    </w:p>
    <w:p w14:paraId="399AC92C" w14:textId="52B275B8" w:rsidR="007D6C8A" w:rsidRDefault="005C6A36" w:rsidP="0027304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Scenario Specific</w:t>
      </w:r>
      <w:r w:rsidR="007D6C8A">
        <w:rPr>
          <w:b/>
        </w:rPr>
        <w:t xml:space="preserve"> –</w:t>
      </w:r>
    </w:p>
    <w:p w14:paraId="75D27C69" w14:textId="2E60F7A8" w:rsidR="007D6C8A" w:rsidRDefault="007D6C8A" w:rsidP="0027304E">
      <w:pPr>
        <w:shd w:val="clear" w:color="auto" w:fill="C6D9F1" w:themeFill="text2" w:themeFillTint="33"/>
        <w:spacing w:line="276" w:lineRule="auto"/>
      </w:pPr>
      <w:r>
        <w:rPr>
          <w:b/>
        </w:rPr>
        <w:t xml:space="preserve">- </w:t>
      </w:r>
      <w:r>
        <w:t>Recognise that not all that wheezes is asthma</w:t>
      </w:r>
      <w:r w:rsidR="00454327">
        <w:t xml:space="preserve"> (formulate a differential that includes anaphylaxis/viral induced wheeze/foreign body)</w:t>
      </w:r>
    </w:p>
    <w:p w14:paraId="0217C118" w14:textId="29767724" w:rsidR="007D6C8A" w:rsidRDefault="00454327" w:rsidP="0027304E">
      <w:pPr>
        <w:shd w:val="clear" w:color="auto" w:fill="C6D9F1" w:themeFill="text2" w:themeFillTint="33"/>
        <w:spacing w:line="276" w:lineRule="auto"/>
      </w:pPr>
      <w:r>
        <w:t>- Recognise that itch /</w:t>
      </w:r>
      <w:r w:rsidR="007D6C8A">
        <w:t>rash</w:t>
      </w:r>
      <w:r>
        <w:t>/hypotension</w:t>
      </w:r>
      <w:r w:rsidR="007D6C8A">
        <w:t xml:space="preserve"> not usually features of asthma and point to allergic/anaphylactic presentation</w:t>
      </w:r>
    </w:p>
    <w:p w14:paraId="6E5B6B52" w14:textId="65AAAD8F" w:rsidR="0027304E" w:rsidRDefault="007D6C8A" w:rsidP="0027304E">
      <w:pPr>
        <w:shd w:val="clear" w:color="auto" w:fill="C6D9F1" w:themeFill="text2" w:themeFillTint="33"/>
        <w:spacing w:line="276" w:lineRule="auto"/>
      </w:pPr>
      <w:r>
        <w:t>- Recognise the need for adrenaline</w:t>
      </w:r>
      <w:r w:rsidR="00454327">
        <w:t xml:space="preserve"> IM including k</w:t>
      </w:r>
      <w:r w:rsidR="0027304E">
        <w:t xml:space="preserve">nowledge of </w:t>
      </w:r>
      <w:proofErr w:type="spellStart"/>
      <w:r w:rsidR="0027304E">
        <w:t>paed</w:t>
      </w:r>
      <w:proofErr w:type="spellEnd"/>
      <w:r w:rsidR="0027304E">
        <w:t xml:space="preserve"> dosing and sometimes the need for repeated IM or IV dosing</w:t>
      </w:r>
    </w:p>
    <w:p w14:paraId="584EAB06" w14:textId="5E23F5D3" w:rsidR="0027304E" w:rsidRDefault="007D6C8A" w:rsidP="0027304E">
      <w:pPr>
        <w:shd w:val="clear" w:color="auto" w:fill="C6D9F1" w:themeFill="text2" w:themeFillTint="33"/>
        <w:spacing w:line="276" w:lineRule="auto"/>
      </w:pPr>
      <w:r>
        <w:t>- Know treatment appro</w:t>
      </w:r>
      <w:r w:rsidR="0027304E">
        <w:t>aches for asthma and anaphylaxis</w:t>
      </w:r>
    </w:p>
    <w:p w14:paraId="55E5660B" w14:textId="7A872E9E" w:rsidR="005C6A36" w:rsidRPr="00454327" w:rsidRDefault="0027304E" w:rsidP="0027304E">
      <w:pPr>
        <w:shd w:val="clear" w:color="auto" w:fill="C6D9F1" w:themeFill="text2" w:themeFillTint="33"/>
        <w:spacing w:line="276" w:lineRule="auto"/>
      </w:pPr>
      <w:r>
        <w:t>- Be confident using the</w:t>
      </w:r>
      <w:r w:rsidR="00454327">
        <w:t xml:space="preserve"> </w:t>
      </w:r>
      <w:proofErr w:type="spellStart"/>
      <w:r w:rsidR="00454327">
        <w:t>Broselow</w:t>
      </w:r>
      <w:proofErr w:type="spellEnd"/>
      <w:r w:rsidR="00454327">
        <w:t xml:space="preserve"> charts and trolley for equipment</w:t>
      </w:r>
    </w:p>
    <w:p w14:paraId="1BCBB93A" w14:textId="1D3D40EE" w:rsidR="00454327" w:rsidRDefault="00454327" w:rsidP="0027304E">
      <w:pPr>
        <w:shd w:val="clear" w:color="auto" w:fill="C6D9F1" w:themeFill="text2" w:themeFillTint="33"/>
        <w:spacing w:line="276" w:lineRule="auto"/>
      </w:pPr>
      <w:r>
        <w:rPr>
          <w:b/>
        </w:rPr>
        <w:t xml:space="preserve">- </w:t>
      </w:r>
      <w:r>
        <w:t>To calculate child’s weight based on age</w:t>
      </w:r>
    </w:p>
    <w:p w14:paraId="51F0A248" w14:textId="3D0FB32D" w:rsidR="00454327" w:rsidRDefault="00454327" w:rsidP="0027304E">
      <w:pPr>
        <w:shd w:val="clear" w:color="auto" w:fill="C6D9F1" w:themeFill="text2" w:themeFillTint="33"/>
        <w:spacing w:line="276" w:lineRule="auto"/>
      </w:pPr>
      <w:r>
        <w:t xml:space="preserve">- To take a thorough </w:t>
      </w:r>
      <w:r w:rsidR="0027304E">
        <w:t xml:space="preserve">paediatric </w:t>
      </w:r>
      <w:proofErr w:type="spellStart"/>
      <w:r>
        <w:t>Hx</w:t>
      </w:r>
      <w:proofErr w:type="spellEnd"/>
      <w:r>
        <w:t xml:space="preserve"> from a parent</w:t>
      </w:r>
      <w:r w:rsidR="0027304E">
        <w:t>, and manage parental concerns appropriately</w:t>
      </w:r>
    </w:p>
    <w:p w14:paraId="5C88A536" w14:textId="77777777" w:rsidR="00C152D4" w:rsidRPr="005C6A36" w:rsidRDefault="00C152D4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Default="005C6A36" w:rsidP="0027304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Equipment</w:t>
      </w:r>
    </w:p>
    <w:p w14:paraId="7F908B65" w14:textId="32D23F7F" w:rsidR="007D6C8A" w:rsidRPr="007D6C8A" w:rsidRDefault="007D6C8A" w:rsidP="0027304E">
      <w:pPr>
        <w:shd w:val="clear" w:color="auto" w:fill="C6D9F1" w:themeFill="text2" w:themeFillTint="33"/>
        <w:spacing w:line="276" w:lineRule="auto"/>
      </w:pPr>
      <w:r>
        <w:rPr>
          <w:b/>
        </w:rPr>
        <w:t xml:space="preserve">- </w:t>
      </w:r>
      <w:r>
        <w:t>Standard SIM room set up for intubation/</w:t>
      </w:r>
      <w:proofErr w:type="spellStart"/>
      <w:r>
        <w:t>cannulation</w:t>
      </w:r>
      <w:proofErr w:type="spellEnd"/>
      <w:r>
        <w:t>/IV Fluids</w:t>
      </w:r>
    </w:p>
    <w:p w14:paraId="44922604" w14:textId="23C38D37" w:rsidR="00232B3A" w:rsidRDefault="005C6A36" w:rsidP="0027304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Medications and Fluids</w:t>
      </w:r>
    </w:p>
    <w:p w14:paraId="46DAAD39" w14:textId="5FD12E6C" w:rsidR="007D6C8A" w:rsidRPr="007D6C8A" w:rsidRDefault="007D6C8A" w:rsidP="0027304E">
      <w:pPr>
        <w:shd w:val="clear" w:color="auto" w:fill="C6D9F1" w:themeFill="text2" w:themeFillTint="33"/>
        <w:spacing w:line="276" w:lineRule="auto"/>
      </w:pPr>
      <w:r>
        <w:rPr>
          <w:b/>
        </w:rPr>
        <w:t xml:space="preserve">- </w:t>
      </w:r>
      <w:proofErr w:type="spellStart"/>
      <w:r>
        <w:t>Ventolin</w:t>
      </w:r>
      <w:proofErr w:type="spellEnd"/>
      <w:r>
        <w:t>/</w:t>
      </w:r>
      <w:proofErr w:type="spellStart"/>
      <w:r>
        <w:t>Atrovent</w:t>
      </w:r>
      <w:proofErr w:type="spellEnd"/>
      <w:r>
        <w:t>/</w:t>
      </w:r>
      <w:proofErr w:type="spellStart"/>
      <w:r>
        <w:t>Pred</w:t>
      </w:r>
      <w:proofErr w:type="spellEnd"/>
      <w:r>
        <w:t>/HC/Adrenaline</w:t>
      </w:r>
      <w:r w:rsidR="0027304E">
        <w:t xml:space="preserve"> IM&amp;IV</w:t>
      </w:r>
    </w:p>
    <w:p w14:paraId="370EDB7F" w14:textId="5007569A" w:rsidR="00232B3A" w:rsidRDefault="005C6A36" w:rsidP="0027304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Documents and Forms</w:t>
      </w:r>
    </w:p>
    <w:p w14:paraId="1EE51435" w14:textId="7C6B73B2" w:rsidR="007D6C8A" w:rsidRDefault="007D6C8A" w:rsidP="0027304E">
      <w:pPr>
        <w:shd w:val="clear" w:color="auto" w:fill="C6D9F1" w:themeFill="text2" w:themeFillTint="33"/>
        <w:spacing w:line="276" w:lineRule="auto"/>
      </w:pPr>
      <w:r>
        <w:rPr>
          <w:b/>
        </w:rPr>
        <w:lastRenderedPageBreak/>
        <w:t xml:space="preserve">- </w:t>
      </w:r>
      <w:r>
        <w:t>Triage sheet</w:t>
      </w:r>
    </w:p>
    <w:p w14:paraId="53D70F1B" w14:textId="41425B4A" w:rsidR="007D6C8A" w:rsidRPr="007D6C8A" w:rsidRDefault="007D6C8A" w:rsidP="0027304E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spellStart"/>
      <w:r>
        <w:t>Obs</w:t>
      </w:r>
      <w:proofErr w:type="spellEnd"/>
      <w:r>
        <w:t xml:space="preserve"> sheet</w:t>
      </w:r>
    </w:p>
    <w:p w14:paraId="4BBF331E" w14:textId="77777777" w:rsidR="005C6A36" w:rsidRDefault="005C6A36" w:rsidP="0027304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Diagnostics Available</w:t>
      </w:r>
    </w:p>
    <w:p w14:paraId="7CA61A49" w14:textId="23879122" w:rsidR="00A9516D" w:rsidRDefault="007D6C8A" w:rsidP="0027304E">
      <w:pPr>
        <w:shd w:val="clear" w:color="auto" w:fill="C6D9F1" w:themeFill="text2" w:themeFillTint="33"/>
        <w:spacing w:line="276" w:lineRule="auto"/>
      </w:pPr>
      <w:r>
        <w:t>VBG</w:t>
      </w:r>
      <w:r w:rsidR="00A9516D">
        <w:t xml:space="preserve"> – child gets distressed and </w:t>
      </w:r>
      <w:proofErr w:type="spellStart"/>
      <w:r w:rsidR="00A9516D">
        <w:t>sats</w:t>
      </w:r>
      <w:proofErr w:type="spellEnd"/>
      <w:r w:rsidR="00A9516D">
        <w:t xml:space="preserve"> drop if taken</w:t>
      </w:r>
    </w:p>
    <w:p w14:paraId="23789652" w14:textId="353DCD82" w:rsidR="007D6C8A" w:rsidRPr="007D6C8A" w:rsidRDefault="00A9516D" w:rsidP="0027304E">
      <w:pPr>
        <w:shd w:val="clear" w:color="auto" w:fill="C6D9F1" w:themeFill="text2" w:themeFillTint="33"/>
        <w:spacing w:line="276" w:lineRule="auto"/>
      </w:pPr>
      <w:r>
        <w:t>C</w:t>
      </w:r>
      <w:r w:rsidR="007D6C8A">
        <w:t>XR/BSL</w:t>
      </w:r>
    </w:p>
    <w:p w14:paraId="20F99FEA" w14:textId="77777777" w:rsidR="007D6C8A" w:rsidRDefault="007D6C8A" w:rsidP="00C152D4">
      <w:pPr>
        <w:spacing w:line="276" w:lineRule="auto"/>
        <w:sectPr w:rsidR="007D6C8A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0118E07E" w14:textId="6D3053B3" w:rsidR="00C152D4" w:rsidRPr="005C6A36" w:rsidRDefault="00C152D4" w:rsidP="00C152D4">
      <w:pPr>
        <w:spacing w:line="276" w:lineRule="auto"/>
      </w:pPr>
    </w:p>
    <w:p w14:paraId="3268E60A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00D45CF" w:rsidR="005C6A36" w:rsidRDefault="005C6A36" w:rsidP="0027304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Initial Parameters</w:t>
      </w:r>
    </w:p>
    <w:p w14:paraId="513A1C6B" w14:textId="76E939D9" w:rsidR="007D6C8A" w:rsidRDefault="007D6C8A" w:rsidP="0027304E">
      <w:pPr>
        <w:shd w:val="clear" w:color="auto" w:fill="C6D9F1" w:themeFill="text2" w:themeFillTint="33"/>
        <w:spacing w:line="276" w:lineRule="auto"/>
      </w:pPr>
      <w:r>
        <w:t>P 170 (rising to 190 if not acted upon)</w:t>
      </w:r>
    </w:p>
    <w:p w14:paraId="3B6398C9" w14:textId="2EA677AF" w:rsidR="007D6C8A" w:rsidRDefault="00A9516D" w:rsidP="0027304E">
      <w:pPr>
        <w:shd w:val="clear" w:color="auto" w:fill="C6D9F1" w:themeFill="text2" w:themeFillTint="33"/>
        <w:spacing w:line="276" w:lineRule="auto"/>
      </w:pPr>
      <w:r>
        <w:t>BP 60/30 – Only if they specifically put on a cuff</w:t>
      </w:r>
    </w:p>
    <w:p w14:paraId="6C5D2A12" w14:textId="5E785330" w:rsidR="007D6C8A" w:rsidRDefault="007D6C8A" w:rsidP="0027304E">
      <w:pPr>
        <w:shd w:val="clear" w:color="auto" w:fill="C6D9F1" w:themeFill="text2" w:themeFillTint="33"/>
        <w:spacing w:line="276" w:lineRule="auto"/>
      </w:pPr>
      <w:proofErr w:type="spellStart"/>
      <w:r>
        <w:t>Sats</w:t>
      </w:r>
      <w:proofErr w:type="spellEnd"/>
      <w:r>
        <w:t xml:space="preserve"> 91% on RA (dropping to 80% if not treated)</w:t>
      </w:r>
    </w:p>
    <w:p w14:paraId="34E55EF3" w14:textId="5AEF71E2" w:rsidR="007D6C8A" w:rsidRDefault="007D6C8A" w:rsidP="0027304E">
      <w:pPr>
        <w:shd w:val="clear" w:color="auto" w:fill="C6D9F1" w:themeFill="text2" w:themeFillTint="33"/>
        <w:spacing w:line="276" w:lineRule="auto"/>
      </w:pPr>
      <w:r>
        <w:t>RR 38</w:t>
      </w:r>
    </w:p>
    <w:p w14:paraId="491C3A25" w14:textId="2EF0E024" w:rsidR="007D6C8A" w:rsidRPr="007D6C8A" w:rsidRDefault="007D6C8A" w:rsidP="0027304E">
      <w:pPr>
        <w:shd w:val="clear" w:color="auto" w:fill="C6D9F1" w:themeFill="text2" w:themeFillTint="33"/>
        <w:spacing w:line="276" w:lineRule="auto"/>
      </w:pPr>
      <w:r>
        <w:lastRenderedPageBreak/>
        <w:t>Temp 37</w:t>
      </w:r>
    </w:p>
    <w:p w14:paraId="30376FD2" w14:textId="77777777" w:rsidR="005C6A36" w:rsidRDefault="005C6A36" w:rsidP="0027304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Initial Progress</w:t>
      </w:r>
    </w:p>
    <w:p w14:paraId="74EC4168" w14:textId="52C5A7F8" w:rsidR="007D6C8A" w:rsidRDefault="007D6C8A" w:rsidP="0027304E">
      <w:pPr>
        <w:shd w:val="clear" w:color="auto" w:fill="C6D9F1" w:themeFill="text2" w:themeFillTint="33"/>
        <w:spacing w:line="276" w:lineRule="auto"/>
      </w:pPr>
      <w:r>
        <w:t>Becomes more wheezy and SOB, itchy and progressive rash</w:t>
      </w:r>
    </w:p>
    <w:p w14:paraId="158CEC46" w14:textId="5A5104BB" w:rsidR="00454327" w:rsidRDefault="00454327" w:rsidP="0027304E">
      <w:pPr>
        <w:shd w:val="clear" w:color="auto" w:fill="C6D9F1" w:themeFill="text2" w:themeFillTint="33"/>
        <w:spacing w:line="276" w:lineRule="auto"/>
      </w:pPr>
      <w:r>
        <w:lastRenderedPageBreak/>
        <w:t>Eventually develops facial swelling and stridor but only if not treated appropriately for anaphylaxis</w:t>
      </w:r>
    </w:p>
    <w:p w14:paraId="047D3778" w14:textId="77777777" w:rsidR="007D6C8A" w:rsidRPr="007D6C8A" w:rsidRDefault="007D6C8A" w:rsidP="0027304E">
      <w:pPr>
        <w:shd w:val="clear" w:color="auto" w:fill="C6D9F1" w:themeFill="text2" w:themeFillTint="33"/>
        <w:spacing w:line="276" w:lineRule="auto"/>
      </w:pPr>
    </w:p>
    <w:p w14:paraId="6DD7D1E4" w14:textId="77777777" w:rsidR="00232B3A" w:rsidRDefault="00232B3A" w:rsidP="0027304E">
      <w:pPr>
        <w:spacing w:line="276" w:lineRule="auto"/>
      </w:pPr>
    </w:p>
    <w:p w14:paraId="69D39446" w14:textId="77777777" w:rsidR="007D6C8A" w:rsidRDefault="007D6C8A" w:rsidP="00C152D4">
      <w:pPr>
        <w:spacing w:line="276" w:lineRule="auto"/>
        <w:sectPr w:rsidR="007D6C8A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59C9A8E0" w14:textId="69333DD4" w:rsidR="00C152D4" w:rsidRPr="005C6A36" w:rsidRDefault="00C152D4" w:rsidP="00C152D4">
      <w:pPr>
        <w:spacing w:line="276" w:lineRule="auto"/>
      </w:pPr>
    </w:p>
    <w:p w14:paraId="28606E3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6703F52" w14:textId="0B9C1CE7" w:rsidR="005C6A36" w:rsidRDefault="005C6A36" w:rsidP="0027304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Staff</w:t>
      </w:r>
    </w:p>
    <w:p w14:paraId="582CF0E5" w14:textId="77246FE2" w:rsidR="007D6C8A" w:rsidRDefault="007D6C8A" w:rsidP="0027304E">
      <w:pPr>
        <w:shd w:val="clear" w:color="auto" w:fill="C6D9F1" w:themeFill="text2" w:themeFillTint="33"/>
        <w:spacing w:line="276" w:lineRule="auto"/>
      </w:pPr>
      <w:proofErr w:type="gramStart"/>
      <w:r>
        <w:t>Nurses</w:t>
      </w:r>
      <w:proofErr w:type="gramEnd"/>
      <w:r>
        <w:t xml:space="preserve"> x2</w:t>
      </w:r>
    </w:p>
    <w:p w14:paraId="4F226FB6" w14:textId="2051A307" w:rsidR="007D6C8A" w:rsidRDefault="007D6C8A" w:rsidP="0027304E">
      <w:pPr>
        <w:shd w:val="clear" w:color="auto" w:fill="C6D9F1" w:themeFill="text2" w:themeFillTint="33"/>
        <w:spacing w:line="276" w:lineRule="auto"/>
      </w:pPr>
      <w:proofErr w:type="spellStart"/>
      <w:r>
        <w:t>Paed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 x1</w:t>
      </w:r>
      <w:r w:rsidR="005676EE">
        <w:t xml:space="preserve"> (walks past at 2 mins into SIM and notices the v</w:t>
      </w:r>
      <w:r w:rsidR="0027304E">
        <w:t>.</w:t>
      </w:r>
      <w:r w:rsidR="005676EE">
        <w:t xml:space="preserve"> sick child</w:t>
      </w:r>
      <w:r w:rsidR="0027304E">
        <w:t xml:space="preserve"> –offers to help</w:t>
      </w:r>
      <w:r w:rsidR="005676EE">
        <w:t>)</w:t>
      </w:r>
    </w:p>
    <w:p w14:paraId="4BE517FA" w14:textId="586BE9F1" w:rsidR="007D6C8A" w:rsidRPr="007D6C8A" w:rsidRDefault="007D6C8A" w:rsidP="0027304E">
      <w:pPr>
        <w:shd w:val="clear" w:color="auto" w:fill="C6D9F1" w:themeFill="text2" w:themeFillTint="33"/>
        <w:spacing w:line="276" w:lineRule="auto"/>
      </w:pPr>
      <w:r>
        <w:t xml:space="preserve">ED </w:t>
      </w:r>
      <w:proofErr w:type="spellStart"/>
      <w:r>
        <w:t>Reg</w:t>
      </w:r>
      <w:proofErr w:type="spellEnd"/>
      <w:r>
        <w:t xml:space="preserve"> x1</w:t>
      </w:r>
    </w:p>
    <w:p w14:paraId="6B39E761" w14:textId="2BE2F49A" w:rsidR="005C6A36" w:rsidRDefault="005C6A36" w:rsidP="0027304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Instructor Roles</w:t>
      </w:r>
      <w:r w:rsidR="0027304E">
        <w:rPr>
          <w:b/>
        </w:rPr>
        <w:t xml:space="preserve"> (x2 people, 1 in SIM room, 1 in feedback room)</w:t>
      </w:r>
    </w:p>
    <w:p w14:paraId="418EE77F" w14:textId="76E80806" w:rsidR="007D6C8A" w:rsidRDefault="007D6C8A" w:rsidP="0027304E">
      <w:pPr>
        <w:shd w:val="clear" w:color="auto" w:fill="C6D9F1" w:themeFill="text2" w:themeFillTint="33"/>
        <w:spacing w:line="276" w:lineRule="auto"/>
      </w:pPr>
      <w:r>
        <w:t>-</w:t>
      </w:r>
      <w:r w:rsidR="0027304E">
        <w:t xml:space="preserve"> </w:t>
      </w:r>
      <w:r>
        <w:t>As confederate to give exam findings</w:t>
      </w:r>
    </w:p>
    <w:p w14:paraId="31375F68" w14:textId="3453E4D6" w:rsidR="007D6C8A" w:rsidRDefault="007D6C8A" w:rsidP="0027304E">
      <w:pPr>
        <w:shd w:val="clear" w:color="auto" w:fill="C6D9F1" w:themeFill="text2" w:themeFillTint="33"/>
        <w:spacing w:line="276" w:lineRule="auto"/>
      </w:pPr>
      <w:r>
        <w:t xml:space="preserve">- Provide VBG and </w:t>
      </w:r>
      <w:proofErr w:type="spellStart"/>
      <w:r>
        <w:t>XRay</w:t>
      </w:r>
      <w:proofErr w:type="spellEnd"/>
    </w:p>
    <w:p w14:paraId="1409CA5C" w14:textId="008ABCF5" w:rsidR="002F4F23" w:rsidRDefault="002F4F23" w:rsidP="0027304E">
      <w:pPr>
        <w:shd w:val="clear" w:color="auto" w:fill="C6D9F1" w:themeFill="text2" w:themeFillTint="33"/>
        <w:spacing w:line="276" w:lineRule="auto"/>
      </w:pPr>
      <w:r>
        <w:t>- To act as ICU/ED/</w:t>
      </w:r>
      <w:proofErr w:type="spellStart"/>
      <w:r>
        <w:t>Paed</w:t>
      </w:r>
      <w:proofErr w:type="spellEnd"/>
      <w:r>
        <w:t xml:space="preserve"> support on the phone – “will be there in 10 mins”</w:t>
      </w:r>
    </w:p>
    <w:p w14:paraId="3E88CF22" w14:textId="217F160F" w:rsidR="0027304E" w:rsidRDefault="0027304E" w:rsidP="0027304E">
      <w:pPr>
        <w:shd w:val="clear" w:color="auto" w:fill="C6D9F1" w:themeFill="text2" w:themeFillTint="33"/>
        <w:spacing w:line="276" w:lineRule="auto"/>
      </w:pPr>
      <w:r>
        <w:lastRenderedPageBreak/>
        <w:t>- SIM feedback</w:t>
      </w:r>
    </w:p>
    <w:p w14:paraId="59CAC790" w14:textId="414EDBBC" w:rsidR="007D6C8A" w:rsidRDefault="007D6C8A" w:rsidP="0027304E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Mother</w:t>
      </w:r>
    </w:p>
    <w:p w14:paraId="5356BAF3" w14:textId="675EF94D" w:rsidR="007D6C8A" w:rsidRDefault="007D6C8A" w:rsidP="0027304E">
      <w:pPr>
        <w:shd w:val="clear" w:color="auto" w:fill="C6D9F1" w:themeFill="text2" w:themeFillTint="33"/>
        <w:spacing w:line="276" w:lineRule="auto"/>
      </w:pPr>
      <w:r>
        <w:rPr>
          <w:b/>
        </w:rPr>
        <w:t xml:space="preserve">- </w:t>
      </w:r>
      <w:r>
        <w:t>“</w:t>
      </w:r>
      <w:proofErr w:type="gramStart"/>
      <w:r>
        <w:t>its</w:t>
      </w:r>
      <w:proofErr w:type="gramEnd"/>
      <w:r>
        <w:t xml:space="preserve"> his asthma doc, it was really bad last time like this and he went to ICU”</w:t>
      </w:r>
    </w:p>
    <w:p w14:paraId="117EA73C" w14:textId="18643FD5" w:rsidR="007D6C8A" w:rsidRDefault="007D6C8A" w:rsidP="0027304E">
      <w:pPr>
        <w:shd w:val="clear" w:color="auto" w:fill="C6D9F1" w:themeFill="text2" w:themeFillTint="33"/>
        <w:spacing w:line="276" w:lineRule="auto"/>
      </w:pPr>
      <w:r>
        <w:t xml:space="preserve">- If prompts not taken for asthma and </w:t>
      </w:r>
      <w:proofErr w:type="spellStart"/>
      <w:r>
        <w:t>sats</w:t>
      </w:r>
      <w:proofErr w:type="spellEnd"/>
      <w:r>
        <w:t xml:space="preserve"> drop </w:t>
      </w:r>
      <w:proofErr w:type="spellStart"/>
      <w:r>
        <w:t>v.low</w:t>
      </w:r>
      <w:proofErr w:type="spellEnd"/>
      <w:r>
        <w:t xml:space="preserve"> can state “do you think his lips look a bit swollen”</w:t>
      </w:r>
    </w:p>
    <w:p w14:paraId="01846256" w14:textId="4EBD1C69" w:rsidR="00A9516D" w:rsidRPr="007D6C8A" w:rsidRDefault="00A9516D" w:rsidP="0027304E">
      <w:pPr>
        <w:shd w:val="clear" w:color="auto" w:fill="C6D9F1" w:themeFill="text2" w:themeFillTint="33"/>
        <w:spacing w:line="276" w:lineRule="auto"/>
      </w:pPr>
      <w:r>
        <w:t>- Notices some voice change in the child</w:t>
      </w:r>
    </w:p>
    <w:p w14:paraId="07F85117" w14:textId="77777777" w:rsidR="00232B3A" w:rsidRDefault="00232B3A" w:rsidP="0027304E">
      <w:pPr>
        <w:spacing w:line="276" w:lineRule="auto"/>
      </w:pPr>
    </w:p>
    <w:p w14:paraId="3EFAA77B" w14:textId="77777777" w:rsidR="007D6C8A" w:rsidRDefault="007D6C8A" w:rsidP="0027304E">
      <w:pPr>
        <w:spacing w:line="276" w:lineRule="auto"/>
        <w:sectPr w:rsidR="007D6C8A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276E7617" w14:textId="46FA360C" w:rsidR="00C152D4" w:rsidRPr="005C6A36" w:rsidRDefault="00C152D4" w:rsidP="00C152D4">
      <w:pPr>
        <w:spacing w:line="276" w:lineRule="auto"/>
      </w:pPr>
    </w:p>
    <w:p w14:paraId="53B521F4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14:paraId="66E4600F" w14:textId="77777777" w:rsidR="005C6A36" w:rsidRDefault="005C6A36" w:rsidP="0027304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Demographics</w:t>
      </w:r>
    </w:p>
    <w:p w14:paraId="58F184C7" w14:textId="175DFD0D" w:rsidR="007D6C8A" w:rsidRPr="007D6C8A" w:rsidRDefault="00454327" w:rsidP="0027304E">
      <w:pPr>
        <w:shd w:val="clear" w:color="auto" w:fill="C6D9F1" w:themeFill="text2" w:themeFillTint="33"/>
        <w:spacing w:line="276" w:lineRule="auto"/>
      </w:pPr>
      <w:proofErr w:type="gramStart"/>
      <w:r>
        <w:t>Caucasian child from Palmerston</w:t>
      </w:r>
      <w:r w:rsidR="007D6C8A">
        <w:t>.</w:t>
      </w:r>
      <w:proofErr w:type="gramEnd"/>
      <w:r w:rsidR="007D6C8A">
        <w:t xml:space="preserve"> </w:t>
      </w:r>
    </w:p>
    <w:p w14:paraId="62461828" w14:textId="77777777" w:rsidR="005C6A36" w:rsidRDefault="005C6A36" w:rsidP="0027304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HPC</w:t>
      </w:r>
    </w:p>
    <w:p w14:paraId="38151008" w14:textId="6A1E2D3A" w:rsidR="007D6C8A" w:rsidRPr="007D6C8A" w:rsidRDefault="007D6C8A" w:rsidP="0027304E">
      <w:pPr>
        <w:shd w:val="clear" w:color="auto" w:fill="C6D9F1" w:themeFill="text2" w:themeFillTint="33"/>
        <w:spacing w:line="276" w:lineRule="auto"/>
      </w:pPr>
      <w:proofErr w:type="gramStart"/>
      <w:r>
        <w:t xml:space="preserve">Unwell for 2 days with a dry cough, runny nose and </w:t>
      </w:r>
      <w:r w:rsidR="00454327">
        <w:t>sore throat.</w:t>
      </w:r>
      <w:proofErr w:type="gramEnd"/>
      <w:r w:rsidR="00454327">
        <w:t xml:space="preserve"> Complained of a sore ear. Been using </w:t>
      </w:r>
      <w:proofErr w:type="gramStart"/>
      <w:r w:rsidR="00454327">
        <w:t xml:space="preserve">2 </w:t>
      </w:r>
      <w:proofErr w:type="spellStart"/>
      <w:r w:rsidR="00454327">
        <w:t>hrly</w:t>
      </w:r>
      <w:proofErr w:type="spellEnd"/>
      <w:proofErr w:type="gramEnd"/>
      <w:r w:rsidR="00454327">
        <w:t xml:space="preserve"> </w:t>
      </w:r>
      <w:proofErr w:type="spellStart"/>
      <w:r w:rsidR="00454327">
        <w:t>ventolin</w:t>
      </w:r>
      <w:proofErr w:type="spellEnd"/>
      <w:r w:rsidR="00454327">
        <w:t xml:space="preserve"> with good effect. GP</w:t>
      </w:r>
      <w:r w:rsidR="0027304E">
        <w:t xml:space="preserve"> gave </w:t>
      </w:r>
      <w:proofErr w:type="spellStart"/>
      <w:r w:rsidR="0027304E">
        <w:t>amoxil</w:t>
      </w:r>
      <w:proofErr w:type="spellEnd"/>
      <w:r w:rsidR="0027304E">
        <w:t xml:space="preserve"> – first dose at 11pm</w:t>
      </w:r>
      <w:r w:rsidR="00454327">
        <w:t xml:space="preserve">. </w:t>
      </w:r>
      <w:proofErr w:type="gramStart"/>
      <w:r w:rsidR="00454327">
        <w:t>Has</w:t>
      </w:r>
      <w:proofErr w:type="gramEnd"/>
      <w:r w:rsidR="00454327">
        <w:t xml:space="preserve"> had </w:t>
      </w:r>
      <w:proofErr w:type="spellStart"/>
      <w:r w:rsidR="00454327">
        <w:t>amoxil</w:t>
      </w:r>
      <w:proofErr w:type="spellEnd"/>
      <w:r w:rsidR="00454327">
        <w:t xml:space="preserve"> before once without event. No Fevers. Seemed to get more unwell after the </w:t>
      </w:r>
      <w:proofErr w:type="spellStart"/>
      <w:r w:rsidR="00454327">
        <w:t>amoxil</w:t>
      </w:r>
      <w:proofErr w:type="spellEnd"/>
    </w:p>
    <w:p w14:paraId="3619A846" w14:textId="77777777" w:rsidR="005C6A36" w:rsidRDefault="005C6A36" w:rsidP="0027304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PMH</w:t>
      </w:r>
    </w:p>
    <w:p w14:paraId="69984DC2" w14:textId="77777777" w:rsidR="00454327" w:rsidRDefault="00454327" w:rsidP="0027304E">
      <w:pPr>
        <w:shd w:val="clear" w:color="auto" w:fill="C6D9F1" w:themeFill="text2" w:themeFillTint="33"/>
        <w:spacing w:line="276" w:lineRule="auto"/>
      </w:pPr>
      <w:r>
        <w:t xml:space="preserve">Asthma – previously admitted to ICU for </w:t>
      </w:r>
      <w:proofErr w:type="spellStart"/>
      <w:r>
        <w:t>BiPap</w:t>
      </w:r>
      <w:proofErr w:type="spellEnd"/>
      <w:r>
        <w:t>, Nearly got “that tube down the throat”</w:t>
      </w:r>
    </w:p>
    <w:p w14:paraId="12B29F5C" w14:textId="4C09AE22" w:rsidR="00454327" w:rsidRDefault="00454327" w:rsidP="0027304E">
      <w:pPr>
        <w:shd w:val="clear" w:color="auto" w:fill="C6D9F1" w:themeFill="text2" w:themeFillTint="33"/>
        <w:spacing w:line="276" w:lineRule="auto"/>
      </w:pPr>
      <w:r>
        <w:t xml:space="preserve">Allergic to tree nuts, fully vaccinated, normal birth and early childhood </w:t>
      </w:r>
      <w:proofErr w:type="spellStart"/>
      <w:r>
        <w:t>Hx</w:t>
      </w:r>
      <w:proofErr w:type="spellEnd"/>
    </w:p>
    <w:p w14:paraId="29B6272D" w14:textId="59489232" w:rsidR="00454327" w:rsidRDefault="00454327" w:rsidP="0027304E">
      <w:pPr>
        <w:shd w:val="clear" w:color="auto" w:fill="C6D9F1" w:themeFill="text2" w:themeFillTint="33"/>
        <w:spacing w:line="276" w:lineRule="auto"/>
      </w:pPr>
      <w:r>
        <w:t>Mother has asthma, as do siblings. No recent travel/ill contacts</w:t>
      </w:r>
    </w:p>
    <w:p w14:paraId="42D56043" w14:textId="19D1AC4D" w:rsidR="00454327" w:rsidRPr="00454327" w:rsidRDefault="00454327" w:rsidP="0027304E">
      <w:pPr>
        <w:shd w:val="clear" w:color="auto" w:fill="C6D9F1" w:themeFill="text2" w:themeFillTint="33"/>
        <w:spacing w:line="276" w:lineRule="auto"/>
      </w:pPr>
      <w:r>
        <w:t xml:space="preserve">Unsure of weight – think about 20kg 2 </w:t>
      </w:r>
      <w:proofErr w:type="spellStart"/>
      <w:r>
        <w:t>mths</w:t>
      </w:r>
      <w:proofErr w:type="spellEnd"/>
      <w:r>
        <w:t xml:space="preserve"> ago</w:t>
      </w:r>
    </w:p>
    <w:p w14:paraId="115954EF" w14:textId="77777777" w:rsidR="00C152D4" w:rsidRPr="005C6A36" w:rsidRDefault="00C152D4" w:rsidP="00C152D4">
      <w:pPr>
        <w:spacing w:line="276" w:lineRule="auto"/>
      </w:pPr>
    </w:p>
    <w:p w14:paraId="6BDC3623" w14:textId="5EFB2D59" w:rsidR="005C6A36" w:rsidRDefault="002259A5" w:rsidP="0027304E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7A15C3F6" w14:textId="7620BCBF" w:rsidR="00C152D4" w:rsidRDefault="00454327" w:rsidP="00C152D4">
      <w:pPr>
        <w:shd w:val="clear" w:color="auto" w:fill="C6D9F1" w:themeFill="text2" w:themeFillTint="33"/>
        <w:spacing w:line="276" w:lineRule="auto"/>
      </w:pPr>
      <w:r>
        <w:t xml:space="preserve">- Child arrives with significant respiratory distress – mother describing a presentation akin to his usual </w:t>
      </w:r>
      <w:proofErr w:type="gramStart"/>
      <w:r>
        <w:t>asthma</w:t>
      </w:r>
      <w:proofErr w:type="gramEnd"/>
      <w:r>
        <w:t xml:space="preserve"> exace</w:t>
      </w:r>
      <w:r w:rsidR="0027304E">
        <w:t>rbations. Until around 11pm</w:t>
      </w:r>
      <w:r>
        <w:t xml:space="preserve"> when deteriorated rapidly</w:t>
      </w:r>
    </w:p>
    <w:p w14:paraId="25356841" w14:textId="76E85789" w:rsidR="002F4F23" w:rsidRDefault="002F4F23" w:rsidP="00C152D4">
      <w:pPr>
        <w:shd w:val="clear" w:color="auto" w:fill="C6D9F1" w:themeFill="text2" w:themeFillTint="33"/>
        <w:spacing w:line="276" w:lineRule="auto"/>
      </w:pPr>
      <w:r>
        <w:t>- Expectation that child gets asthma management with bronchodilators and steroid, oxygen and a fluid bolus for hypotension</w:t>
      </w:r>
    </w:p>
    <w:p w14:paraId="2B57CEDA" w14:textId="4A731748" w:rsidR="00454327" w:rsidRDefault="00454327" w:rsidP="00C152D4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spellStart"/>
      <w:r>
        <w:t>Sats</w:t>
      </w:r>
      <w:proofErr w:type="spellEnd"/>
      <w:r>
        <w:t xml:space="preserve"> to drop, BP to drop</w:t>
      </w:r>
      <w:r w:rsidR="002F4F23">
        <w:t xml:space="preserve"> despite asthma management</w:t>
      </w:r>
    </w:p>
    <w:p w14:paraId="62A74D65" w14:textId="762EF964" w:rsidR="00454327" w:rsidRDefault="00454327" w:rsidP="00C152D4">
      <w:pPr>
        <w:shd w:val="clear" w:color="auto" w:fill="C6D9F1" w:themeFill="text2" w:themeFillTint="33"/>
        <w:spacing w:line="276" w:lineRule="auto"/>
      </w:pPr>
      <w:r>
        <w:t xml:space="preserve">- Mother to note that there is a widespread red rash and if cues not taken, that there is also some mild lip swelling </w:t>
      </w:r>
    </w:p>
    <w:p w14:paraId="60F5EBE3" w14:textId="65079229" w:rsidR="0027304E" w:rsidRDefault="00454327" w:rsidP="00C152D4">
      <w:pPr>
        <w:shd w:val="clear" w:color="auto" w:fill="C6D9F1" w:themeFill="text2" w:themeFillTint="33"/>
        <w:spacing w:line="276" w:lineRule="auto"/>
      </w:pPr>
      <w:r>
        <w:t xml:space="preserve">- </w:t>
      </w:r>
      <w:r w:rsidR="002F4F23">
        <w:t>If anaphylaxis treatment is instituted (BUT scenario time is running short) he will have a significant improvement in his clinical status</w:t>
      </w:r>
    </w:p>
    <w:p w14:paraId="4DDB829C" w14:textId="6E7F1F22" w:rsidR="00C152D4" w:rsidRPr="0027304E" w:rsidRDefault="002F4F23" w:rsidP="00C152D4">
      <w:pPr>
        <w:shd w:val="clear" w:color="auto" w:fill="C6D9F1" w:themeFill="text2" w:themeFillTint="33"/>
        <w:spacing w:line="276" w:lineRule="auto"/>
        <w:rPr>
          <w:color w:val="FF0000"/>
        </w:rPr>
      </w:pPr>
      <w:r w:rsidRPr="002F4F23">
        <w:rPr>
          <w:color w:val="FF0000"/>
        </w:rPr>
        <w:t>- ***IF THE TEAM ARE PERFORMING PARTICULARLY WELL</w:t>
      </w:r>
      <w:r w:rsidR="0027304E">
        <w:rPr>
          <w:color w:val="FF0000"/>
        </w:rPr>
        <w:t xml:space="preserve">/PROGRESSING RAPIDY, </w:t>
      </w:r>
      <w:r w:rsidRPr="002F4F23">
        <w:rPr>
          <w:color w:val="FF0000"/>
        </w:rPr>
        <w:t>AND THERE IS ADEQUATE TIME</w:t>
      </w:r>
      <w:r w:rsidR="0027304E">
        <w:rPr>
          <w:color w:val="FF0000"/>
        </w:rPr>
        <w:t>,</w:t>
      </w:r>
      <w:r w:rsidRPr="002F4F23">
        <w:rPr>
          <w:color w:val="FF0000"/>
        </w:rPr>
        <w:t xml:space="preserve"> THE CHILD CAN CONTINUE TO DETERIORATE TO NEEDING INTUBATION AND INTRAVENOUS ADRENALINE FOR A PERIARREST SITUATION***</w:t>
      </w:r>
    </w:p>
    <w:p w14:paraId="792E8451" w14:textId="77777777" w:rsidR="00C152D4" w:rsidRPr="005C6A36" w:rsidRDefault="00C152D4" w:rsidP="00C152D4">
      <w:pPr>
        <w:spacing w:line="276" w:lineRule="auto"/>
      </w:pPr>
    </w:p>
    <w:p w14:paraId="281905BC" w14:textId="5D86E1DD" w:rsidR="005C6A36" w:rsidRDefault="0027304E" w:rsidP="0027304E">
      <w:pPr>
        <w:pStyle w:val="Heading2"/>
        <w:shd w:val="clear" w:color="auto" w:fill="1F497D" w:themeFill="text2"/>
        <w:spacing w:line="276" w:lineRule="auto"/>
      </w:pPr>
      <w:r>
        <w:t>Deb</w:t>
      </w:r>
      <w:r w:rsidR="002259A5">
        <w:t>riefing/Guided Reflection Overview</w:t>
      </w:r>
    </w:p>
    <w:p w14:paraId="62FDD4D0" w14:textId="77777777" w:rsidR="00C152D4" w:rsidRPr="00C152D4" w:rsidRDefault="00C152D4" w:rsidP="0027304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14:paraId="3EDA0F65" w14:textId="77777777" w:rsidR="00C152D4" w:rsidRPr="00C152D4" w:rsidRDefault="00C152D4" w:rsidP="0027304E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>How was the scenario? (</w:t>
      </w:r>
      <w:proofErr w:type="gramStart"/>
      <w:r w:rsidRPr="00C152D4">
        <w:t>each</w:t>
      </w:r>
      <w:proofErr w:type="gramEnd"/>
      <w:r w:rsidRPr="00C152D4">
        <w:t xml:space="preserve"> team member reflects)</w:t>
      </w:r>
    </w:p>
    <w:p w14:paraId="4E8D7BBE" w14:textId="77777777" w:rsidR="00C152D4" w:rsidRDefault="00C152D4" w:rsidP="0027304E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>What happened in the scenario – i.e. relay the story to a workmate who wasn’t there</w:t>
      </w:r>
    </w:p>
    <w:p w14:paraId="4FB46768" w14:textId="56EFDDD7" w:rsidR="0027304E" w:rsidRPr="00C152D4" w:rsidRDefault="0027304E" w:rsidP="0027304E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>
        <w:lastRenderedPageBreak/>
        <w:t>Did you feel confident that this child was in safe hands?</w:t>
      </w:r>
    </w:p>
    <w:p w14:paraId="24D11100" w14:textId="77777777" w:rsidR="00C152D4" w:rsidRPr="00C152D4" w:rsidRDefault="00C152D4" w:rsidP="0027304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Scenario Specific Questions</w:t>
      </w:r>
    </w:p>
    <w:p w14:paraId="0385F2D6" w14:textId="77777777" w:rsidR="00C152D4" w:rsidRPr="00C152D4" w:rsidRDefault="00C152D4" w:rsidP="0027304E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What was wrong with the patient?</w:t>
      </w:r>
    </w:p>
    <w:p w14:paraId="44C1BA4F" w14:textId="77777777" w:rsidR="00C152D4" w:rsidRPr="00C152D4" w:rsidRDefault="00C152D4" w:rsidP="0027304E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What medications/investigations may be required?</w:t>
      </w:r>
    </w:p>
    <w:p w14:paraId="571535E0" w14:textId="77777777" w:rsidR="00C152D4" w:rsidRPr="00C152D4" w:rsidRDefault="00C152D4" w:rsidP="0027304E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Where does the patient need to go?</w:t>
      </w:r>
    </w:p>
    <w:p w14:paraId="63C0AFA9" w14:textId="77777777" w:rsidR="00C152D4" w:rsidRPr="00C152D4" w:rsidRDefault="00C152D4" w:rsidP="0027304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Wrap-Up Questions</w:t>
      </w:r>
    </w:p>
    <w:p w14:paraId="721FC5B3" w14:textId="77777777" w:rsidR="00C152D4" w:rsidRPr="00C152D4" w:rsidRDefault="00C152D4" w:rsidP="0027304E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</w:p>
    <w:p w14:paraId="47F06607" w14:textId="77777777" w:rsidR="00C152D4" w:rsidRPr="00C152D4" w:rsidRDefault="00C152D4" w:rsidP="0027304E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 point in this scenario?</w:t>
      </w:r>
    </w:p>
    <w:p w14:paraId="6C86FA13" w14:textId="77777777" w:rsidR="00C152D4" w:rsidRPr="00C152D4" w:rsidRDefault="00C152D4" w:rsidP="0027304E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p w14:paraId="11349B73" w14:textId="77777777" w:rsidR="00C152D4" w:rsidRPr="005C6A36" w:rsidRDefault="00C152D4" w:rsidP="00C152D4">
      <w:pPr>
        <w:spacing w:line="276" w:lineRule="auto"/>
      </w:pPr>
    </w:p>
    <w:p w14:paraId="2A3C37A9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Case Considerations</w:t>
      </w:r>
    </w:p>
    <w:p w14:paraId="633020AA" w14:textId="4F09EAF0" w:rsidR="005C6A36" w:rsidRDefault="002F4F23" w:rsidP="003D6D39">
      <w:pPr>
        <w:shd w:val="clear" w:color="auto" w:fill="C6D9F1" w:themeFill="text2" w:themeFillTint="33"/>
        <w:spacing w:line="276" w:lineRule="auto"/>
      </w:pPr>
      <w:r>
        <w:t xml:space="preserve">- </w:t>
      </w:r>
      <w:r w:rsidR="0027304E">
        <w:t xml:space="preserve">How to tell the difference between asthma and </w:t>
      </w:r>
      <w:proofErr w:type="gramStart"/>
      <w:r w:rsidR="0027304E">
        <w:t>anaphylaxis ?</w:t>
      </w:r>
      <w:proofErr w:type="gramEnd"/>
    </w:p>
    <w:p w14:paraId="6A036003" w14:textId="3490A03B" w:rsidR="0027304E" w:rsidRDefault="0027304E" w:rsidP="003D6D39">
      <w:pPr>
        <w:shd w:val="clear" w:color="auto" w:fill="C6D9F1" w:themeFill="text2" w:themeFillTint="33"/>
        <w:spacing w:line="276" w:lineRule="auto"/>
      </w:pPr>
      <w:r>
        <w:t>- What are the defining features of anaphylaxis?</w:t>
      </w:r>
    </w:p>
    <w:p w14:paraId="32D897DA" w14:textId="2B5F03F2" w:rsidR="002F4F23" w:rsidRDefault="002F4F23" w:rsidP="003D6D39">
      <w:pPr>
        <w:shd w:val="clear" w:color="auto" w:fill="C6D9F1" w:themeFill="text2" w:themeFillTint="33"/>
        <w:spacing w:line="276" w:lineRule="auto"/>
      </w:pPr>
      <w:r>
        <w:t>- When</w:t>
      </w:r>
      <w:r w:rsidR="0027304E">
        <w:t xml:space="preserve"> should you</w:t>
      </w:r>
      <w:r>
        <w:t xml:space="preserve"> give IV adrenaline??</w:t>
      </w:r>
      <w:r w:rsidR="0027304E">
        <w:t xml:space="preserve"> (</w:t>
      </w:r>
      <w:proofErr w:type="gramStart"/>
      <w:r w:rsidR="0027304E">
        <w:t>multiple</w:t>
      </w:r>
      <w:proofErr w:type="gramEnd"/>
      <w:r w:rsidR="0027304E">
        <w:t xml:space="preserve"> doses of IM, </w:t>
      </w:r>
      <w:proofErr w:type="spellStart"/>
      <w:r w:rsidR="0027304E">
        <w:t>periarrest</w:t>
      </w:r>
      <w:proofErr w:type="spellEnd"/>
      <w:r w:rsidR="0027304E">
        <w:t>, temporising till can intubate, not improving)</w:t>
      </w:r>
    </w:p>
    <w:p w14:paraId="51B2E11A" w14:textId="02A160F5" w:rsidR="002F4F23" w:rsidRDefault="002F4F23" w:rsidP="003D6D39">
      <w:pPr>
        <w:shd w:val="clear" w:color="auto" w:fill="C6D9F1" w:themeFill="text2" w:themeFillTint="33"/>
        <w:spacing w:line="276" w:lineRule="auto"/>
      </w:pPr>
      <w:r>
        <w:t xml:space="preserve">- </w:t>
      </w:r>
      <w:r w:rsidR="0027304E">
        <w:t xml:space="preserve">Is it unusual for the child to get anaphylaxis when they didn’t have a problem with </w:t>
      </w:r>
      <w:proofErr w:type="spellStart"/>
      <w:r w:rsidR="0027304E">
        <w:t>amoxil</w:t>
      </w:r>
      <w:proofErr w:type="spellEnd"/>
      <w:r w:rsidR="0027304E">
        <w:t xml:space="preserve"> on a previous exposure?</w:t>
      </w:r>
    </w:p>
    <w:p w14:paraId="11E5404C" w14:textId="09679C08" w:rsidR="003D6D39" w:rsidRDefault="0027304E" w:rsidP="003D6D39">
      <w:pPr>
        <w:shd w:val="clear" w:color="auto" w:fill="C6D9F1" w:themeFill="text2" w:themeFillTint="33"/>
        <w:spacing w:line="276" w:lineRule="auto"/>
      </w:pPr>
      <w:r>
        <w:t xml:space="preserve">- Where should the </w:t>
      </w:r>
      <w:proofErr w:type="spellStart"/>
      <w:proofErr w:type="gramStart"/>
      <w:r>
        <w:t>childs</w:t>
      </w:r>
      <w:proofErr w:type="spellEnd"/>
      <w:proofErr w:type="gramEnd"/>
      <w:r>
        <w:t xml:space="preserve"> disposition be?</w:t>
      </w:r>
    </w:p>
    <w:p w14:paraId="247A7858" w14:textId="7A9FC951" w:rsidR="0027304E" w:rsidRDefault="0027304E" w:rsidP="003D6D39">
      <w:pPr>
        <w:shd w:val="clear" w:color="auto" w:fill="C6D9F1" w:themeFill="text2" w:themeFillTint="33"/>
        <w:spacing w:line="276" w:lineRule="auto"/>
      </w:pPr>
      <w:r>
        <w:t>- What factors need to be addressed/what conditions met before this child can be discharged?</w:t>
      </w:r>
    </w:p>
    <w:sectPr w:rsidR="0027304E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2259A5"/>
    <w:rsid w:val="00232B3A"/>
    <w:rsid w:val="0027304E"/>
    <w:rsid w:val="002F4F23"/>
    <w:rsid w:val="003D6D39"/>
    <w:rsid w:val="004233D8"/>
    <w:rsid w:val="00454327"/>
    <w:rsid w:val="00473F7E"/>
    <w:rsid w:val="005676EE"/>
    <w:rsid w:val="005C6A36"/>
    <w:rsid w:val="007D6C8A"/>
    <w:rsid w:val="008A025A"/>
    <w:rsid w:val="00954F4D"/>
    <w:rsid w:val="00A9516D"/>
    <w:rsid w:val="00C152D4"/>
    <w:rsid w:val="00D85A96"/>
    <w:rsid w:val="00E4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1AC8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01079-6E9D-9D4F-93C2-E766605D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4680</Characters>
  <Application>Microsoft Macintosh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2</cp:revision>
  <dcterms:created xsi:type="dcterms:W3CDTF">2016-03-10T11:10:00Z</dcterms:created>
  <dcterms:modified xsi:type="dcterms:W3CDTF">2016-03-10T11:10:00Z</dcterms:modified>
</cp:coreProperties>
</file>