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B9" w:rsidRPr="00BF4DA7" w:rsidRDefault="009047B9" w:rsidP="009047B9">
      <w:pPr>
        <w:rPr>
          <w:b/>
        </w:rPr>
      </w:pPr>
      <w:r w:rsidRPr="00BF4DA7">
        <w:rPr>
          <w:b/>
        </w:rPr>
        <w:t>Question 1</w:t>
      </w:r>
      <w:r>
        <w:rPr>
          <w:b/>
        </w:rPr>
        <w:t xml:space="preserve"> – Disaster Management</w:t>
      </w:r>
    </w:p>
    <w:p w:rsidR="009047B9" w:rsidRDefault="009047B9" w:rsidP="009047B9">
      <w:r>
        <w:t xml:space="preserve"> You are the retrieval consultant attending a multi vehicle accident on a busy highway.  Two</w:t>
      </w:r>
      <w:r>
        <w:t xml:space="preserve"> 4-</w:t>
      </w:r>
      <w:bookmarkStart w:id="0" w:name="_GoBack"/>
      <w:bookmarkEnd w:id="0"/>
      <w:r>
        <w:t xml:space="preserve">wheel drive vehicles have collided with a chemical </w:t>
      </w:r>
      <w:proofErr w:type="gramStart"/>
      <w:r>
        <w:t>tanker which</w:t>
      </w:r>
      <w:proofErr w:type="gramEnd"/>
      <w:r>
        <w:t xml:space="preserve"> has spilled its contents onto the road. There is a fire officer in attendance </w:t>
      </w:r>
      <w:proofErr w:type="gramStart"/>
      <w:r>
        <w:t>who</w:t>
      </w:r>
      <w:proofErr w:type="gramEnd"/>
      <w:r>
        <w:t xml:space="preserve"> has taken responsibility for the site command and control.  There are 5 casualties, four of which have </w:t>
      </w:r>
      <w:proofErr w:type="gramStart"/>
      <w:r>
        <w:t xml:space="preserve">self </w:t>
      </w:r>
      <w:proofErr w:type="spellStart"/>
      <w:r>
        <w:t>extracated</w:t>
      </w:r>
      <w:proofErr w:type="spellEnd"/>
      <w:proofErr w:type="gramEnd"/>
      <w:r>
        <w:t xml:space="preserve"> and are on the roadside and 1 who is trapped within a vehicle. The fire officer is waiting to give you a METHANE report to update you on the current situation</w:t>
      </w:r>
    </w:p>
    <w:p w:rsidR="009047B9" w:rsidRDefault="009047B9" w:rsidP="009047B9"/>
    <w:p w:rsidR="009047B9" w:rsidRDefault="009047B9" w:rsidP="009047B9">
      <w:pPr>
        <w:pStyle w:val="ListParagraph"/>
        <w:numPr>
          <w:ilvl w:val="0"/>
          <w:numId w:val="2"/>
        </w:numPr>
      </w:pPr>
      <w:r>
        <w:t>With regards management of mass casualty situations what are the 7 “key elements of a disaster response</w:t>
      </w:r>
      <w:proofErr w:type="gramStart"/>
      <w:r>
        <w:t>” ?</w:t>
      </w:r>
      <w:proofErr w:type="gramEnd"/>
      <w:r>
        <w:t xml:space="preserve"> (7 marks)</w:t>
      </w:r>
    </w:p>
    <w:p w:rsidR="009047B9" w:rsidRDefault="009047B9" w:rsidP="009047B9">
      <w:pPr>
        <w:pStyle w:val="ListParagraph"/>
        <w:numPr>
          <w:ilvl w:val="0"/>
          <w:numId w:val="3"/>
        </w:numPr>
      </w:pPr>
      <w:r>
        <w:t>__________________________________</w:t>
      </w:r>
    </w:p>
    <w:p w:rsidR="009047B9" w:rsidRDefault="009047B9" w:rsidP="009047B9">
      <w:pPr>
        <w:pStyle w:val="ListParagraph"/>
        <w:numPr>
          <w:ilvl w:val="0"/>
          <w:numId w:val="3"/>
        </w:numPr>
      </w:pPr>
      <w:r>
        <w:t>__________________________________</w:t>
      </w:r>
    </w:p>
    <w:p w:rsidR="009047B9" w:rsidRDefault="009047B9" w:rsidP="009047B9">
      <w:pPr>
        <w:pStyle w:val="ListParagraph"/>
        <w:numPr>
          <w:ilvl w:val="0"/>
          <w:numId w:val="3"/>
        </w:numPr>
      </w:pPr>
      <w:r>
        <w:t>__________________________________</w:t>
      </w:r>
    </w:p>
    <w:p w:rsidR="009047B9" w:rsidRDefault="009047B9" w:rsidP="009047B9">
      <w:pPr>
        <w:pStyle w:val="ListParagraph"/>
        <w:numPr>
          <w:ilvl w:val="0"/>
          <w:numId w:val="3"/>
        </w:numPr>
      </w:pPr>
      <w:r>
        <w:t>__________________________________</w:t>
      </w:r>
    </w:p>
    <w:p w:rsidR="009047B9" w:rsidRDefault="009047B9" w:rsidP="009047B9">
      <w:pPr>
        <w:pStyle w:val="ListParagraph"/>
        <w:numPr>
          <w:ilvl w:val="0"/>
          <w:numId w:val="3"/>
        </w:numPr>
      </w:pPr>
      <w:r>
        <w:t>__________________________________</w:t>
      </w:r>
    </w:p>
    <w:p w:rsidR="009047B9" w:rsidRDefault="009047B9" w:rsidP="009047B9">
      <w:pPr>
        <w:pStyle w:val="ListParagraph"/>
        <w:numPr>
          <w:ilvl w:val="0"/>
          <w:numId w:val="3"/>
        </w:numPr>
      </w:pPr>
      <w:r>
        <w:t>__________________________________</w:t>
      </w:r>
    </w:p>
    <w:p w:rsidR="009047B9" w:rsidRDefault="009047B9" w:rsidP="009047B9">
      <w:pPr>
        <w:pStyle w:val="ListParagraph"/>
        <w:numPr>
          <w:ilvl w:val="0"/>
          <w:numId w:val="3"/>
        </w:numPr>
      </w:pPr>
      <w:r>
        <w:t>__________________________________</w:t>
      </w:r>
    </w:p>
    <w:p w:rsidR="009047B9" w:rsidRDefault="009047B9" w:rsidP="009047B9"/>
    <w:p w:rsidR="009047B9" w:rsidRDefault="009047B9" w:rsidP="009047B9">
      <w:pPr>
        <w:pStyle w:val="ListParagraph"/>
        <w:numPr>
          <w:ilvl w:val="0"/>
          <w:numId w:val="2"/>
        </w:numPr>
      </w:pPr>
      <w:r>
        <w:t>Outline the meaning of the disaster communication acronym METHANE (7 marks)</w:t>
      </w:r>
    </w:p>
    <w:p w:rsidR="009047B9" w:rsidRDefault="009047B9" w:rsidP="009047B9">
      <w:pPr>
        <w:pStyle w:val="ListParagraph"/>
        <w:numPr>
          <w:ilvl w:val="0"/>
          <w:numId w:val="4"/>
        </w:numPr>
      </w:pPr>
      <w:r>
        <w:t>M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9047B9" w:rsidRDefault="009047B9" w:rsidP="009047B9">
      <w:pPr>
        <w:pStyle w:val="ListParagraph"/>
        <w:numPr>
          <w:ilvl w:val="0"/>
          <w:numId w:val="4"/>
        </w:numPr>
      </w:pPr>
      <w:r>
        <w:t>E_______________________________</w:t>
      </w:r>
    </w:p>
    <w:p w:rsidR="009047B9" w:rsidRDefault="009047B9" w:rsidP="009047B9">
      <w:pPr>
        <w:pStyle w:val="ListParagraph"/>
        <w:numPr>
          <w:ilvl w:val="0"/>
          <w:numId w:val="4"/>
        </w:numPr>
      </w:pPr>
      <w:r>
        <w:t>T_______________________________</w:t>
      </w:r>
    </w:p>
    <w:p w:rsidR="009047B9" w:rsidRDefault="009047B9" w:rsidP="009047B9">
      <w:pPr>
        <w:pStyle w:val="ListParagraph"/>
        <w:numPr>
          <w:ilvl w:val="0"/>
          <w:numId w:val="4"/>
        </w:numPr>
      </w:pPr>
      <w:r>
        <w:t>H_______________________________</w:t>
      </w:r>
    </w:p>
    <w:p w:rsidR="009047B9" w:rsidRDefault="009047B9" w:rsidP="009047B9">
      <w:pPr>
        <w:pStyle w:val="ListParagraph"/>
        <w:numPr>
          <w:ilvl w:val="0"/>
          <w:numId w:val="4"/>
        </w:numPr>
      </w:pPr>
      <w:r>
        <w:t>A_______________________________</w:t>
      </w:r>
    </w:p>
    <w:p w:rsidR="009047B9" w:rsidRDefault="009047B9" w:rsidP="009047B9">
      <w:pPr>
        <w:pStyle w:val="ListParagraph"/>
        <w:numPr>
          <w:ilvl w:val="0"/>
          <w:numId w:val="4"/>
        </w:numPr>
      </w:pPr>
      <w:r>
        <w:t>N_______________________________</w:t>
      </w:r>
    </w:p>
    <w:p w:rsidR="009047B9" w:rsidRDefault="009047B9" w:rsidP="009047B9">
      <w:pPr>
        <w:pStyle w:val="ListParagraph"/>
        <w:numPr>
          <w:ilvl w:val="0"/>
          <w:numId w:val="4"/>
        </w:numPr>
      </w:pPr>
      <w:r>
        <w:t>E_______________________________</w:t>
      </w:r>
    </w:p>
    <w:p w:rsidR="009047B9" w:rsidRDefault="009047B9" w:rsidP="009047B9"/>
    <w:p w:rsidR="009047B9" w:rsidRDefault="009047B9" w:rsidP="009047B9">
      <w:pPr>
        <w:pStyle w:val="ListParagraph"/>
        <w:numPr>
          <w:ilvl w:val="0"/>
          <w:numId w:val="2"/>
        </w:numPr>
      </w:pPr>
      <w:r>
        <w:t>What are the two types of triage that occur in a mass casualty situation, and what does the result of each triage determine? (4</w:t>
      </w:r>
      <w:r>
        <w:t xml:space="preserve"> Marks</w:t>
      </w:r>
      <w:r>
        <w:t>)</w:t>
      </w:r>
    </w:p>
    <w:p w:rsidR="009047B9" w:rsidRDefault="009047B9" w:rsidP="009047B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46"/>
        <w:gridCol w:w="3950"/>
      </w:tblGrid>
      <w:tr w:rsidR="009047B9" w:rsidTr="00B961AA">
        <w:tc>
          <w:tcPr>
            <w:tcW w:w="4237" w:type="dxa"/>
          </w:tcPr>
          <w:p w:rsidR="009047B9" w:rsidRDefault="009047B9" w:rsidP="00B961AA">
            <w:pPr>
              <w:pStyle w:val="ListParagraph"/>
              <w:ind w:left="0"/>
            </w:pPr>
            <w:r>
              <w:t>Triage Type</w:t>
            </w:r>
          </w:p>
        </w:tc>
        <w:tc>
          <w:tcPr>
            <w:tcW w:w="4285" w:type="dxa"/>
          </w:tcPr>
          <w:p w:rsidR="009047B9" w:rsidRDefault="009047B9" w:rsidP="00B961AA">
            <w:pPr>
              <w:pStyle w:val="ListParagraph"/>
              <w:ind w:left="0"/>
            </w:pPr>
            <w:r>
              <w:t>Determines what?</w:t>
            </w:r>
          </w:p>
        </w:tc>
      </w:tr>
      <w:tr w:rsidR="009047B9" w:rsidTr="00B961AA">
        <w:tc>
          <w:tcPr>
            <w:tcW w:w="4237" w:type="dxa"/>
          </w:tcPr>
          <w:p w:rsidR="009047B9" w:rsidRDefault="009047B9" w:rsidP="00B961AA">
            <w:pPr>
              <w:pStyle w:val="ListParagraph"/>
              <w:ind w:left="0"/>
            </w:pPr>
          </w:p>
        </w:tc>
        <w:tc>
          <w:tcPr>
            <w:tcW w:w="4285" w:type="dxa"/>
          </w:tcPr>
          <w:p w:rsidR="009047B9" w:rsidRDefault="009047B9" w:rsidP="00B961AA">
            <w:pPr>
              <w:pStyle w:val="ListParagraph"/>
              <w:ind w:left="0"/>
            </w:pPr>
          </w:p>
        </w:tc>
      </w:tr>
      <w:tr w:rsidR="009047B9" w:rsidTr="00B961AA">
        <w:tc>
          <w:tcPr>
            <w:tcW w:w="4237" w:type="dxa"/>
          </w:tcPr>
          <w:p w:rsidR="009047B9" w:rsidRDefault="009047B9" w:rsidP="00B961AA">
            <w:pPr>
              <w:pStyle w:val="ListParagraph"/>
              <w:ind w:left="0"/>
            </w:pPr>
          </w:p>
        </w:tc>
        <w:tc>
          <w:tcPr>
            <w:tcW w:w="4285" w:type="dxa"/>
          </w:tcPr>
          <w:p w:rsidR="009047B9" w:rsidRDefault="009047B9" w:rsidP="00B961AA">
            <w:pPr>
              <w:pStyle w:val="ListParagraph"/>
              <w:ind w:left="0"/>
            </w:pPr>
          </w:p>
        </w:tc>
      </w:tr>
    </w:tbl>
    <w:p w:rsidR="009047B9" w:rsidRDefault="009047B9" w:rsidP="009047B9">
      <w:pPr>
        <w:pStyle w:val="ListParagraph"/>
      </w:pPr>
    </w:p>
    <w:p w:rsidR="009047B9" w:rsidRDefault="009047B9" w:rsidP="009047B9">
      <w:pPr>
        <w:pStyle w:val="ListParagraph"/>
        <w:numPr>
          <w:ilvl w:val="0"/>
          <w:numId w:val="2"/>
        </w:numPr>
      </w:pPr>
      <w:r>
        <w:t xml:space="preserve">Your initial survey of the scene reveals that all but one of the patients </w:t>
      </w:r>
      <w:proofErr w:type="gramStart"/>
      <w:r>
        <w:t>are</w:t>
      </w:r>
      <w:proofErr w:type="gramEnd"/>
      <w:r>
        <w:t xml:space="preserve"> walking wounded. The last patient is trapped in a vehicle by his legs. He is screaming in pain with an obvious severe </w:t>
      </w:r>
      <w:proofErr w:type="gramStart"/>
      <w:r>
        <w:t xml:space="preserve">pelvic </w:t>
      </w:r>
      <w:r>
        <w:t xml:space="preserve"> injury</w:t>
      </w:r>
      <w:proofErr w:type="gramEnd"/>
      <w:r>
        <w:t xml:space="preserve">. BP 60/30, P160, </w:t>
      </w:r>
      <w:proofErr w:type="spellStart"/>
      <w:r>
        <w:t>Sats</w:t>
      </w:r>
      <w:proofErr w:type="spellEnd"/>
      <w:r>
        <w:t xml:space="preserve"> 80%, RR 46 with reduced AE right chest. It is estimated that it will take </w:t>
      </w:r>
      <w:r>
        <w:lastRenderedPageBreak/>
        <w:t>20minutes to free him safely. List the immediate management steps you will take. You have access to an arm/torso but not to the airway.</w:t>
      </w:r>
      <w:r>
        <w:t xml:space="preserve"> (7 Marks)</w:t>
      </w:r>
    </w:p>
    <w:p w:rsidR="009047B9" w:rsidRDefault="009047B9" w:rsidP="009047B9">
      <w:pPr>
        <w:pStyle w:val="ListParagraph"/>
        <w:numPr>
          <w:ilvl w:val="0"/>
          <w:numId w:val="5"/>
        </w:numPr>
      </w:pPr>
      <w:bookmarkStart w:id="1" w:name="TOC_Key_elements_of_response"/>
      <w:bookmarkEnd w:id="1"/>
      <w:r>
        <w:t>__________________________________</w:t>
      </w:r>
    </w:p>
    <w:p w:rsidR="009047B9" w:rsidRDefault="009047B9" w:rsidP="009047B9">
      <w:pPr>
        <w:pStyle w:val="ListParagraph"/>
        <w:numPr>
          <w:ilvl w:val="0"/>
          <w:numId w:val="5"/>
        </w:numPr>
      </w:pPr>
      <w:r>
        <w:t>__________________________________</w:t>
      </w:r>
    </w:p>
    <w:p w:rsidR="009047B9" w:rsidRDefault="009047B9" w:rsidP="009047B9">
      <w:pPr>
        <w:pStyle w:val="ListParagraph"/>
        <w:numPr>
          <w:ilvl w:val="0"/>
          <w:numId w:val="5"/>
        </w:numPr>
      </w:pPr>
      <w:r>
        <w:t>__________________________________</w:t>
      </w:r>
    </w:p>
    <w:p w:rsidR="009047B9" w:rsidRDefault="009047B9" w:rsidP="009047B9">
      <w:pPr>
        <w:pStyle w:val="ListParagraph"/>
        <w:numPr>
          <w:ilvl w:val="0"/>
          <w:numId w:val="5"/>
        </w:numPr>
      </w:pPr>
      <w:r>
        <w:t>__________________________________</w:t>
      </w:r>
    </w:p>
    <w:p w:rsidR="009047B9" w:rsidRDefault="009047B9" w:rsidP="009047B9">
      <w:pPr>
        <w:pStyle w:val="ListParagraph"/>
        <w:numPr>
          <w:ilvl w:val="0"/>
          <w:numId w:val="6"/>
        </w:numPr>
      </w:pPr>
      <w:r>
        <w:t>__________________________________</w:t>
      </w:r>
    </w:p>
    <w:p w:rsidR="009047B9" w:rsidRDefault="009047B9" w:rsidP="009047B9">
      <w:pPr>
        <w:pStyle w:val="ListParagraph"/>
        <w:numPr>
          <w:ilvl w:val="0"/>
          <w:numId w:val="6"/>
        </w:numPr>
      </w:pPr>
      <w:r>
        <w:t>__________________________________</w:t>
      </w:r>
    </w:p>
    <w:p w:rsidR="009047B9" w:rsidRDefault="009047B9" w:rsidP="009047B9">
      <w:pPr>
        <w:pStyle w:val="ListParagraph"/>
        <w:numPr>
          <w:ilvl w:val="0"/>
          <w:numId w:val="6"/>
        </w:numPr>
      </w:pPr>
      <w:r>
        <w:t>__________________________________</w:t>
      </w:r>
    </w:p>
    <w:p w:rsidR="004233D8" w:rsidRDefault="004233D8"/>
    <w:sectPr w:rsidR="004233D8" w:rsidSect="00954F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D79"/>
    <w:multiLevelType w:val="hybridMultilevel"/>
    <w:tmpl w:val="2AEAC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E5214"/>
    <w:multiLevelType w:val="hybridMultilevel"/>
    <w:tmpl w:val="34AE5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F499A"/>
    <w:multiLevelType w:val="hybridMultilevel"/>
    <w:tmpl w:val="9B406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F1CC6"/>
    <w:multiLevelType w:val="hybridMultilevel"/>
    <w:tmpl w:val="BD0265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15EFE"/>
    <w:multiLevelType w:val="hybridMultilevel"/>
    <w:tmpl w:val="282EF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B9"/>
    <w:rsid w:val="004233D8"/>
    <w:rsid w:val="008A025A"/>
    <w:rsid w:val="009047B9"/>
    <w:rsid w:val="009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41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B9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9047B9"/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B9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9047B9"/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1801</Characters>
  <Application>Microsoft Macintosh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1</cp:revision>
  <dcterms:created xsi:type="dcterms:W3CDTF">2016-06-17T06:48:00Z</dcterms:created>
  <dcterms:modified xsi:type="dcterms:W3CDTF">2016-06-17T06:50:00Z</dcterms:modified>
</cp:coreProperties>
</file>