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E7" w:rsidRDefault="00567120">
      <w:pPr>
        <w:rPr>
          <w:sz w:val="28"/>
          <w:szCs w:val="28"/>
        </w:rPr>
      </w:pPr>
      <w:r w:rsidRPr="00567120">
        <w:rPr>
          <w:sz w:val="28"/>
          <w:szCs w:val="28"/>
        </w:rPr>
        <w:t xml:space="preserve">SAQ </w:t>
      </w:r>
      <w:r>
        <w:rPr>
          <w:sz w:val="28"/>
          <w:szCs w:val="28"/>
        </w:rPr>
        <w:t>–</w:t>
      </w:r>
      <w:r w:rsidRPr="00567120">
        <w:rPr>
          <w:sz w:val="28"/>
          <w:szCs w:val="28"/>
        </w:rPr>
        <w:t xml:space="preserve"> consent</w:t>
      </w:r>
    </w:p>
    <w:p w:rsidR="00567120" w:rsidRDefault="00567120">
      <w:pPr>
        <w:rPr>
          <w:sz w:val="28"/>
          <w:szCs w:val="28"/>
        </w:rPr>
      </w:pPr>
    </w:p>
    <w:p w:rsidR="00567120" w:rsidRDefault="00567120" w:rsidP="005671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B052C3">
        <w:rPr>
          <w:sz w:val="28"/>
          <w:szCs w:val="28"/>
        </w:rPr>
        <w:t xml:space="preserve">a </w:t>
      </w:r>
      <w:r>
        <w:rPr>
          <w:sz w:val="28"/>
          <w:szCs w:val="28"/>
        </w:rPr>
        <w:t>few types of consent in the ED (2 marks)</w:t>
      </w:r>
    </w:p>
    <w:p w:rsidR="00567120" w:rsidRDefault="00567120" w:rsidP="00567120">
      <w:pPr>
        <w:rPr>
          <w:sz w:val="28"/>
          <w:szCs w:val="28"/>
        </w:rPr>
      </w:pPr>
    </w:p>
    <w:p w:rsidR="00567120" w:rsidRDefault="00567120" w:rsidP="00567120">
      <w:pPr>
        <w:rPr>
          <w:sz w:val="28"/>
          <w:szCs w:val="28"/>
        </w:rPr>
      </w:pPr>
    </w:p>
    <w:p w:rsidR="00567120" w:rsidRDefault="00567120" w:rsidP="005671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120">
        <w:rPr>
          <w:sz w:val="28"/>
          <w:szCs w:val="28"/>
        </w:rPr>
        <w:t>Name 2 situations whe</w:t>
      </w:r>
      <w:r>
        <w:rPr>
          <w:sz w:val="28"/>
          <w:szCs w:val="28"/>
        </w:rPr>
        <w:t>n you would seek a written consent from your patient in the ED (2 marks)</w:t>
      </w:r>
    </w:p>
    <w:p w:rsidR="004D4A4D" w:rsidRDefault="004D4A4D" w:rsidP="004D4A4D">
      <w:pPr>
        <w:rPr>
          <w:sz w:val="28"/>
          <w:szCs w:val="28"/>
        </w:rPr>
      </w:pPr>
    </w:p>
    <w:p w:rsidR="004D4A4D" w:rsidRDefault="004D4A4D" w:rsidP="004D4A4D">
      <w:pPr>
        <w:rPr>
          <w:sz w:val="28"/>
          <w:szCs w:val="28"/>
        </w:rPr>
      </w:pPr>
    </w:p>
    <w:p w:rsidR="004D4A4D" w:rsidRPr="004D4A4D" w:rsidRDefault="00EC0361" w:rsidP="004D4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going to perform a chest drain on a conscious patient. He is a 60 year old man with history of COPD who has 50% pneumothorax. His vitals - pulse 90, BP 140/80 mmHg, RR 28, Sats 93 % on 2L NP Oxygen. Take us through the process of obtaining consent from your patient (6 marks)</w:t>
      </w:r>
    </w:p>
    <w:p w:rsidR="00567120" w:rsidRDefault="00567120" w:rsidP="00567120">
      <w:pPr>
        <w:pStyle w:val="ListParagraph"/>
        <w:rPr>
          <w:sz w:val="28"/>
          <w:szCs w:val="28"/>
        </w:rPr>
      </w:pPr>
    </w:p>
    <w:p w:rsidR="00567120" w:rsidRDefault="00567120" w:rsidP="00567120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567120" w:rsidRDefault="005671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bookmarkStart w:id="0" w:name="_GoBack"/>
      <w:bookmarkEnd w:id="0"/>
    </w:p>
    <w:sectPr w:rsidR="00567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328"/>
    <w:multiLevelType w:val="hybridMultilevel"/>
    <w:tmpl w:val="D722B68C"/>
    <w:lvl w:ilvl="0" w:tplc="A96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32661"/>
    <w:multiLevelType w:val="hybridMultilevel"/>
    <w:tmpl w:val="E8F24D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B5195"/>
    <w:multiLevelType w:val="hybridMultilevel"/>
    <w:tmpl w:val="37201D62"/>
    <w:lvl w:ilvl="0" w:tplc="17DE1208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0"/>
    <w:rsid w:val="00334AE7"/>
    <w:rsid w:val="004D4A4D"/>
    <w:rsid w:val="0054407B"/>
    <w:rsid w:val="00567120"/>
    <w:rsid w:val="00B052C3"/>
    <w:rsid w:val="00B663D9"/>
    <w:rsid w:val="00E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DCECB742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 - Emergency</dc:creator>
  <cp:lastModifiedBy>Elly Marillier</cp:lastModifiedBy>
  <cp:revision>2</cp:revision>
  <dcterms:created xsi:type="dcterms:W3CDTF">2014-08-12T02:37:00Z</dcterms:created>
  <dcterms:modified xsi:type="dcterms:W3CDTF">2014-08-12T02:37:00Z</dcterms:modified>
</cp:coreProperties>
</file>