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BB" w:rsidRDefault="00935CBB">
      <w:r w:rsidRPr="00D44808">
        <w:rPr>
          <w:u w:val="single"/>
        </w:rPr>
        <w:t>SAQ – Asthma/Intubation/Ventilation</w:t>
      </w:r>
      <w:r>
        <w:t xml:space="preserve">. </w:t>
      </w:r>
    </w:p>
    <w:p w:rsidR="00B15B43" w:rsidRDefault="000A3DEB">
      <w:r>
        <w:t xml:space="preserve">A 35 year old female presents to your Emergency Department with </w:t>
      </w:r>
      <w:r w:rsidR="00BD188D">
        <w:t xml:space="preserve">an acute </w:t>
      </w:r>
      <w:r>
        <w:t>A</w:t>
      </w:r>
      <w:r w:rsidR="00BD188D">
        <w:t>sthmatic attack</w:t>
      </w:r>
      <w:r w:rsidR="00CD2528">
        <w:t>.</w:t>
      </w:r>
      <w:r>
        <w:t xml:space="preserve"> She is on</w:t>
      </w:r>
      <w:r w:rsidR="00D44808">
        <w:t xml:space="preserve"> continuous salbutamol nebs, </w:t>
      </w:r>
      <w:r>
        <w:t xml:space="preserve">highly distressed and only speaking single words.   </w:t>
      </w:r>
    </w:p>
    <w:p w:rsidR="00D44808" w:rsidRDefault="00D44808" w:rsidP="00D44808">
      <w:pPr>
        <w:pStyle w:val="ListParagraph"/>
        <w:numPr>
          <w:ilvl w:val="0"/>
          <w:numId w:val="1"/>
        </w:numPr>
      </w:pPr>
      <w:r>
        <w:t>Name at least 4</w:t>
      </w:r>
      <w:r w:rsidR="00BD188D">
        <w:t xml:space="preserve"> features on history increase the risk of severe life threatening Asthma?</w:t>
      </w:r>
      <w:r>
        <w:t xml:space="preserve"> (2pts)</w:t>
      </w:r>
    </w:p>
    <w:p w:rsidR="00D44808" w:rsidRDefault="00D44808" w:rsidP="00D44808">
      <w:pPr>
        <w:pStyle w:val="ListParagraph"/>
      </w:pPr>
    </w:p>
    <w:p w:rsidR="00D44808" w:rsidRDefault="00D44808" w:rsidP="00D44808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BD188D" w:rsidRDefault="00BD188D" w:rsidP="00D44808"/>
    <w:p w:rsidR="0022107C" w:rsidRDefault="0022107C" w:rsidP="00935CBB">
      <w:pPr>
        <w:pStyle w:val="ListParagraph"/>
        <w:numPr>
          <w:ilvl w:val="0"/>
          <w:numId w:val="1"/>
        </w:numPr>
      </w:pPr>
      <w:r>
        <w:t xml:space="preserve">List </w:t>
      </w:r>
      <w:r w:rsidR="00D44808">
        <w:t>at least 6 therapeutic drug classes</w:t>
      </w:r>
      <w:r>
        <w:t xml:space="preserve"> that may be used in treatment of a severe attack. </w:t>
      </w:r>
      <w:r w:rsidR="00D44808">
        <w:t xml:space="preserve"> (2pts)</w:t>
      </w:r>
      <w:r>
        <w:t xml:space="preserve"> </w:t>
      </w:r>
    </w:p>
    <w:p w:rsidR="00D44808" w:rsidRDefault="00D44808" w:rsidP="00D44808">
      <w:pPr>
        <w:pStyle w:val="ListParagraph"/>
      </w:pPr>
    </w:p>
    <w:p w:rsidR="00D44808" w:rsidRDefault="00D44808" w:rsidP="00D44808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935CBB" w:rsidRDefault="00D44808" w:rsidP="00D44808">
      <w:r>
        <w:t>D</w:t>
      </w:r>
      <w:r w:rsidR="00935CBB">
        <w:t>espite intensive therapy, and a period of non</w:t>
      </w:r>
      <w:r w:rsidR="00CD2528">
        <w:t>-</w:t>
      </w:r>
      <w:r w:rsidR="00935CBB">
        <w:t xml:space="preserve">invasive ventilation, the patient continues to deteriorate, appears exhausted and begins to tire rapidly. You decide intubation is required. </w:t>
      </w:r>
    </w:p>
    <w:p w:rsidR="00D44808" w:rsidRDefault="000A3DEB" w:rsidP="00D44808">
      <w:pPr>
        <w:pStyle w:val="ListParagraph"/>
        <w:numPr>
          <w:ilvl w:val="0"/>
          <w:numId w:val="1"/>
        </w:numPr>
      </w:pPr>
      <w:r>
        <w:t xml:space="preserve">Outline what </w:t>
      </w:r>
      <w:r w:rsidR="0022107C">
        <w:t xml:space="preserve">your initial </w:t>
      </w:r>
      <w:r>
        <w:t xml:space="preserve">ventilator settings </w:t>
      </w:r>
      <w:r w:rsidR="0022107C">
        <w:t xml:space="preserve">would be. </w:t>
      </w:r>
      <w:r w:rsidR="00D44808">
        <w:t xml:space="preserve"> (3pts)</w:t>
      </w:r>
    </w:p>
    <w:p w:rsidR="00D44808" w:rsidRDefault="00D44808" w:rsidP="00D44808">
      <w:pPr>
        <w:pStyle w:val="ListParagraph"/>
      </w:pPr>
    </w:p>
    <w:p w:rsidR="00D44808" w:rsidRDefault="00D44808" w:rsidP="00D44808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D44808" w:rsidRDefault="00D44808" w:rsidP="00D44808">
      <w:pPr>
        <w:pStyle w:val="ListParagraph"/>
      </w:pPr>
    </w:p>
    <w:p w:rsidR="0022107C" w:rsidRDefault="0022107C" w:rsidP="00D44808">
      <w:pPr>
        <w:pStyle w:val="ListParagraph"/>
        <w:numPr>
          <w:ilvl w:val="0"/>
          <w:numId w:val="1"/>
        </w:numPr>
      </w:pPr>
      <w:r>
        <w:t>What</w:t>
      </w:r>
      <w:r w:rsidR="00D44808">
        <w:t xml:space="preserve"> physiological</w:t>
      </w:r>
      <w:r>
        <w:t xml:space="preserve"> targets are you aiming for?</w:t>
      </w:r>
      <w:r w:rsidR="00D44808">
        <w:t xml:space="preserve"> (3pts)</w:t>
      </w:r>
    </w:p>
    <w:p w:rsidR="00D44808" w:rsidRDefault="00D44808" w:rsidP="00D44808">
      <w:pPr>
        <w:pBdr>
          <w:top w:val="single" w:sz="6" w:space="1" w:color="auto"/>
          <w:bottom w:val="single" w:sz="6" w:space="1" w:color="auto"/>
        </w:pBdr>
        <w:ind w:left="360"/>
      </w:pPr>
    </w:p>
    <w:p w:rsidR="00D44808" w:rsidRDefault="00D44808" w:rsidP="00D44808">
      <w:pPr>
        <w:pBdr>
          <w:bottom w:val="single" w:sz="6" w:space="1" w:color="auto"/>
          <w:between w:val="single" w:sz="6" w:space="1" w:color="auto"/>
        </w:pBdr>
        <w:spacing w:after="0"/>
        <w:ind w:left="360"/>
      </w:pPr>
    </w:p>
    <w:p w:rsidR="00D44808" w:rsidRDefault="00D44808" w:rsidP="00D44808">
      <w:pPr>
        <w:pBdr>
          <w:bottom w:val="single" w:sz="6" w:space="1" w:color="auto"/>
          <w:between w:val="single" w:sz="6" w:space="1" w:color="auto"/>
        </w:pBdr>
        <w:spacing w:after="0"/>
        <w:ind w:left="360"/>
      </w:pPr>
    </w:p>
    <w:p w:rsidR="00D44808" w:rsidRDefault="00D44808" w:rsidP="00D44808">
      <w:pPr>
        <w:pBdr>
          <w:bottom w:val="single" w:sz="6" w:space="1" w:color="auto"/>
          <w:between w:val="single" w:sz="6" w:space="1" w:color="auto"/>
        </w:pBdr>
        <w:ind w:left="360"/>
      </w:pPr>
    </w:p>
    <w:p w:rsidR="00D44808" w:rsidRDefault="00D44808" w:rsidP="00D44808">
      <w:pPr>
        <w:ind w:left="360"/>
      </w:pPr>
    </w:p>
    <w:p w:rsidR="00D44808" w:rsidRDefault="00D44808" w:rsidP="00D4480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ind w:left="360"/>
      </w:pPr>
    </w:p>
    <w:p w:rsidR="00D44808" w:rsidRDefault="00D44808" w:rsidP="00D44808">
      <w:pPr>
        <w:pBdr>
          <w:bottom w:val="single" w:sz="6" w:space="1" w:color="auto"/>
          <w:between w:val="single" w:sz="6" w:space="1" w:color="auto"/>
        </w:pBdr>
        <w:ind w:left="360"/>
      </w:pPr>
    </w:p>
    <w:p w:rsidR="00D44808" w:rsidRDefault="00D44808" w:rsidP="00D44808">
      <w:pPr>
        <w:pBdr>
          <w:bottom w:val="single" w:sz="6" w:space="1" w:color="auto"/>
          <w:between w:val="single" w:sz="6" w:space="1" w:color="auto"/>
        </w:pBdr>
        <w:ind w:left="360"/>
      </w:pPr>
    </w:p>
    <w:p w:rsidR="00D44808" w:rsidRDefault="00D44808" w:rsidP="00D44808">
      <w:pPr>
        <w:ind w:left="360"/>
        <w:rPr>
          <w:i/>
        </w:rPr>
      </w:pPr>
      <w:bookmarkStart w:id="0" w:name="_GoBack"/>
      <w:bookmarkEnd w:id="0"/>
    </w:p>
    <w:p w:rsidR="00D44808" w:rsidRPr="00D44808" w:rsidRDefault="00D44808">
      <w:pPr>
        <w:rPr>
          <w:i/>
        </w:rPr>
      </w:pPr>
      <w:r w:rsidRPr="00D44808">
        <w:rPr>
          <w:i/>
        </w:rPr>
        <w:t xml:space="preserve">Alternative question parts. </w:t>
      </w:r>
    </w:p>
    <w:p w:rsidR="00D44808" w:rsidRDefault="00D44808" w:rsidP="00D44808">
      <w:pPr>
        <w:pStyle w:val="ListParagraph"/>
        <w:numPr>
          <w:ilvl w:val="0"/>
          <w:numId w:val="5"/>
        </w:numPr>
      </w:pPr>
      <w:r>
        <w:t>Describe the advantages and disadvantages of a class of medication.  (</w:t>
      </w:r>
      <w:proofErr w:type="spellStart"/>
      <w:proofErr w:type="gramStart"/>
      <w:r>
        <w:t>ie</w:t>
      </w:r>
      <w:proofErr w:type="spellEnd"/>
      <w:proofErr w:type="gramEnd"/>
      <w:r>
        <w:t xml:space="preserve">. </w:t>
      </w:r>
      <w:proofErr w:type="spellStart"/>
      <w:r>
        <w:t>Magnesisum</w:t>
      </w:r>
      <w:proofErr w:type="spellEnd"/>
      <w:r>
        <w:t>, or Salbutamol)</w:t>
      </w:r>
    </w:p>
    <w:p w:rsidR="00D44808" w:rsidRDefault="00D44808" w:rsidP="00D44808">
      <w:pPr>
        <w:pStyle w:val="ListParagraph"/>
        <w:numPr>
          <w:ilvl w:val="0"/>
          <w:numId w:val="5"/>
        </w:numPr>
      </w:pPr>
      <w:r>
        <w:t xml:space="preserve">- What are the advantages and </w:t>
      </w:r>
      <w:proofErr w:type="spellStart"/>
      <w:r>
        <w:t>disdantages</w:t>
      </w:r>
      <w:proofErr w:type="spellEnd"/>
      <w:r>
        <w:t xml:space="preserve"> of Non Invasive </w:t>
      </w:r>
      <w:proofErr w:type="gramStart"/>
      <w:r>
        <w:t>Ventilation.</w:t>
      </w:r>
      <w:proofErr w:type="gramEnd"/>
      <w:r>
        <w:t xml:space="preserve"> </w:t>
      </w:r>
    </w:p>
    <w:p w:rsidR="00D44808" w:rsidRDefault="00D44808" w:rsidP="00D44808">
      <w:pPr>
        <w:pStyle w:val="ListParagraph"/>
        <w:numPr>
          <w:ilvl w:val="0"/>
          <w:numId w:val="5"/>
        </w:numPr>
      </w:pPr>
      <w:r>
        <w:t>Describe how you would intubate this patient.</w:t>
      </w:r>
    </w:p>
    <w:p w:rsidR="00935CBB" w:rsidRDefault="00D44808" w:rsidP="00D44808">
      <w:pPr>
        <w:pStyle w:val="ListParagraph"/>
        <w:numPr>
          <w:ilvl w:val="0"/>
          <w:numId w:val="5"/>
        </w:numPr>
      </w:pPr>
      <w:r>
        <w:t>- The patient become hypotensive 5 minutes after intubation. What immediate actions do you take?</w:t>
      </w:r>
      <w:r w:rsidR="00935CBB">
        <w:br w:type="page"/>
      </w:r>
    </w:p>
    <w:p w:rsidR="00935CBB" w:rsidRDefault="00935CBB" w:rsidP="00935CBB">
      <w:r>
        <w:lastRenderedPageBreak/>
        <w:t xml:space="preserve">A 35 year old female presents to your Emergency Department with an acute Asthmatic attack </w:t>
      </w:r>
      <w:proofErr w:type="gramStart"/>
      <w:r>
        <w:t>She</w:t>
      </w:r>
      <w:proofErr w:type="gramEnd"/>
      <w:r>
        <w:t xml:space="preserve"> is on continuous salbutamol nebs, is highly distressed and only speaking single words.   </w:t>
      </w:r>
    </w:p>
    <w:p w:rsidR="00935CBB" w:rsidRDefault="00935CBB" w:rsidP="00935CBB"/>
    <w:p w:rsidR="00D44808" w:rsidRDefault="00D44808" w:rsidP="00D44808">
      <w:pPr>
        <w:pStyle w:val="ListParagraph"/>
        <w:numPr>
          <w:ilvl w:val="0"/>
          <w:numId w:val="6"/>
        </w:numPr>
      </w:pPr>
      <w:r>
        <w:t>Name at least 4 features on history increase the risk of severe life threatening Asthma? (2pts)</w:t>
      </w:r>
    </w:p>
    <w:p w:rsidR="00935CBB" w:rsidRDefault="00935CBB" w:rsidP="00935CBB">
      <w:pPr>
        <w:pStyle w:val="ListParagraph"/>
      </w:pP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 xml:space="preserve">previous life-threatening attack, 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 xml:space="preserve">previous intensive care admission with ventilation, 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 xml:space="preserve">requiring three or more classes of asthma medication, 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 xml:space="preserve">heavy use of </w:t>
      </w:r>
      <w:r>
        <w:rPr>
          <w:rStyle w:val="text-serif"/>
        </w:rPr>
        <w:t>β</w:t>
      </w:r>
      <w:r>
        <w:t>-agonists,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proofErr w:type="gramStart"/>
      <w:r>
        <w:t>repeated</w:t>
      </w:r>
      <w:proofErr w:type="gramEnd"/>
      <w:r>
        <w:t xml:space="preserve"> emergency department attendances in the last year and having required a course of oral corticosteroids within the previous 6 months. 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>Behavioural and psychosocial factors have also been implicated in life-threatening asthma including non-compliance with treatment or follow up, obesity and psychiatric illness.</w:t>
      </w:r>
    </w:p>
    <w:p w:rsidR="00935CBB" w:rsidRPr="0022107C" w:rsidRDefault="00935CBB" w:rsidP="00935CBB">
      <w:pPr>
        <w:pStyle w:val="ListParagraph"/>
        <w:ind w:left="1440"/>
        <w:rPr>
          <w:i/>
        </w:rPr>
      </w:pPr>
      <w:r>
        <w:rPr>
          <w:i/>
        </w:rPr>
        <w:t>Cameron 4</w:t>
      </w:r>
      <w:r w:rsidRPr="0022107C">
        <w:rPr>
          <w:i/>
          <w:vertAlign w:val="superscript"/>
        </w:rPr>
        <w:t>th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ed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Ch</w:t>
      </w:r>
      <w:proofErr w:type="spellEnd"/>
      <w:r>
        <w:rPr>
          <w:i/>
        </w:rPr>
        <w:t xml:space="preserve"> 6.2</w:t>
      </w:r>
    </w:p>
    <w:p w:rsidR="00935CBB" w:rsidRDefault="00935CBB" w:rsidP="00935CBB">
      <w:pPr>
        <w:pStyle w:val="ListParagraph"/>
      </w:pPr>
    </w:p>
    <w:p w:rsidR="00D44808" w:rsidRDefault="00D44808" w:rsidP="00D44808">
      <w:pPr>
        <w:pStyle w:val="ListParagraph"/>
        <w:numPr>
          <w:ilvl w:val="0"/>
          <w:numId w:val="2"/>
        </w:numPr>
      </w:pPr>
      <w:r>
        <w:t xml:space="preserve">List at least 6 therapeutic drug classes that may be used in treatment of a severe attack.  (2pts) </w:t>
      </w:r>
    </w:p>
    <w:p w:rsidR="00935CBB" w:rsidRDefault="00935CBB" w:rsidP="00935CBB">
      <w:pPr>
        <w:pStyle w:val="ListParagraph"/>
      </w:pP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>Oxygen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 xml:space="preserve">B2 agonist </w:t>
      </w:r>
      <w:proofErr w:type="spellStart"/>
      <w:r>
        <w:t>inh</w:t>
      </w:r>
      <w:proofErr w:type="spellEnd"/>
      <w:r>
        <w:t>/neb/IV</w:t>
      </w:r>
    </w:p>
    <w:p w:rsidR="00935CBB" w:rsidRDefault="00D44808" w:rsidP="00935CBB">
      <w:pPr>
        <w:pStyle w:val="ListParagraph"/>
        <w:numPr>
          <w:ilvl w:val="1"/>
          <w:numId w:val="2"/>
        </w:numPr>
      </w:pPr>
      <w:r>
        <w:t>Corticos</w:t>
      </w:r>
      <w:r w:rsidR="00935CBB">
        <w:t>t</w:t>
      </w:r>
      <w:r>
        <w:t xml:space="preserve">eroids 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>Ipratropium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>Adrenaline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>Magnesium</w:t>
      </w:r>
    </w:p>
    <w:p w:rsidR="00935CBB" w:rsidRDefault="00935CBB" w:rsidP="00935CBB">
      <w:pPr>
        <w:pStyle w:val="ListParagraph"/>
        <w:numPr>
          <w:ilvl w:val="1"/>
          <w:numId w:val="2"/>
        </w:numPr>
      </w:pPr>
      <w:r>
        <w:t>Aminophylline</w:t>
      </w:r>
    </w:p>
    <w:p w:rsidR="00935CBB" w:rsidRDefault="00935CBB" w:rsidP="00D44808">
      <w:pPr>
        <w:pStyle w:val="ListParagraph"/>
        <w:numPr>
          <w:ilvl w:val="1"/>
          <w:numId w:val="2"/>
        </w:numPr>
      </w:pPr>
      <w:proofErr w:type="spellStart"/>
      <w:r>
        <w:t>Heliox</w:t>
      </w:r>
      <w:proofErr w:type="spellEnd"/>
    </w:p>
    <w:p w:rsidR="00935CBB" w:rsidRDefault="00935CBB" w:rsidP="00DD7EAD">
      <w:pPr>
        <w:pStyle w:val="ListParagraph"/>
        <w:numPr>
          <w:ilvl w:val="1"/>
          <w:numId w:val="2"/>
        </w:numPr>
      </w:pPr>
      <w:r>
        <w:t>Ketamine</w:t>
      </w:r>
      <w:r w:rsidR="00DD7EAD">
        <w:t xml:space="preserve"> (preferred induction agent.)</w:t>
      </w:r>
    </w:p>
    <w:p w:rsidR="00D44808" w:rsidRDefault="00D44808" w:rsidP="00D44808">
      <w:pPr>
        <w:pStyle w:val="ListParagraph"/>
        <w:ind w:left="2160"/>
      </w:pPr>
    </w:p>
    <w:p w:rsidR="00FD060E" w:rsidRDefault="00D44808" w:rsidP="00D44808">
      <w:pPr>
        <w:pStyle w:val="ListParagraph"/>
        <w:numPr>
          <w:ilvl w:val="0"/>
          <w:numId w:val="2"/>
        </w:numPr>
      </w:pPr>
      <w:r>
        <w:t>Outline what your initial ventilator settings would be.  (4 pts)</w:t>
      </w:r>
    </w:p>
    <w:p w:rsidR="00D44808" w:rsidRDefault="00D44808" w:rsidP="00DD7EAD">
      <w:pPr>
        <w:pStyle w:val="ListParagraph"/>
        <w:ind w:left="1440"/>
      </w:pP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>Needs a safe approach.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>Need to mention permissive hypercapnia to be tolerated if necessary.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 xml:space="preserve">Lung protective Strategy 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>Pressure or Volume control with attention to ensuring adequate minute ventilation.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>Tidal volume  - maximum of 8ml/kg (6-8)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 xml:space="preserve">RR – may need to be very low – start at 10 bpm, but be prepared to titrate down. 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>I</w:t>
      </w:r>
      <w:proofErr w:type="gramStart"/>
      <w:r>
        <w:t>:E</w:t>
      </w:r>
      <w:proofErr w:type="gramEnd"/>
      <w:r>
        <w:t xml:space="preserve"> ratio – at least 1:3, may need to be 1:5. May need to adjust inspiratory time to achieve. 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 xml:space="preserve">Fi02  100% 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 xml:space="preserve">PEEP – controversial 0 or 5 mmHg (may have </w:t>
      </w:r>
      <w:proofErr w:type="spellStart"/>
      <w:r>
        <w:t>autopeep</w:t>
      </w:r>
      <w:proofErr w:type="spellEnd"/>
      <w:r>
        <w:t>)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 xml:space="preserve">Limits – Peak </w:t>
      </w:r>
      <w:proofErr w:type="spellStart"/>
      <w:r>
        <w:t>insp</w:t>
      </w:r>
      <w:proofErr w:type="spellEnd"/>
      <w:r>
        <w:t xml:space="preserve"> 35-40, plateau -35</w:t>
      </w:r>
    </w:p>
    <w:p w:rsidR="00D44808" w:rsidRDefault="00D44808" w:rsidP="00D44808">
      <w:pPr>
        <w:ind w:left="360"/>
      </w:pPr>
      <w:r>
        <w:t>4. What physiological targets are you aiming for? (2 pts)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>Pt heavily sedated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proofErr w:type="spellStart"/>
      <w:r>
        <w:t>Sats</w:t>
      </w:r>
      <w:proofErr w:type="spellEnd"/>
      <w:r>
        <w:t xml:space="preserve"> &gt; 92%</w:t>
      </w:r>
    </w:p>
    <w:p w:rsidR="00D44808" w:rsidRDefault="00D44808" w:rsidP="00DD7EAD">
      <w:pPr>
        <w:pStyle w:val="ListParagraph"/>
        <w:numPr>
          <w:ilvl w:val="0"/>
          <w:numId w:val="5"/>
        </w:numPr>
        <w:ind w:left="1440"/>
      </w:pPr>
      <w:r>
        <w:t xml:space="preserve">PaCO2 – tolerate PaCo2 up to 80 or higher if required. </w:t>
      </w:r>
    </w:p>
    <w:p w:rsidR="00D44808" w:rsidRDefault="00D44808" w:rsidP="00DD7EAD">
      <w:pPr>
        <w:pStyle w:val="ListParagraph"/>
        <w:numPr>
          <w:ilvl w:val="0"/>
          <w:numId w:val="7"/>
        </w:numPr>
        <w:ind w:left="1440"/>
      </w:pPr>
      <w:r>
        <w:t>pH &gt; 7.15</w:t>
      </w:r>
    </w:p>
    <w:p w:rsidR="00D44808" w:rsidRDefault="00D44808" w:rsidP="00DD7EAD">
      <w:pPr>
        <w:pStyle w:val="ListParagraph"/>
        <w:numPr>
          <w:ilvl w:val="0"/>
          <w:numId w:val="7"/>
        </w:numPr>
        <w:ind w:left="1440"/>
      </w:pPr>
      <w:proofErr w:type="spellStart"/>
      <w:r>
        <w:t>normothermia</w:t>
      </w:r>
      <w:proofErr w:type="spellEnd"/>
    </w:p>
    <w:p w:rsidR="00D44808" w:rsidRDefault="00D44808" w:rsidP="00D44808">
      <w:pPr>
        <w:pStyle w:val="ListParagraph"/>
        <w:numPr>
          <w:ilvl w:val="0"/>
          <w:numId w:val="7"/>
        </w:numPr>
      </w:pPr>
    </w:p>
    <w:sectPr w:rsidR="00D44808" w:rsidSect="00D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BB" w:rsidRDefault="00935CBB" w:rsidP="00935CBB">
      <w:pPr>
        <w:spacing w:after="0" w:line="240" w:lineRule="auto"/>
      </w:pPr>
      <w:r>
        <w:separator/>
      </w:r>
    </w:p>
  </w:endnote>
  <w:endnote w:type="continuationSeparator" w:id="0">
    <w:p w:rsidR="00935CBB" w:rsidRDefault="00935CBB" w:rsidP="0093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B" w:rsidRDefault="00C24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BB" w:rsidRDefault="00D30829">
    <w:pPr>
      <w:pStyle w:val="Footer"/>
    </w:pPr>
    <w:sdt>
      <w:sdtPr>
        <w:rPr>
          <w:noProof/>
        </w:rPr>
        <w:alias w:val="Title"/>
        <w:tag w:val=""/>
        <w:id w:val="2081477113"/>
        <w:placeholder>
          <w:docPart w:val="5824D98FA53245A2A5C684AA99240CE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noProof/>
          </w:rPr>
          <w:t>SAQ - Severe asthma</w:t>
        </w:r>
      </w:sdtContent>
    </w:sdt>
    <w:r w:rsidR="00935CBB">
      <w:ptab w:relativeTo="margin" w:alignment="center" w:leader="none"/>
    </w:r>
    <w:r w:rsidR="00FD060E">
      <w:t xml:space="preserve">Rev no. </w:t>
    </w:r>
    <w:fldSimple w:instr=" REVNUM   \* MERGEFORMAT ">
      <w:r w:rsidR="00C242AB">
        <w:rPr>
          <w:noProof/>
        </w:rPr>
        <w:t>4</w:t>
      </w:r>
    </w:fldSimple>
    <w:r w:rsidR="00935CBB">
      <w:ptab w:relativeTo="margin" w:alignment="right" w:leader="none"/>
    </w:r>
    <w:sdt>
      <w:sdtPr>
        <w:alias w:val="Author"/>
        <w:tag w:val=""/>
        <w:id w:val="-1115745269"/>
        <w:placeholder>
          <w:docPart w:val="057A899BBA5F4AF6A04F73F5DADD6F6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35CBB">
          <w:t>Michael Augello</w:t>
        </w:r>
      </w:sdtContent>
    </w:sdt>
    <w:r w:rsidR="00D44808"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B" w:rsidRDefault="00C24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BB" w:rsidRDefault="00935CBB" w:rsidP="00935CBB">
      <w:pPr>
        <w:spacing w:after="0" w:line="240" w:lineRule="auto"/>
      </w:pPr>
      <w:r>
        <w:separator/>
      </w:r>
    </w:p>
  </w:footnote>
  <w:footnote w:type="continuationSeparator" w:id="0">
    <w:p w:rsidR="00935CBB" w:rsidRDefault="00935CBB" w:rsidP="0093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B" w:rsidRDefault="00C24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B" w:rsidRDefault="00C24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B" w:rsidRDefault="00C24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F0"/>
    <w:multiLevelType w:val="hybridMultilevel"/>
    <w:tmpl w:val="DC706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A0E"/>
    <w:multiLevelType w:val="hybridMultilevel"/>
    <w:tmpl w:val="159678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0150F"/>
    <w:multiLevelType w:val="hybridMultilevel"/>
    <w:tmpl w:val="DC706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9341E"/>
    <w:multiLevelType w:val="hybridMultilevel"/>
    <w:tmpl w:val="DC706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5B51"/>
    <w:multiLevelType w:val="hybridMultilevel"/>
    <w:tmpl w:val="AA3C588C"/>
    <w:lvl w:ilvl="0" w:tplc="DA4C30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0325B"/>
    <w:multiLevelType w:val="hybridMultilevel"/>
    <w:tmpl w:val="E97E24D6"/>
    <w:lvl w:ilvl="0" w:tplc="C06EF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32327"/>
    <w:multiLevelType w:val="hybridMultilevel"/>
    <w:tmpl w:val="B33C829E"/>
    <w:lvl w:ilvl="0" w:tplc="C06EF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EB"/>
    <w:rsid w:val="000A3DEB"/>
    <w:rsid w:val="0022107C"/>
    <w:rsid w:val="00935CBB"/>
    <w:rsid w:val="00983B14"/>
    <w:rsid w:val="00B15B43"/>
    <w:rsid w:val="00BD188D"/>
    <w:rsid w:val="00C242AB"/>
    <w:rsid w:val="00CD2528"/>
    <w:rsid w:val="00D30829"/>
    <w:rsid w:val="00D44808"/>
    <w:rsid w:val="00DC5581"/>
    <w:rsid w:val="00DD7EAD"/>
    <w:rsid w:val="00F12F17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EB"/>
    <w:pPr>
      <w:ind w:left="720"/>
      <w:contextualSpacing/>
    </w:pPr>
  </w:style>
  <w:style w:type="character" w:customStyle="1" w:styleId="text-serif">
    <w:name w:val="text-serif"/>
    <w:basedOn w:val="DefaultParagraphFont"/>
    <w:rsid w:val="00BD188D"/>
  </w:style>
  <w:style w:type="paragraph" w:styleId="Header">
    <w:name w:val="header"/>
    <w:basedOn w:val="Normal"/>
    <w:link w:val="HeaderChar"/>
    <w:uiPriority w:val="99"/>
    <w:unhideWhenUsed/>
    <w:rsid w:val="0093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BB"/>
  </w:style>
  <w:style w:type="paragraph" w:styleId="Footer">
    <w:name w:val="footer"/>
    <w:basedOn w:val="Normal"/>
    <w:link w:val="FooterChar"/>
    <w:uiPriority w:val="99"/>
    <w:unhideWhenUsed/>
    <w:rsid w:val="0093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BB"/>
  </w:style>
  <w:style w:type="character" w:styleId="PlaceholderText">
    <w:name w:val="Placeholder Text"/>
    <w:basedOn w:val="DefaultParagraphFont"/>
    <w:uiPriority w:val="99"/>
    <w:semiHidden/>
    <w:rsid w:val="00935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EB"/>
    <w:pPr>
      <w:ind w:left="720"/>
      <w:contextualSpacing/>
    </w:pPr>
  </w:style>
  <w:style w:type="character" w:customStyle="1" w:styleId="text-serif">
    <w:name w:val="text-serif"/>
    <w:basedOn w:val="DefaultParagraphFont"/>
    <w:rsid w:val="00BD188D"/>
  </w:style>
  <w:style w:type="paragraph" w:styleId="Header">
    <w:name w:val="header"/>
    <w:basedOn w:val="Normal"/>
    <w:link w:val="HeaderChar"/>
    <w:uiPriority w:val="99"/>
    <w:unhideWhenUsed/>
    <w:rsid w:val="0093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BB"/>
  </w:style>
  <w:style w:type="paragraph" w:styleId="Footer">
    <w:name w:val="footer"/>
    <w:basedOn w:val="Normal"/>
    <w:link w:val="FooterChar"/>
    <w:uiPriority w:val="99"/>
    <w:unhideWhenUsed/>
    <w:rsid w:val="0093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BB"/>
  </w:style>
  <w:style w:type="character" w:styleId="PlaceholderText">
    <w:name w:val="Placeholder Text"/>
    <w:basedOn w:val="DefaultParagraphFont"/>
    <w:uiPriority w:val="99"/>
    <w:semiHidden/>
    <w:rsid w:val="00935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24D98FA53245A2A5C684AA9924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D8F7-6447-4ED5-8952-F37EC5CE5ACC}"/>
      </w:docPartPr>
      <w:docPartBody>
        <w:p w:rsidR="000E22C5" w:rsidRDefault="007367E1">
          <w:r w:rsidRPr="008A3F88">
            <w:rPr>
              <w:rStyle w:val="PlaceholderText"/>
            </w:rPr>
            <w:t>[Title]</w:t>
          </w:r>
        </w:p>
      </w:docPartBody>
    </w:docPart>
    <w:docPart>
      <w:docPartPr>
        <w:name w:val="057A899BBA5F4AF6A04F73F5DADD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2C55-6BC0-4A92-B792-F10994E6239D}"/>
      </w:docPartPr>
      <w:docPartBody>
        <w:p w:rsidR="000E22C5" w:rsidRDefault="007367E1">
          <w:r w:rsidRPr="008A3F88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1"/>
    <w:rsid w:val="000E22C5"/>
    <w:rsid w:val="007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C21D296AD4270B64AAF1FFAE79EDB">
    <w:name w:val="BC3C21D296AD4270B64AAF1FFAE79EDB"/>
    <w:rsid w:val="007367E1"/>
  </w:style>
  <w:style w:type="character" w:styleId="PlaceholderText">
    <w:name w:val="Placeholder Text"/>
    <w:basedOn w:val="DefaultParagraphFont"/>
    <w:uiPriority w:val="99"/>
    <w:semiHidden/>
    <w:rsid w:val="007367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C21D296AD4270B64AAF1FFAE79EDB">
    <w:name w:val="BC3C21D296AD4270B64AAF1FFAE79EDB"/>
    <w:rsid w:val="007367E1"/>
  </w:style>
  <w:style w:type="character" w:styleId="PlaceholderText">
    <w:name w:val="Placeholder Text"/>
    <w:basedOn w:val="DefaultParagraphFont"/>
    <w:uiPriority w:val="99"/>
    <w:semiHidden/>
    <w:rsid w:val="00736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SAQ - Severe asthma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SAQ - Severe asthma</dc:title>
  <dc:subject/>
  <dc:creator>Michael Augello</dc:creator>
  <cp:keywords>Ventilator Settings</cp:keywords>
  <dc:description/>
  <cp:lastModifiedBy>augellm</cp:lastModifiedBy>
  <cp:revision>1</cp:revision>
  <dcterms:created xsi:type="dcterms:W3CDTF">2014-10-29T23:14:00Z</dcterms:created>
  <dcterms:modified xsi:type="dcterms:W3CDTF">2014-11-04T22:49:00Z</dcterms:modified>
</cp:coreProperties>
</file>