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792" w:rsidRPr="00584BB8" w:rsidRDefault="00C43792" w:rsidP="00C43792">
      <w:pPr>
        <w:rPr>
          <w:rFonts w:asciiTheme="minorHAnsi" w:hAnsiTheme="minorHAnsi" w:cstheme="minorHAnsi"/>
          <w:sz w:val="24"/>
          <w:szCs w:val="24"/>
        </w:rPr>
      </w:pPr>
      <w:r w:rsidRPr="00584BB8">
        <w:rPr>
          <w:rFonts w:asciiTheme="minorHAnsi" w:hAnsiTheme="minorHAnsi" w:cstheme="minorHAnsi"/>
          <w:sz w:val="24"/>
          <w:szCs w:val="24"/>
        </w:rPr>
        <w:t xml:space="preserve">A </w:t>
      </w:r>
      <w:r w:rsidR="0024561F">
        <w:rPr>
          <w:rFonts w:asciiTheme="minorHAnsi" w:hAnsiTheme="minorHAnsi" w:cstheme="minorHAnsi"/>
          <w:sz w:val="24"/>
          <w:szCs w:val="24"/>
        </w:rPr>
        <w:t xml:space="preserve">32 </w:t>
      </w:r>
      <w:r w:rsidR="00B87F60">
        <w:rPr>
          <w:rFonts w:asciiTheme="minorHAnsi" w:hAnsiTheme="minorHAnsi" w:cstheme="minorHAnsi"/>
          <w:sz w:val="24"/>
          <w:szCs w:val="24"/>
        </w:rPr>
        <w:t>year old woman presents to your</w:t>
      </w:r>
      <w:r w:rsidR="0024561F">
        <w:rPr>
          <w:rFonts w:asciiTheme="minorHAnsi" w:hAnsiTheme="minorHAnsi" w:cstheme="minorHAnsi"/>
          <w:sz w:val="24"/>
          <w:szCs w:val="24"/>
        </w:rPr>
        <w:t xml:space="preserve"> </w:t>
      </w:r>
      <w:r w:rsidR="00B87F60">
        <w:rPr>
          <w:rFonts w:asciiTheme="minorHAnsi" w:hAnsiTheme="minorHAnsi" w:cstheme="minorHAnsi"/>
          <w:sz w:val="24"/>
          <w:szCs w:val="24"/>
        </w:rPr>
        <w:t>tertiary</w:t>
      </w:r>
      <w:r w:rsidRPr="00584BB8">
        <w:rPr>
          <w:rFonts w:asciiTheme="minorHAnsi" w:hAnsiTheme="minorHAnsi" w:cstheme="minorHAnsi"/>
          <w:sz w:val="24"/>
          <w:szCs w:val="24"/>
        </w:rPr>
        <w:t xml:space="preserve"> ED from her GP. </w:t>
      </w:r>
      <w:r w:rsidR="00584BB8" w:rsidRPr="00584BB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84BB8" w:rsidRPr="00584BB8" w:rsidRDefault="00584BB8" w:rsidP="00C43792">
      <w:pPr>
        <w:rPr>
          <w:rFonts w:asciiTheme="minorHAnsi" w:hAnsiTheme="minorHAnsi" w:cstheme="minorHAnsi"/>
          <w:sz w:val="24"/>
          <w:szCs w:val="24"/>
        </w:rPr>
      </w:pPr>
    </w:p>
    <w:p w:rsidR="00C43792" w:rsidRPr="00584BB8" w:rsidRDefault="00C43792" w:rsidP="00C43792">
      <w:pPr>
        <w:rPr>
          <w:rFonts w:asciiTheme="minorHAnsi" w:hAnsiTheme="minorHAnsi" w:cstheme="minorHAnsi"/>
          <w:sz w:val="24"/>
          <w:szCs w:val="24"/>
        </w:rPr>
      </w:pPr>
      <w:r w:rsidRPr="00584BB8">
        <w:rPr>
          <w:rFonts w:asciiTheme="minorHAnsi" w:hAnsiTheme="minorHAnsi" w:cstheme="minorHAnsi"/>
          <w:sz w:val="24"/>
          <w:szCs w:val="24"/>
        </w:rPr>
        <w:t xml:space="preserve">She has been referred with a letter stating: </w:t>
      </w:r>
    </w:p>
    <w:p w:rsidR="006E0A87" w:rsidRDefault="006E0A87" w:rsidP="00C43792">
      <w:pPr>
        <w:rPr>
          <w:rFonts w:asciiTheme="minorHAnsi" w:hAnsiTheme="minorHAnsi" w:cstheme="minorHAnsi"/>
          <w:sz w:val="24"/>
          <w:szCs w:val="24"/>
        </w:rPr>
      </w:pPr>
    </w:p>
    <w:p w:rsidR="00C43792" w:rsidRPr="00584BB8" w:rsidRDefault="006E0A87" w:rsidP="00C43792">
      <w:pPr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“Thank you for reviewing this 32 year old who has recently returned from a trip to the UK, she has pleuritic chest pain and I am concerned about a possible PE”</w:t>
      </w:r>
      <w:r w:rsidR="00C43792" w:rsidRPr="00584BB8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C43792" w:rsidRPr="00584BB8" w:rsidRDefault="00C43792" w:rsidP="00C43792">
      <w:pPr>
        <w:rPr>
          <w:rFonts w:asciiTheme="minorHAnsi" w:hAnsiTheme="minorHAnsi" w:cstheme="minorHAnsi"/>
          <w:sz w:val="24"/>
          <w:szCs w:val="24"/>
        </w:rPr>
      </w:pPr>
    </w:p>
    <w:p w:rsidR="00C43792" w:rsidRPr="00FE3AE1" w:rsidRDefault="00584BB8" w:rsidP="00584B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584BB8">
        <w:rPr>
          <w:rFonts w:asciiTheme="minorHAnsi" w:hAnsiTheme="minorHAnsi" w:cstheme="minorHAnsi"/>
          <w:sz w:val="24"/>
          <w:szCs w:val="24"/>
        </w:rPr>
        <w:t xml:space="preserve">Name </w:t>
      </w:r>
      <w:r>
        <w:rPr>
          <w:rFonts w:asciiTheme="minorHAnsi" w:hAnsiTheme="minorHAnsi" w:cstheme="minorHAnsi"/>
          <w:sz w:val="24"/>
          <w:szCs w:val="24"/>
        </w:rPr>
        <w:t>3 risk stratification tools that you use to guide your assessment (3 marks)</w:t>
      </w:r>
    </w:p>
    <w:p w:rsidR="00FE3AE1" w:rsidRPr="00FE3AE1" w:rsidRDefault="00FE3AE1" w:rsidP="00FE3AE1">
      <w:pPr>
        <w:rPr>
          <w:rFonts w:asciiTheme="minorHAnsi" w:hAnsiTheme="minorHAnsi" w:cstheme="minorHAnsi"/>
          <w:b/>
          <w:sz w:val="24"/>
          <w:szCs w:val="24"/>
        </w:rPr>
      </w:pPr>
    </w:p>
    <w:p w:rsidR="00584BB8" w:rsidRPr="00584BB8" w:rsidRDefault="00584BB8" w:rsidP="00584B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calculate a Wells score of 3.  What is the patient’s risk of PE (1 point)</w:t>
      </w:r>
    </w:p>
    <w:p w:rsidR="006E0A87" w:rsidRDefault="006E0A87" w:rsidP="006E0A87">
      <w:pPr>
        <w:pStyle w:val="ListParagraph"/>
        <w:ind w:left="1440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</w:p>
    <w:p w:rsidR="00FE3AE1" w:rsidRPr="0024561F" w:rsidRDefault="00FE3AE1" w:rsidP="006E0A87">
      <w:pPr>
        <w:pStyle w:val="ListParagraph"/>
        <w:ind w:left="1440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</w:p>
    <w:p w:rsidR="00584BB8" w:rsidRPr="00B87F60" w:rsidRDefault="00B87F60" w:rsidP="00584BB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D dimer is 1100 and you need to discuss imaging with the patient, list 3 benefits and 3 negatives of CTPA (3 points)</w:t>
      </w:r>
    </w:p>
    <w:p w:rsidR="00697B11" w:rsidRDefault="00697B11" w:rsidP="006E0A87">
      <w:pPr>
        <w:pStyle w:val="ListParagraph"/>
        <w:ind w:left="1440"/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</w:p>
    <w:p w:rsidR="00FE3AE1" w:rsidRPr="00DF2AFA" w:rsidRDefault="00FE3AE1" w:rsidP="006E0A87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DF2AFA" w:rsidRDefault="00DF2AFA" w:rsidP="00DF2AFA">
      <w:pPr>
        <w:rPr>
          <w:rFonts w:asciiTheme="minorHAnsi" w:hAnsiTheme="minorHAnsi" w:cstheme="minorHAnsi"/>
          <w:sz w:val="24"/>
          <w:szCs w:val="24"/>
        </w:rPr>
      </w:pPr>
    </w:p>
    <w:p w:rsidR="00DF2AFA" w:rsidRPr="002B1262" w:rsidRDefault="00DF2AFA" w:rsidP="002B126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B1262">
        <w:rPr>
          <w:rFonts w:asciiTheme="minorHAnsi" w:hAnsiTheme="minorHAnsi" w:cstheme="minorHAnsi"/>
          <w:sz w:val="24"/>
          <w:szCs w:val="24"/>
        </w:rPr>
        <w:t>The CTPA is positive for bilateral proximal PEs. The patient has a BP of 100/70, HR 98, SpO2 94% RA. How could you risk stratify her further with regards to possible treatment? (3 points)</w:t>
      </w:r>
    </w:p>
    <w:p w:rsidR="00584BB8" w:rsidRDefault="00584BB8" w:rsidP="00584BB8">
      <w:pPr>
        <w:rPr>
          <w:rFonts w:asciiTheme="minorHAnsi" w:hAnsiTheme="minorHAnsi" w:cstheme="minorHAnsi"/>
          <w:b/>
          <w:sz w:val="24"/>
          <w:szCs w:val="24"/>
        </w:rPr>
      </w:pPr>
    </w:p>
    <w:p w:rsidR="00FE3AE1" w:rsidRPr="00584BB8" w:rsidRDefault="00FE3AE1" w:rsidP="00584BB8">
      <w:pPr>
        <w:rPr>
          <w:rFonts w:asciiTheme="minorHAnsi" w:hAnsiTheme="minorHAnsi" w:cstheme="minorHAnsi"/>
          <w:b/>
          <w:sz w:val="24"/>
          <w:szCs w:val="24"/>
        </w:rPr>
      </w:pPr>
    </w:p>
    <w:p w:rsidR="00C43792" w:rsidRDefault="00C43792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sz w:val="36"/>
          <w:szCs w:val="36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sz w:val="24"/>
          <w:szCs w:val="24"/>
        </w:rPr>
      </w:pPr>
    </w:p>
    <w:p w:rsidR="00FE3AE1" w:rsidRDefault="00FE3AE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Answers</w:t>
      </w:r>
    </w:p>
    <w:p w:rsidR="00FE3AE1" w:rsidRDefault="00FE3AE1">
      <w:pPr>
        <w:rPr>
          <w:rFonts w:asciiTheme="minorHAnsi" w:hAnsiTheme="minorHAnsi" w:cstheme="minorHAnsi"/>
          <w:b/>
          <w:sz w:val="24"/>
          <w:szCs w:val="24"/>
        </w:rPr>
      </w:pPr>
    </w:p>
    <w:p w:rsidR="00FE3AE1" w:rsidRPr="00584BB8" w:rsidRDefault="00FE3AE1" w:rsidP="00FE3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 w:rsidRPr="00584BB8">
        <w:rPr>
          <w:rFonts w:asciiTheme="minorHAnsi" w:hAnsiTheme="minorHAnsi" w:cstheme="minorHAnsi"/>
          <w:sz w:val="24"/>
          <w:szCs w:val="24"/>
        </w:rPr>
        <w:t xml:space="preserve">Name </w:t>
      </w:r>
      <w:r>
        <w:rPr>
          <w:rFonts w:asciiTheme="minorHAnsi" w:hAnsiTheme="minorHAnsi" w:cstheme="minorHAnsi"/>
          <w:sz w:val="24"/>
          <w:szCs w:val="24"/>
        </w:rPr>
        <w:t>3 risk stratification tools that you use to guide your assessment (3 marks)</w:t>
      </w:r>
    </w:p>
    <w:p w:rsidR="00FE3AE1" w:rsidRPr="00584BB8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548DD4" w:themeColor="text2" w:themeTint="99"/>
          <w:sz w:val="24"/>
          <w:szCs w:val="24"/>
        </w:rPr>
        <w:t>Wells</w:t>
      </w:r>
    </w:p>
    <w:p w:rsidR="00FE3AE1" w:rsidRPr="00584BB8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548DD4" w:themeColor="text2" w:themeTint="99"/>
          <w:sz w:val="24"/>
          <w:szCs w:val="24"/>
        </w:rPr>
        <w:t>PERC</w:t>
      </w:r>
    </w:p>
    <w:p w:rsidR="00FE3AE1" w:rsidRPr="006E0A87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548DD4" w:themeColor="text2" w:themeTint="99"/>
          <w:sz w:val="24"/>
          <w:szCs w:val="24"/>
        </w:rPr>
        <w:t>Modified Geneva</w:t>
      </w:r>
    </w:p>
    <w:p w:rsidR="00FE3AE1" w:rsidRPr="00584BB8" w:rsidRDefault="00FE3AE1" w:rsidP="00FE3AE1">
      <w:pPr>
        <w:pStyle w:val="ListParagraph"/>
        <w:ind w:left="1440"/>
        <w:rPr>
          <w:rFonts w:asciiTheme="minorHAnsi" w:hAnsiTheme="minorHAnsi" w:cstheme="minorHAnsi"/>
          <w:b/>
          <w:sz w:val="24"/>
          <w:szCs w:val="24"/>
        </w:rPr>
      </w:pPr>
    </w:p>
    <w:p w:rsidR="00FE3AE1" w:rsidRPr="00584BB8" w:rsidRDefault="00FE3AE1" w:rsidP="00FE3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You calculate a Wells score of 3.  What is the patient’s risk of PE (1 point)</w:t>
      </w:r>
    </w:p>
    <w:p w:rsidR="00FE3AE1" w:rsidRPr="006E0A87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  <w:r w:rsidRPr="0024561F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20%</w:t>
      </w:r>
    </w:p>
    <w:p w:rsidR="00FE3AE1" w:rsidRPr="0024561F" w:rsidRDefault="00FE3AE1" w:rsidP="00FE3AE1">
      <w:pPr>
        <w:pStyle w:val="ListParagraph"/>
        <w:ind w:left="1440"/>
        <w:rPr>
          <w:rFonts w:asciiTheme="minorHAnsi" w:hAnsiTheme="minorHAnsi" w:cstheme="minorHAnsi"/>
          <w:b/>
          <w:color w:val="548DD4" w:themeColor="text2" w:themeTint="99"/>
          <w:sz w:val="24"/>
          <w:szCs w:val="24"/>
        </w:rPr>
      </w:pPr>
    </w:p>
    <w:p w:rsidR="00FE3AE1" w:rsidRPr="00B87F60" w:rsidRDefault="00FE3AE1" w:rsidP="00FE3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D dimer is 1100 and you need to discuss imaging with the patient, list 3 benefits and 3 negatives of CTPA (3 points)</w:t>
      </w:r>
    </w:p>
    <w:p w:rsidR="00FE3AE1" w:rsidRPr="00B87F60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color w:val="548DD4" w:themeColor="text2" w:themeTint="99"/>
          <w:sz w:val="24"/>
          <w:szCs w:val="24"/>
        </w:rPr>
        <w:t>Benefits (any of)  – effective gold standard test, sensitive compared to VQ, evaluates clot burden may give alternative diagnosis, available to ED, relatively rapid, minimally invasive (cc angiogram)</w:t>
      </w:r>
    </w:p>
    <w:p w:rsidR="00FE3AE1" w:rsidRPr="0024561F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4561F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Negatives</w:t>
      </w:r>
      <w:r>
        <w:rPr>
          <w:rFonts w:asciiTheme="minorHAnsi" w:hAnsiTheme="minorHAnsi" w:cstheme="minorHAnsi"/>
          <w:color w:val="548DD4" w:themeColor="text2" w:themeTint="99"/>
          <w:sz w:val="24"/>
          <w:szCs w:val="24"/>
        </w:rPr>
        <w:t xml:space="preserve"> (any of) – radiation, contrast allergy, contrast nephrotoxicity, difficult IV access difficult, expensive, can miss small sub-segmental (particularly if older gen CT).</w:t>
      </w:r>
    </w:p>
    <w:p w:rsidR="00FE3AE1" w:rsidRPr="00DF2AFA" w:rsidRDefault="00FE3AE1" w:rsidP="00FE3AE1">
      <w:pPr>
        <w:pStyle w:val="ListParagraph"/>
        <w:ind w:left="1440"/>
        <w:rPr>
          <w:rFonts w:asciiTheme="minorHAnsi" w:hAnsiTheme="minorHAnsi" w:cstheme="minorHAnsi"/>
          <w:sz w:val="24"/>
          <w:szCs w:val="24"/>
        </w:rPr>
      </w:pPr>
    </w:p>
    <w:p w:rsidR="00FE3AE1" w:rsidRDefault="00FE3AE1" w:rsidP="00FE3AE1">
      <w:pPr>
        <w:rPr>
          <w:rFonts w:asciiTheme="minorHAnsi" w:hAnsiTheme="minorHAnsi" w:cstheme="minorHAnsi"/>
          <w:sz w:val="24"/>
          <w:szCs w:val="24"/>
        </w:rPr>
      </w:pPr>
    </w:p>
    <w:p w:rsidR="00FE3AE1" w:rsidRPr="002B1262" w:rsidRDefault="00FE3AE1" w:rsidP="00FE3AE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B1262">
        <w:rPr>
          <w:rFonts w:asciiTheme="minorHAnsi" w:hAnsiTheme="minorHAnsi" w:cstheme="minorHAnsi"/>
          <w:sz w:val="24"/>
          <w:szCs w:val="24"/>
        </w:rPr>
        <w:t>The CTPA is positive for bilateral proximal PEs. The patient has a BP of 100/70, HR 98, SpO2 94% RA. How could you risk stratify her further with regards to possible treatment? (3 points</w:t>
      </w:r>
      <w:r>
        <w:rPr>
          <w:rFonts w:asciiTheme="minorHAnsi" w:hAnsiTheme="minorHAnsi" w:cstheme="minorHAnsi"/>
          <w:sz w:val="24"/>
          <w:szCs w:val="24"/>
        </w:rPr>
        <w:t xml:space="preserve"> need to only list 3 to score 2.5,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 xml:space="preserve"> 4 scores 3</w:t>
      </w:r>
      <w:r w:rsidRPr="002B1262">
        <w:rPr>
          <w:rFonts w:asciiTheme="minorHAnsi" w:hAnsiTheme="minorHAnsi" w:cstheme="minorHAnsi"/>
          <w:sz w:val="24"/>
          <w:szCs w:val="24"/>
        </w:rPr>
        <w:t>)</w:t>
      </w:r>
    </w:p>
    <w:p w:rsidR="00FE3AE1" w:rsidRPr="00372F4B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372F4B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Echo – signs of RV strain</w:t>
      </w:r>
    </w:p>
    <w:p w:rsidR="00FE3AE1" w:rsidRPr="00372F4B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372F4B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Troponin and/or BNP elevation</w:t>
      </w:r>
    </w:p>
    <w:p w:rsidR="00FE3AE1" w:rsidRPr="00372F4B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372F4B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Subjective distress or breathlessness</w:t>
      </w:r>
    </w:p>
    <w:p w:rsidR="00FE3AE1" w:rsidRPr="00372F4B" w:rsidRDefault="00FE3AE1" w:rsidP="00FE3AE1">
      <w:pPr>
        <w:pStyle w:val="ListParagraph"/>
        <w:numPr>
          <w:ilvl w:val="1"/>
          <w:numId w:val="2"/>
        </w:numPr>
        <w:rPr>
          <w:rFonts w:asciiTheme="minorHAnsi" w:hAnsiTheme="minorHAnsi" w:cstheme="minorHAnsi"/>
          <w:color w:val="548DD4" w:themeColor="text2" w:themeTint="99"/>
          <w:sz w:val="24"/>
          <w:szCs w:val="24"/>
        </w:rPr>
      </w:pPr>
      <w:r w:rsidRPr="00372F4B">
        <w:rPr>
          <w:rFonts w:asciiTheme="minorHAnsi" w:hAnsiTheme="minorHAnsi" w:cstheme="minorHAnsi"/>
          <w:color w:val="548DD4" w:themeColor="text2" w:themeTint="99"/>
          <w:sz w:val="24"/>
          <w:szCs w:val="24"/>
        </w:rPr>
        <w:t>ECG changes of RVH</w:t>
      </w:r>
    </w:p>
    <w:p w:rsidR="00FE3AE1" w:rsidRDefault="00FE3AE1" w:rsidP="00FE3AE1">
      <w:pPr>
        <w:rPr>
          <w:rFonts w:asciiTheme="minorHAnsi" w:hAnsiTheme="minorHAnsi" w:cstheme="minorHAnsi"/>
          <w:b/>
          <w:sz w:val="24"/>
          <w:szCs w:val="24"/>
        </w:rPr>
      </w:pPr>
    </w:p>
    <w:p w:rsidR="00FE3AE1" w:rsidRPr="00584BB8" w:rsidRDefault="00FE3AE1" w:rsidP="00FE3AE1">
      <w:pPr>
        <w:rPr>
          <w:rFonts w:asciiTheme="minorHAnsi" w:hAnsiTheme="minorHAnsi" w:cstheme="minorHAnsi"/>
          <w:b/>
          <w:sz w:val="24"/>
          <w:szCs w:val="24"/>
        </w:rPr>
      </w:pPr>
    </w:p>
    <w:p w:rsidR="00FE3AE1" w:rsidRPr="00FE3AE1" w:rsidRDefault="00FE3AE1">
      <w:pPr>
        <w:rPr>
          <w:rFonts w:asciiTheme="minorHAnsi" w:hAnsiTheme="minorHAnsi" w:cstheme="minorHAnsi"/>
          <w:b/>
          <w:sz w:val="24"/>
          <w:szCs w:val="24"/>
        </w:rPr>
      </w:pPr>
    </w:p>
    <w:sectPr w:rsidR="00FE3AE1" w:rsidRPr="00FE3A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7286F"/>
    <w:multiLevelType w:val="hybridMultilevel"/>
    <w:tmpl w:val="31DE5B8E"/>
    <w:lvl w:ilvl="0" w:tplc="EEA03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F8EAA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B1204"/>
    <w:multiLevelType w:val="hybridMultilevel"/>
    <w:tmpl w:val="31DE5B8E"/>
    <w:lvl w:ilvl="0" w:tplc="EEA03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7F8EAAC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92"/>
    <w:rsid w:val="0024561F"/>
    <w:rsid w:val="002B1262"/>
    <w:rsid w:val="00372F4B"/>
    <w:rsid w:val="00584BB8"/>
    <w:rsid w:val="00697B11"/>
    <w:rsid w:val="006E0A87"/>
    <w:rsid w:val="00B87F60"/>
    <w:rsid w:val="00C43792"/>
    <w:rsid w:val="00DF2AFA"/>
    <w:rsid w:val="00E7073D"/>
    <w:rsid w:val="00E84EE3"/>
    <w:rsid w:val="00FE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92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792"/>
    <w:rPr>
      <w:rFonts w:ascii="Arial" w:hAnsi="Arial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forty five year old woman presents to the ED from her GP</vt:lpstr>
    </vt:vector>
  </TitlesOfParts>
  <Company>CCDHB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forty five year old woman presents to the ED from her GP</dc:title>
  <dc:creator>Penelope Jeffery</dc:creator>
  <cp:lastModifiedBy>Mark Hussey </cp:lastModifiedBy>
  <cp:revision>4</cp:revision>
  <dcterms:created xsi:type="dcterms:W3CDTF">2014-08-19T08:39:00Z</dcterms:created>
  <dcterms:modified xsi:type="dcterms:W3CDTF">2014-08-20T23:24:00Z</dcterms:modified>
</cp:coreProperties>
</file>