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2" w:rsidRDefault="00177E22">
      <w:bookmarkStart w:id="0" w:name="_GoBack"/>
      <w:bookmarkEnd w:id="0"/>
      <w:r>
        <w:t>SAQ – Intubation</w:t>
      </w:r>
      <w:r w:rsidR="003111BD">
        <w:t>/NIV Answers</w:t>
      </w:r>
    </w:p>
    <w:p w:rsidR="00177E22" w:rsidRDefault="00177E22"/>
    <w:p w:rsidR="00177E22" w:rsidRDefault="00177E22"/>
    <w:p w:rsidR="00177E22" w:rsidRDefault="00177E22"/>
    <w:p w:rsidR="00177E22" w:rsidRDefault="00177E22">
      <w:r>
        <w:t>List 4 indications for endotracheal intubation (4 marks)</w:t>
      </w:r>
    </w:p>
    <w:p w:rsidR="0071585D" w:rsidRDefault="0071585D"/>
    <w:p w:rsidR="0071585D" w:rsidRDefault="0071585D">
      <w:r>
        <w:t>To create and airway</w:t>
      </w:r>
    </w:p>
    <w:p w:rsidR="0071585D" w:rsidRDefault="0071585D">
      <w:r>
        <w:t>To maintain an airway</w:t>
      </w:r>
    </w:p>
    <w:p w:rsidR="0071585D" w:rsidRDefault="0071585D">
      <w:r>
        <w:t>To protect an airway</w:t>
      </w:r>
    </w:p>
    <w:p w:rsidR="0071585D" w:rsidRDefault="0071585D">
      <w:r>
        <w:t>To provide for mechanical ventilation</w:t>
      </w:r>
    </w:p>
    <w:p w:rsidR="0071585D" w:rsidRDefault="0071585D"/>
    <w:p w:rsidR="0071585D" w:rsidRDefault="0071585D">
      <w:r>
        <w:t>From Cameron, Textbook Adult Emergency Medicine 2009, p 20</w:t>
      </w:r>
    </w:p>
    <w:p w:rsidR="0071585D" w:rsidRDefault="0071585D"/>
    <w:p w:rsidR="0071585D" w:rsidRDefault="0071585D"/>
    <w:p w:rsidR="003111BD" w:rsidRDefault="003111BD">
      <w:r>
        <w:t>List 2 indications for non-invasive ventilation (1 mark – 0.5 each)</w:t>
      </w:r>
    </w:p>
    <w:p w:rsidR="003111BD" w:rsidRDefault="003111BD"/>
    <w:p w:rsidR="003111BD" w:rsidRDefault="003111BD">
      <w:r>
        <w:t>Acute pulmonary oedema</w:t>
      </w:r>
    </w:p>
    <w:p w:rsidR="003111BD" w:rsidRDefault="003111BD">
      <w:r>
        <w:t>Respiratory failure (will accept COPD as alternative)</w:t>
      </w:r>
    </w:p>
    <w:p w:rsidR="003111BD" w:rsidRDefault="003111BD"/>
    <w:p w:rsidR="003111BD" w:rsidRDefault="003111BD">
      <w:r>
        <w:t>Cameron, p21</w:t>
      </w:r>
    </w:p>
    <w:p w:rsidR="003111BD" w:rsidRDefault="003111BD"/>
    <w:p w:rsidR="003111BD" w:rsidRDefault="003111BD" w:rsidP="003111BD">
      <w:r>
        <w:t>List 4 contra-indications to NIV (2 marks – 0.5 each)</w:t>
      </w:r>
    </w:p>
    <w:p w:rsidR="003111BD" w:rsidRDefault="003111BD"/>
    <w:p w:rsidR="003111BD" w:rsidRDefault="003111BD">
      <w:r>
        <w:t>Coma</w:t>
      </w:r>
    </w:p>
    <w:p w:rsidR="003111BD" w:rsidRDefault="003111BD">
      <w:r>
        <w:t>Combative patient</w:t>
      </w:r>
    </w:p>
    <w:p w:rsidR="003111BD" w:rsidRDefault="003111BD">
      <w:r>
        <w:t>Inability to tolerate tight-fitting mask</w:t>
      </w:r>
    </w:p>
    <w:p w:rsidR="003111BD" w:rsidRDefault="003111BD">
      <w:r>
        <w:t>Lack of trained staff to institute and monitor NIV</w:t>
      </w:r>
    </w:p>
    <w:p w:rsidR="003111BD" w:rsidRDefault="003111BD"/>
    <w:p w:rsidR="003111BD" w:rsidRDefault="003111BD"/>
    <w:p w:rsidR="003111BD" w:rsidRDefault="003111BD" w:rsidP="003111BD">
      <w:r>
        <w:t>What is the mechanism of action of NIV? (3 marks)</w:t>
      </w:r>
    </w:p>
    <w:p w:rsidR="003111BD" w:rsidRDefault="003111BD"/>
    <w:p w:rsidR="003111BD" w:rsidRDefault="003111BD">
      <w:r>
        <w:t xml:space="preserve">Controlled FiO2 at set positive pressure – </w:t>
      </w:r>
    </w:p>
    <w:p w:rsidR="003111BD" w:rsidRDefault="003111BD">
      <w:r>
        <w:t>Recruits alveoli that were closed improving VQ match</w:t>
      </w:r>
    </w:p>
    <w:p w:rsidR="003111BD" w:rsidRDefault="003111BD">
      <w:r>
        <w:t>Increases pulmonary compliance, decreasing work of breathing</w:t>
      </w:r>
    </w:p>
    <w:sectPr w:rsidR="003111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22"/>
    <w:rsid w:val="00177E22"/>
    <w:rsid w:val="00196451"/>
    <w:rsid w:val="003111BD"/>
    <w:rsid w:val="005C27FA"/>
    <w:rsid w:val="006639D1"/>
    <w:rsid w:val="00687502"/>
    <w:rsid w:val="0071585D"/>
    <w:rsid w:val="009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Rebecca Day</cp:lastModifiedBy>
  <cp:revision>2</cp:revision>
  <dcterms:created xsi:type="dcterms:W3CDTF">2016-01-28T13:30:00Z</dcterms:created>
  <dcterms:modified xsi:type="dcterms:W3CDTF">2016-01-28T13:30:00Z</dcterms:modified>
</cp:coreProperties>
</file>