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BF6" w14:textId="1B43CB03" w:rsidR="00FA1919" w:rsidRDefault="00F631CA">
      <w:r>
        <w:t xml:space="preserve">OSCE: </w:t>
      </w:r>
      <w:r w:rsidR="00855A74">
        <w:t>Ventilate Me</w:t>
      </w:r>
    </w:p>
    <w:p w14:paraId="6FF53C17" w14:textId="77777777" w:rsidR="00FA1919" w:rsidRDefault="00FA1919"/>
    <w:p w14:paraId="46984178" w14:textId="1FEF0980" w:rsidR="00F631CA" w:rsidRPr="00D46BBB" w:rsidRDefault="005F58F0">
      <w:pPr>
        <w:rPr>
          <w:b/>
          <w:color w:val="auto"/>
        </w:rPr>
      </w:pPr>
      <w:r w:rsidRPr="005F58F0">
        <w:rPr>
          <w:b/>
          <w:color w:val="auto"/>
        </w:rPr>
        <w:t>Candidate Information</w:t>
      </w:r>
    </w:p>
    <w:p w14:paraId="5A68358F" w14:textId="77777777" w:rsidR="00F631CA" w:rsidRDefault="00F631CA">
      <w:pPr>
        <w:rPr>
          <w:color w:val="auto"/>
        </w:rPr>
      </w:pPr>
    </w:p>
    <w:p w14:paraId="53B5B401" w14:textId="7CC76300" w:rsidR="005F58F0" w:rsidRDefault="005F58F0">
      <w:pPr>
        <w:rPr>
          <w:b/>
          <w:color w:val="auto"/>
        </w:rPr>
      </w:pPr>
      <w:r>
        <w:rPr>
          <w:b/>
          <w:color w:val="auto"/>
        </w:rPr>
        <w:t>Domains Tested</w:t>
      </w:r>
    </w:p>
    <w:p w14:paraId="2AB22965" w14:textId="039B08B1" w:rsidR="00F631CA" w:rsidRDefault="003C206D">
      <w:pPr>
        <w:rPr>
          <w:b/>
          <w:color w:val="auto"/>
        </w:rPr>
      </w:pPr>
      <w:r>
        <w:rPr>
          <w:b/>
          <w:color w:val="auto"/>
        </w:rPr>
        <w:t xml:space="preserve">- Medical Expertise </w:t>
      </w:r>
    </w:p>
    <w:p w14:paraId="7400F7CC" w14:textId="670117B2" w:rsidR="003C206D" w:rsidRDefault="003C206D">
      <w:pPr>
        <w:rPr>
          <w:b/>
          <w:color w:val="auto"/>
        </w:rPr>
      </w:pPr>
      <w:r>
        <w:rPr>
          <w:b/>
          <w:color w:val="auto"/>
        </w:rPr>
        <w:t>- Prioritisation and Decision Making</w:t>
      </w:r>
    </w:p>
    <w:p w14:paraId="6DFA5C1F" w14:textId="75C35455" w:rsidR="001F0AB2" w:rsidRDefault="001F0AB2">
      <w:pPr>
        <w:rPr>
          <w:b/>
          <w:color w:val="auto"/>
        </w:rPr>
      </w:pPr>
      <w:r>
        <w:rPr>
          <w:b/>
          <w:color w:val="auto"/>
        </w:rPr>
        <w:t>- Teamwork and Collaboration</w:t>
      </w:r>
    </w:p>
    <w:p w14:paraId="109E74BC" w14:textId="77777777" w:rsidR="00BD1141" w:rsidRDefault="00BD1141">
      <w:pPr>
        <w:rPr>
          <w:b/>
        </w:rPr>
      </w:pPr>
    </w:p>
    <w:p w14:paraId="2A5B2431" w14:textId="7AC61C1C" w:rsidR="0061469A" w:rsidRPr="00D46BBB" w:rsidRDefault="0061469A">
      <w:r w:rsidRPr="00D46BBB">
        <w:t xml:space="preserve">This station is a </w:t>
      </w:r>
      <w:proofErr w:type="spellStart"/>
      <w:r w:rsidRPr="00D46BBB">
        <w:t>SIMulation</w:t>
      </w:r>
      <w:proofErr w:type="spellEnd"/>
      <w:r w:rsidRPr="00D46BBB">
        <w:t xml:space="preserve"> based OSCE. You are expected to be the team leader in this scenario and will direct 1 doctor and 1 nurse to manage the patient.</w:t>
      </w:r>
    </w:p>
    <w:p w14:paraId="29F111A3" w14:textId="77777777" w:rsidR="00BD1141" w:rsidRPr="00D46BBB" w:rsidRDefault="00BD1141"/>
    <w:p w14:paraId="47491A2A" w14:textId="512737F7" w:rsidR="0061469A" w:rsidRPr="00D46BBB" w:rsidRDefault="0061469A">
      <w:r w:rsidRPr="00D46BBB">
        <w:t xml:space="preserve">You are the on call Consultant for a rural hospital without an ICU. </w:t>
      </w:r>
      <w:r w:rsidR="00CF495A" w:rsidRPr="00D46BBB">
        <w:t xml:space="preserve"> The nearest tertiary referral centre is 60 minutes by road. </w:t>
      </w:r>
      <w:r w:rsidRPr="00D46BBB">
        <w:t xml:space="preserve">You have been called in from home by the nightshift registrar at 3am. He has been trouble ventilating a patient with asthma that he has just intubated urgently in the ED. The patient is a </w:t>
      </w:r>
      <w:proofErr w:type="gramStart"/>
      <w:r w:rsidRPr="00D46BBB">
        <w:t>23 year old</w:t>
      </w:r>
      <w:proofErr w:type="gramEnd"/>
      <w:r w:rsidRPr="00D46BBB">
        <w:t xml:space="preserve"> man with brittle asthma who has been deteriorating ov</w:t>
      </w:r>
      <w:r w:rsidR="00D46BBB">
        <w:t>er the past 3 days with wheeze,</w:t>
      </w:r>
      <w:r w:rsidR="0019351D" w:rsidRPr="00D46BBB">
        <w:t xml:space="preserve"> </w:t>
      </w:r>
      <w:r w:rsidRPr="00D46BBB">
        <w:t xml:space="preserve">cough and reducing exercise tolerance. </w:t>
      </w:r>
    </w:p>
    <w:p w14:paraId="1FDDE2F6" w14:textId="77777777" w:rsidR="0061469A" w:rsidRPr="00D46BBB" w:rsidRDefault="0061469A"/>
    <w:p w14:paraId="62D3E616" w14:textId="71AD0445" w:rsidR="0061469A" w:rsidRPr="00D46BBB" w:rsidRDefault="0061469A">
      <w:r w:rsidRPr="00D46BBB">
        <w:t xml:space="preserve">The patient has been intubated with ketamine 200mg and </w:t>
      </w:r>
      <w:proofErr w:type="spellStart"/>
      <w:r w:rsidRPr="00D46BBB">
        <w:t>rocuronium</w:t>
      </w:r>
      <w:proofErr w:type="spellEnd"/>
      <w:r w:rsidRPr="00D46BBB">
        <w:t xml:space="preserve"> 150mg. There was a grade 1 view and the intubat</w:t>
      </w:r>
      <w:r w:rsidR="006261F3" w:rsidRPr="00D46BBB">
        <w:t>ion was uncomplicated. There were</w:t>
      </w:r>
      <w:r w:rsidRPr="00D46BBB">
        <w:t xml:space="preserve"> immediate</w:t>
      </w:r>
      <w:r w:rsidR="006261F3" w:rsidRPr="00D46BBB">
        <w:t xml:space="preserve"> difficulties</w:t>
      </w:r>
      <w:r w:rsidRPr="00D46BBB">
        <w:t xml:space="preserve"> with ventilation however. The patient is an </w:t>
      </w:r>
      <w:proofErr w:type="spellStart"/>
      <w:r w:rsidRPr="00D46BBB">
        <w:t>an</w:t>
      </w:r>
      <w:proofErr w:type="spellEnd"/>
      <w:r w:rsidRPr="00D46BBB">
        <w:t xml:space="preserve"> </w:t>
      </w:r>
      <w:proofErr w:type="spellStart"/>
      <w:r w:rsidRPr="00D46BBB">
        <w:t>oxylog</w:t>
      </w:r>
      <w:proofErr w:type="spellEnd"/>
      <w:r w:rsidRPr="00D46BBB">
        <w:t xml:space="preserve"> ventilator</w:t>
      </w:r>
    </w:p>
    <w:p w14:paraId="79765B62" w14:textId="77777777" w:rsidR="0061469A" w:rsidRPr="00D46BBB" w:rsidRDefault="0061469A"/>
    <w:p w14:paraId="5F041BFA" w14:textId="3B6708B7" w:rsidR="0061469A" w:rsidRPr="00D46BBB" w:rsidRDefault="0061469A">
      <w:pPr>
        <w:rPr>
          <w:b/>
        </w:rPr>
      </w:pPr>
      <w:r w:rsidRPr="00D46BBB">
        <w:rPr>
          <w:b/>
        </w:rPr>
        <w:t>Observations</w:t>
      </w:r>
    </w:p>
    <w:p w14:paraId="3BB21F49" w14:textId="77777777" w:rsidR="0061469A" w:rsidRPr="00D46BBB" w:rsidRDefault="0061469A"/>
    <w:p w14:paraId="70E7E4DF" w14:textId="762F14B8" w:rsidR="0061469A" w:rsidRPr="00D46BBB" w:rsidRDefault="0061469A">
      <w:proofErr w:type="spellStart"/>
      <w:r w:rsidRPr="00D46BBB">
        <w:t>Sats</w:t>
      </w:r>
      <w:proofErr w:type="spellEnd"/>
      <w:r w:rsidRPr="00D46BBB">
        <w:t xml:space="preserve"> </w:t>
      </w:r>
      <w:r w:rsidRPr="00D46BBB">
        <w:tab/>
        <w:t>78%</w:t>
      </w:r>
    </w:p>
    <w:p w14:paraId="1315B3F7" w14:textId="073ABFE6" w:rsidR="0061469A" w:rsidRPr="00D46BBB" w:rsidRDefault="0061469A">
      <w:r w:rsidRPr="00D46BBB">
        <w:t xml:space="preserve">RR </w:t>
      </w:r>
      <w:r w:rsidRPr="00D46BBB">
        <w:tab/>
        <w:t>25</w:t>
      </w:r>
    </w:p>
    <w:p w14:paraId="6C509F7C" w14:textId="01499B8C" w:rsidR="0061469A" w:rsidRPr="00D46BBB" w:rsidRDefault="0061469A">
      <w:r w:rsidRPr="00D46BBB">
        <w:t>P</w:t>
      </w:r>
      <w:r w:rsidRPr="00D46BBB">
        <w:tab/>
        <w:t>140</w:t>
      </w:r>
    </w:p>
    <w:p w14:paraId="759FFB32" w14:textId="77777777" w:rsidR="0061469A" w:rsidRPr="00D46BBB" w:rsidRDefault="0061469A">
      <w:r w:rsidRPr="00D46BBB">
        <w:t xml:space="preserve">BP </w:t>
      </w:r>
      <w:r w:rsidRPr="00D46BBB">
        <w:tab/>
        <w:t>80/60</w:t>
      </w:r>
    </w:p>
    <w:p w14:paraId="5648D09D" w14:textId="35C57866" w:rsidR="00CF495A" w:rsidRPr="00D46BBB" w:rsidRDefault="0019351D">
      <w:r w:rsidRPr="00D46BBB">
        <w:t>T</w:t>
      </w:r>
      <w:r w:rsidRPr="00D46BBB">
        <w:tab/>
        <w:t>37.9</w:t>
      </w:r>
    </w:p>
    <w:p w14:paraId="11770F7C" w14:textId="77777777" w:rsidR="00CF495A" w:rsidRPr="00D46BBB" w:rsidRDefault="00CF495A"/>
    <w:p w14:paraId="5376F051" w14:textId="4278057B" w:rsidR="00F658F3" w:rsidRPr="00D46BBB" w:rsidRDefault="00F658F3">
      <w:r w:rsidRPr="00D46BBB">
        <w:br w:type="page"/>
      </w:r>
    </w:p>
    <w:p w14:paraId="203E5CAE" w14:textId="78E9F898" w:rsidR="00BD1141" w:rsidRPr="00D46BBB" w:rsidRDefault="00CF495A">
      <w:pPr>
        <w:rPr>
          <w:b/>
          <w:u w:val="single"/>
        </w:rPr>
      </w:pPr>
      <w:r w:rsidRPr="00D46BBB">
        <w:rPr>
          <w:b/>
          <w:u w:val="single"/>
        </w:rPr>
        <w:lastRenderedPageBreak/>
        <w:t>Actor</w:t>
      </w:r>
      <w:r w:rsidR="00BD1141" w:rsidRPr="00D46BBB">
        <w:rPr>
          <w:b/>
          <w:u w:val="single"/>
        </w:rPr>
        <w:t xml:space="preserve"> Information</w:t>
      </w:r>
    </w:p>
    <w:p w14:paraId="1376371C" w14:textId="77777777" w:rsidR="00BD1141" w:rsidRDefault="00BD1141">
      <w:pPr>
        <w:rPr>
          <w:b/>
        </w:rPr>
      </w:pPr>
    </w:p>
    <w:p w14:paraId="392CF3FB" w14:textId="7E1AB055" w:rsidR="00BD1141" w:rsidRPr="00CF495A" w:rsidRDefault="00CF495A">
      <w:pPr>
        <w:rPr>
          <w:b/>
          <w:u w:val="single"/>
        </w:rPr>
      </w:pPr>
      <w:r w:rsidRPr="00CF495A">
        <w:rPr>
          <w:b/>
          <w:u w:val="single"/>
        </w:rPr>
        <w:t>Registrar</w:t>
      </w:r>
    </w:p>
    <w:p w14:paraId="42F2D1A2" w14:textId="5E00B929" w:rsidR="00CF495A" w:rsidRPr="00CF495A" w:rsidRDefault="00CF495A">
      <w:r w:rsidRPr="00CF495A">
        <w:t>You are a PGY 5 Registrar who is 2 years into advanced training. The patient presented in extremis, was cyanosed and hypotensive. There was only yourself and 2 nurses in the ED with no support from anaesthetics or ICU available. You called the c</w:t>
      </w:r>
      <w:r w:rsidR="006261F3">
        <w:t>onsultant in as soon as you had</w:t>
      </w:r>
      <w:r w:rsidRPr="00CF495A">
        <w:t xml:space="preserve"> crash intubated the patient.</w:t>
      </w:r>
    </w:p>
    <w:p w14:paraId="0E2B3189" w14:textId="77777777" w:rsidR="00CF495A" w:rsidRPr="00CF495A" w:rsidRDefault="00CF495A"/>
    <w:p w14:paraId="7529BFC4" w14:textId="2284927A" w:rsidR="00CF495A" w:rsidRPr="00CF495A" w:rsidRDefault="00CF495A">
      <w:r w:rsidRPr="00CF495A">
        <w:t>The patient is from interstate so you don’t know muc</w:t>
      </w:r>
      <w:r w:rsidR="006261F3">
        <w:t>h ab</w:t>
      </w:r>
      <w:r w:rsidRPr="00CF495A">
        <w:t xml:space="preserve">out him other than he has “bad asthma”. He had an empty </w:t>
      </w:r>
      <w:proofErr w:type="spellStart"/>
      <w:r w:rsidRPr="00CF495A">
        <w:t>ventolin</w:t>
      </w:r>
      <w:proofErr w:type="spellEnd"/>
      <w:r w:rsidRPr="00CF495A">
        <w:t xml:space="preserve"> inhaler in his pocket.</w:t>
      </w:r>
    </w:p>
    <w:p w14:paraId="58F4B6E8" w14:textId="77777777" w:rsidR="0019351D" w:rsidRDefault="0019351D"/>
    <w:p w14:paraId="6B87F547" w14:textId="7A29EB44" w:rsidR="00CF495A" w:rsidRPr="00CF495A" w:rsidRDefault="006261F3">
      <w:r>
        <w:t xml:space="preserve">He had 1x 5mg </w:t>
      </w:r>
      <w:proofErr w:type="spellStart"/>
      <w:r>
        <w:t>ventolin</w:t>
      </w:r>
      <w:proofErr w:type="spellEnd"/>
      <w:r>
        <w:t xml:space="preserve"> neb</w:t>
      </w:r>
      <w:r w:rsidR="0019351D">
        <w:t xml:space="preserve"> and 500mcg </w:t>
      </w:r>
      <w:proofErr w:type="spellStart"/>
      <w:r w:rsidR="0019351D">
        <w:t>atrovent</w:t>
      </w:r>
      <w:proofErr w:type="spellEnd"/>
      <w:r w:rsidR="0019351D">
        <w:t xml:space="preserve"> neb prior to intubation, but nothing since</w:t>
      </w:r>
      <w:r w:rsidR="00CF495A" w:rsidRPr="00CF495A">
        <w:br/>
        <w:t>He was easy</w:t>
      </w:r>
      <w:r w:rsidR="003C24BC">
        <w:t xml:space="preserve"> to intubate with 200mg </w:t>
      </w:r>
      <w:proofErr w:type="spellStart"/>
      <w:r w:rsidR="003C24BC">
        <w:t>propofol</w:t>
      </w:r>
      <w:proofErr w:type="spellEnd"/>
      <w:r w:rsidR="00CF495A" w:rsidRPr="00CF495A">
        <w:t xml:space="preserve"> and 150mg </w:t>
      </w:r>
      <w:proofErr w:type="spellStart"/>
      <w:r w:rsidR="00CF495A" w:rsidRPr="00CF495A">
        <w:t>rocuronium</w:t>
      </w:r>
      <w:proofErr w:type="spellEnd"/>
      <w:r w:rsidR="00CF495A" w:rsidRPr="00CF495A">
        <w:t>.</w:t>
      </w:r>
    </w:p>
    <w:p w14:paraId="0AC17D3C" w14:textId="037D3C5D" w:rsidR="00CF495A" w:rsidRPr="00CF495A" w:rsidRDefault="00CF495A">
      <w:r w:rsidRPr="00CF495A">
        <w:t xml:space="preserve">Grade 1 </w:t>
      </w:r>
    </w:p>
    <w:p w14:paraId="3B1082F8" w14:textId="3ABC9503" w:rsidR="00CF495A" w:rsidRPr="00CF495A" w:rsidRDefault="00CF495A">
      <w:r w:rsidRPr="00CF495A">
        <w:t>Size 8.0 ETT</w:t>
      </w:r>
    </w:p>
    <w:p w14:paraId="6FAD5D11" w14:textId="134D49D3" w:rsidR="00CF495A" w:rsidRPr="00CF495A" w:rsidRDefault="006261F3">
      <w:proofErr w:type="spellStart"/>
      <w:r>
        <w:t>Bougie</w:t>
      </w:r>
      <w:proofErr w:type="spellEnd"/>
      <w:r>
        <w:t xml:space="preserve"> u</w:t>
      </w:r>
      <w:r w:rsidR="00CF495A" w:rsidRPr="00CF495A">
        <w:t>sed</w:t>
      </w:r>
    </w:p>
    <w:p w14:paraId="68D8523B" w14:textId="77777777" w:rsidR="00CF495A" w:rsidRPr="00CF495A" w:rsidRDefault="00CF495A"/>
    <w:p w14:paraId="5F8CB37F" w14:textId="448E7F3E" w:rsidR="00CF495A" w:rsidRPr="00CF495A" w:rsidRDefault="00CF495A">
      <w:r w:rsidRPr="00CF495A">
        <w:t>Immediately after intubation you put him on a</w:t>
      </w:r>
      <w:r w:rsidR="003C24BC">
        <w:t xml:space="preserve">n </w:t>
      </w:r>
      <w:proofErr w:type="spellStart"/>
      <w:r w:rsidR="003C24BC">
        <w:t>oxylog</w:t>
      </w:r>
      <w:proofErr w:type="spellEnd"/>
      <w:r w:rsidR="003C24BC">
        <w:t xml:space="preserve"> with settings below:</w:t>
      </w:r>
    </w:p>
    <w:p w14:paraId="1A0A7EC0" w14:textId="77777777" w:rsidR="00CF495A" w:rsidRPr="00CF495A" w:rsidRDefault="00CF495A"/>
    <w:p w14:paraId="14B6EC8B" w14:textId="489D54E8" w:rsidR="00CF495A" w:rsidRPr="00CF495A" w:rsidRDefault="00CF495A">
      <w:r w:rsidRPr="00CF495A">
        <w:t>SIMV</w:t>
      </w:r>
    </w:p>
    <w:p w14:paraId="55ACD6BD" w14:textId="6F179E77" w:rsidR="00CF495A" w:rsidRPr="00CF495A" w:rsidRDefault="00CF495A">
      <w:proofErr w:type="spellStart"/>
      <w:r w:rsidRPr="00CF495A">
        <w:t>Vt</w:t>
      </w:r>
      <w:proofErr w:type="spellEnd"/>
      <w:r w:rsidRPr="00CF495A">
        <w:t xml:space="preserve"> </w:t>
      </w:r>
      <w:r w:rsidRPr="00CF495A">
        <w:tab/>
      </w:r>
      <w:r w:rsidRPr="00CF495A">
        <w:tab/>
        <w:t>500</w:t>
      </w:r>
    </w:p>
    <w:p w14:paraId="62B6FEBA" w14:textId="78274086" w:rsidR="00CF495A" w:rsidRPr="00CF495A" w:rsidRDefault="00CF495A">
      <w:r w:rsidRPr="00CF495A">
        <w:t>RR</w:t>
      </w:r>
      <w:r w:rsidRPr="00CF495A">
        <w:tab/>
      </w:r>
      <w:r w:rsidRPr="00CF495A">
        <w:tab/>
        <w:t>25</w:t>
      </w:r>
    </w:p>
    <w:p w14:paraId="5DA666D3" w14:textId="14E35A48" w:rsidR="00CF495A" w:rsidRPr="00CF495A" w:rsidRDefault="00CF495A">
      <w:r w:rsidRPr="00CF495A">
        <w:t>PEEP</w:t>
      </w:r>
      <w:r w:rsidRPr="00CF495A">
        <w:tab/>
      </w:r>
      <w:r w:rsidRPr="00CF495A">
        <w:tab/>
        <w:t>10</w:t>
      </w:r>
    </w:p>
    <w:p w14:paraId="56CF1BE6" w14:textId="710B2A89" w:rsidR="00CF495A" w:rsidRDefault="00CF495A">
      <w:r w:rsidRPr="00CF495A">
        <w:t>FIo2</w:t>
      </w:r>
      <w:r w:rsidRPr="00CF495A">
        <w:tab/>
      </w:r>
      <w:r w:rsidRPr="00CF495A">
        <w:tab/>
        <w:t>1.0</w:t>
      </w:r>
    </w:p>
    <w:p w14:paraId="1715EB70" w14:textId="78F6EB27" w:rsidR="006261F3" w:rsidRDefault="006261F3">
      <w:r>
        <w:t>PS</w:t>
      </w:r>
      <w:r>
        <w:tab/>
      </w:r>
      <w:r>
        <w:tab/>
        <w:t>10</w:t>
      </w:r>
    </w:p>
    <w:p w14:paraId="3EF5DB9D" w14:textId="77777777" w:rsidR="006261F3" w:rsidRPr="00CF495A" w:rsidRDefault="006261F3"/>
    <w:p w14:paraId="546BB451" w14:textId="77777777" w:rsidR="00CF495A" w:rsidRPr="00CF495A" w:rsidRDefault="00CF495A"/>
    <w:p w14:paraId="42F16CA7" w14:textId="29B45381" w:rsidR="00CF495A" w:rsidRPr="00CF495A" w:rsidRDefault="00CF495A">
      <w:r w:rsidRPr="00CF495A">
        <w:t>He has been hypoxic and has very poor chest compliance since – you are really worried but gave never ventilated an asthmatic so don’t know how to trouble shoot the problem.</w:t>
      </w:r>
      <w:r w:rsidR="003C24BC">
        <w:t xml:space="preserve"> The vent has been alarming high pressures and you are stressed that he is going to get a PTX</w:t>
      </w:r>
    </w:p>
    <w:p w14:paraId="1BA83A82" w14:textId="77777777" w:rsidR="00CF495A" w:rsidRPr="00CF495A" w:rsidRDefault="00CF495A"/>
    <w:p w14:paraId="7A745448" w14:textId="4888DD5A" w:rsidR="00CF495A" w:rsidRPr="00CF495A" w:rsidRDefault="00CF495A">
      <w:r w:rsidRPr="00CF495A">
        <w:t>You haven’t yet done a CXR</w:t>
      </w:r>
      <w:r w:rsidR="0019351D">
        <w:t xml:space="preserve"> or VBG yet</w:t>
      </w:r>
    </w:p>
    <w:p w14:paraId="35F4A7BB" w14:textId="77777777" w:rsidR="00CF495A" w:rsidRDefault="00CF495A">
      <w:pPr>
        <w:rPr>
          <w:b/>
        </w:rPr>
      </w:pPr>
    </w:p>
    <w:p w14:paraId="39F3E54A" w14:textId="77777777" w:rsidR="00CF495A" w:rsidRDefault="00CF495A">
      <w:pPr>
        <w:rPr>
          <w:b/>
        </w:rPr>
      </w:pPr>
    </w:p>
    <w:p w14:paraId="5CB01D60" w14:textId="60EBA177" w:rsidR="00CF495A" w:rsidRDefault="00CF495A">
      <w:pPr>
        <w:rPr>
          <w:b/>
          <w:u w:val="single"/>
        </w:rPr>
      </w:pPr>
      <w:r w:rsidRPr="00CF495A">
        <w:rPr>
          <w:b/>
          <w:u w:val="single"/>
        </w:rPr>
        <w:t>Nurse</w:t>
      </w:r>
    </w:p>
    <w:p w14:paraId="4F909390" w14:textId="77777777" w:rsidR="00506E2B" w:rsidRPr="00CF495A" w:rsidRDefault="00506E2B">
      <w:pPr>
        <w:rPr>
          <w:b/>
          <w:u w:val="single"/>
        </w:rPr>
      </w:pPr>
    </w:p>
    <w:p w14:paraId="129D7853" w14:textId="4E021AF2" w:rsidR="00CF495A" w:rsidRDefault="00CF495A">
      <w:r>
        <w:t xml:space="preserve">You are an experienced ED nurse </w:t>
      </w:r>
      <w:r w:rsidR="0019351D">
        <w:t xml:space="preserve">of 20yrs </w:t>
      </w:r>
      <w:r>
        <w:t>and can do all of the tasks that you are asked (if reasonably expected tasks for a senior nurse)</w:t>
      </w:r>
    </w:p>
    <w:p w14:paraId="05F43783" w14:textId="77777777" w:rsidR="003C24BC" w:rsidRDefault="003C24BC"/>
    <w:p w14:paraId="0502402F" w14:textId="4ADC2959" w:rsidR="003C24BC" w:rsidRDefault="003C24BC">
      <w:r>
        <w:t>If the trainee gives you more than 2 tasks at a time – ask him which one you should do first</w:t>
      </w:r>
    </w:p>
    <w:p w14:paraId="41D0A75B" w14:textId="77777777" w:rsidR="0019351D" w:rsidRDefault="0019351D"/>
    <w:p w14:paraId="7CB1280B" w14:textId="3CD1978A" w:rsidR="0019351D" w:rsidRDefault="0019351D">
      <w:r>
        <w:t>If the candidate doesn’t do a chest XR by the 5 min mark you should say</w:t>
      </w:r>
    </w:p>
    <w:p w14:paraId="1EE7C732" w14:textId="2A514C65" w:rsidR="0019351D" w:rsidRDefault="0019351D">
      <w:pPr>
        <w:rPr>
          <w:i/>
        </w:rPr>
      </w:pPr>
      <w:r w:rsidRPr="0019351D">
        <w:rPr>
          <w:i/>
        </w:rPr>
        <w:t>“</w:t>
      </w:r>
      <w:proofErr w:type="gramStart"/>
      <w:r w:rsidRPr="0019351D">
        <w:rPr>
          <w:i/>
        </w:rPr>
        <w:t>should</w:t>
      </w:r>
      <w:proofErr w:type="gramEnd"/>
      <w:r w:rsidRPr="0019351D">
        <w:rPr>
          <w:i/>
        </w:rPr>
        <w:t xml:space="preserve"> I call </w:t>
      </w:r>
      <w:proofErr w:type="spellStart"/>
      <w:r w:rsidRPr="0019351D">
        <w:rPr>
          <w:i/>
        </w:rPr>
        <w:t>XRay</w:t>
      </w:r>
      <w:proofErr w:type="spellEnd"/>
      <w:r>
        <w:rPr>
          <w:i/>
        </w:rPr>
        <w:t>, I have got the VBG here”</w:t>
      </w:r>
    </w:p>
    <w:p w14:paraId="45A0A54E" w14:textId="33A81E32" w:rsidR="0019351D" w:rsidRPr="006261F3" w:rsidRDefault="006261F3">
      <w:r>
        <w:t>Hand the VBG to the candidate at that point (or earlier if asked for it specifically)</w:t>
      </w:r>
    </w:p>
    <w:p w14:paraId="761ECE05" w14:textId="0BB21CAC" w:rsidR="0019351D" w:rsidRPr="0019351D" w:rsidRDefault="0019351D"/>
    <w:p w14:paraId="37AFBD97" w14:textId="77777777" w:rsidR="005F58F0" w:rsidRDefault="005F58F0">
      <w:pPr>
        <w:rPr>
          <w:b/>
        </w:rPr>
      </w:pPr>
      <w:r>
        <w:rPr>
          <w:b/>
        </w:rPr>
        <w:br w:type="page"/>
      </w:r>
    </w:p>
    <w:p w14:paraId="0C98B09D" w14:textId="1F165B0D" w:rsidR="00BD1141" w:rsidRPr="00D46BBB" w:rsidRDefault="00BD1141">
      <w:pPr>
        <w:rPr>
          <w:b/>
          <w:u w:val="single"/>
        </w:rPr>
      </w:pPr>
      <w:r w:rsidRPr="00D46BBB">
        <w:rPr>
          <w:b/>
          <w:u w:val="single"/>
        </w:rPr>
        <w:lastRenderedPageBreak/>
        <w:t>Examiner Information</w:t>
      </w:r>
    </w:p>
    <w:p w14:paraId="58BC3500" w14:textId="77777777" w:rsidR="00BD1141" w:rsidRDefault="00BD1141">
      <w:pPr>
        <w:rPr>
          <w:b/>
        </w:rPr>
      </w:pPr>
    </w:p>
    <w:p w14:paraId="43318FA1" w14:textId="77A798E8" w:rsidR="0019351D" w:rsidRDefault="0019351D">
      <w:r>
        <w:t>The ventilated asthmatic patient has a combination of the following issues</w:t>
      </w:r>
    </w:p>
    <w:p w14:paraId="7D3A8B88" w14:textId="77777777" w:rsidR="0019351D" w:rsidRDefault="0019351D"/>
    <w:p w14:paraId="547791F6" w14:textId="52FDDC13" w:rsidR="0019351D" w:rsidRDefault="0019351D">
      <w:r>
        <w:t xml:space="preserve">- Hypoxia </w:t>
      </w:r>
    </w:p>
    <w:p w14:paraId="6FF0A076" w14:textId="77777777" w:rsidR="0019351D" w:rsidRDefault="0019351D">
      <w:r>
        <w:tab/>
        <w:t xml:space="preserve">– Compliance Low </w:t>
      </w:r>
    </w:p>
    <w:p w14:paraId="122C32A1" w14:textId="32268560" w:rsidR="0019351D" w:rsidRDefault="0019351D">
      <w:r>
        <w:tab/>
      </w:r>
      <w:r>
        <w:tab/>
        <w:t>-Needs more bronchodilators (via vent/IV salbutamol/</w:t>
      </w:r>
      <w:proofErr w:type="gramStart"/>
      <w:r>
        <w:t>?aminophylline</w:t>
      </w:r>
      <w:proofErr w:type="gramEnd"/>
      <w:r>
        <w:t xml:space="preserve">/change to ketamine </w:t>
      </w:r>
      <w:r>
        <w:tab/>
      </w:r>
      <w:r>
        <w:tab/>
        <w:t>infusion or sedation )</w:t>
      </w:r>
      <w:r>
        <w:tab/>
      </w:r>
    </w:p>
    <w:p w14:paraId="78782D56" w14:textId="7A730618" w:rsidR="003C24BC" w:rsidRDefault="003C24BC">
      <w:r>
        <w:tab/>
      </w:r>
      <w:r>
        <w:tab/>
        <w:t xml:space="preserve">- Hand Vent to test compliance – better candidates will want to feel the compliance </w:t>
      </w:r>
      <w:proofErr w:type="gramStart"/>
      <w:r>
        <w:t>themselves</w:t>
      </w:r>
      <w:proofErr w:type="gramEnd"/>
    </w:p>
    <w:p w14:paraId="216EC920" w14:textId="09AC7F6F" w:rsidR="0019351D" w:rsidRDefault="0019351D">
      <w:r>
        <w:tab/>
        <w:t>- VQ Mismatch</w:t>
      </w:r>
    </w:p>
    <w:p w14:paraId="0AD788EC" w14:textId="0CE79C3D" w:rsidR="0019351D" w:rsidRDefault="0019351D">
      <w:r>
        <w:tab/>
      </w:r>
      <w:r>
        <w:tab/>
        <w:t xml:space="preserve">- Pneumonia (appropriate </w:t>
      </w:r>
      <w:proofErr w:type="spellStart"/>
      <w:r>
        <w:t>abx</w:t>
      </w:r>
      <w:proofErr w:type="spellEnd"/>
      <w:r>
        <w:t>)</w:t>
      </w:r>
    </w:p>
    <w:p w14:paraId="62CDD169" w14:textId="3403D5E3" w:rsidR="0019351D" w:rsidRDefault="0019351D">
      <w:r>
        <w:tab/>
        <w:t xml:space="preserve">- </w:t>
      </w:r>
      <w:proofErr w:type="gramStart"/>
      <w:r>
        <w:t>Breath</w:t>
      </w:r>
      <w:proofErr w:type="gramEnd"/>
      <w:r>
        <w:t xml:space="preserve"> Stacking</w:t>
      </w:r>
    </w:p>
    <w:p w14:paraId="2C6183A3" w14:textId="064525CA" w:rsidR="0019351D" w:rsidRDefault="0019351D">
      <w:r>
        <w:tab/>
      </w:r>
      <w:r>
        <w:tab/>
        <w:t>- Disconnect and squeeze</w:t>
      </w:r>
    </w:p>
    <w:p w14:paraId="2ECB8794" w14:textId="511CFCA6" w:rsidR="003C24BC" w:rsidRDefault="0019351D">
      <w:r>
        <w:tab/>
      </w:r>
      <w:r>
        <w:tab/>
        <w:t xml:space="preserve">- Vent settings Low and Slow (RR 6-10, </w:t>
      </w:r>
      <w:proofErr w:type="spellStart"/>
      <w:r>
        <w:t>Vt</w:t>
      </w:r>
      <w:proofErr w:type="spellEnd"/>
      <w:r>
        <w:t xml:space="preserve"> low, PEEP 0-5, pH allowed 7.1)</w:t>
      </w:r>
    </w:p>
    <w:p w14:paraId="0BEC935D" w14:textId="1BB22D34" w:rsidR="0019351D" w:rsidRDefault="0019351D">
      <w:r>
        <w:tab/>
        <w:t>- Secretions in ETT</w:t>
      </w:r>
    </w:p>
    <w:p w14:paraId="1D7CD845" w14:textId="28310CDF" w:rsidR="0019351D" w:rsidRDefault="0019351D">
      <w:r>
        <w:tab/>
      </w:r>
      <w:r>
        <w:tab/>
        <w:t xml:space="preserve">- Suction </w:t>
      </w:r>
      <w:proofErr w:type="spellStart"/>
      <w:r>
        <w:t>cath</w:t>
      </w:r>
      <w:proofErr w:type="spellEnd"/>
      <w:r>
        <w:t xml:space="preserve"> down ETT</w:t>
      </w:r>
    </w:p>
    <w:p w14:paraId="60155BDF" w14:textId="19C2AF89" w:rsidR="003C24BC" w:rsidRDefault="00214E81">
      <w:r>
        <w:tab/>
        <w:t xml:space="preserve">- Ventilator </w:t>
      </w:r>
      <w:proofErr w:type="spellStart"/>
      <w:r>
        <w:t>Dy</w:t>
      </w:r>
      <w:r w:rsidR="003C24BC">
        <w:t>synchrony</w:t>
      </w:r>
      <w:proofErr w:type="spellEnd"/>
    </w:p>
    <w:p w14:paraId="2E72659C" w14:textId="723F6F10" w:rsidR="003C24BC" w:rsidRDefault="003C24BC">
      <w:r>
        <w:tab/>
      </w:r>
      <w:r>
        <w:tab/>
        <w:t xml:space="preserve">- </w:t>
      </w:r>
      <w:proofErr w:type="spellStart"/>
      <w:r>
        <w:t>Resedate</w:t>
      </w:r>
      <w:proofErr w:type="spellEnd"/>
      <w:r>
        <w:t xml:space="preserve"> with ketamine</w:t>
      </w:r>
    </w:p>
    <w:p w14:paraId="1E565D21" w14:textId="06949BDF" w:rsidR="003C24BC" w:rsidRDefault="003C24BC">
      <w:r>
        <w:tab/>
      </w:r>
      <w:r>
        <w:tab/>
        <w:t>- Paralyse with roc/</w:t>
      </w:r>
      <w:proofErr w:type="spellStart"/>
      <w:r>
        <w:t>sux</w:t>
      </w:r>
      <w:proofErr w:type="spellEnd"/>
    </w:p>
    <w:p w14:paraId="0004E35F" w14:textId="5693541B" w:rsidR="003C24BC" w:rsidRDefault="003C24BC">
      <w:r>
        <w:tab/>
        <w:t xml:space="preserve">- </w:t>
      </w:r>
    </w:p>
    <w:p w14:paraId="1C37BD88" w14:textId="77777777" w:rsidR="0019351D" w:rsidRDefault="0019351D"/>
    <w:p w14:paraId="5974EA43" w14:textId="77777777" w:rsidR="0019351D" w:rsidRDefault="0019351D">
      <w:r>
        <w:t xml:space="preserve">- Hypotension </w:t>
      </w:r>
    </w:p>
    <w:p w14:paraId="60C14EAF" w14:textId="41C4FC09" w:rsidR="0019351D" w:rsidRDefault="0019351D">
      <w:r>
        <w:tab/>
        <w:t xml:space="preserve">- Secondary to chest sepsis, breath stacking, intubation drugs, dehydration from insensible losses </w:t>
      </w:r>
    </w:p>
    <w:p w14:paraId="299EA997" w14:textId="0E2C7296" w:rsidR="0019351D" w:rsidRDefault="0019351D">
      <w:r>
        <w:tab/>
      </w:r>
      <w:r w:rsidR="003C24BC">
        <w:tab/>
      </w:r>
      <w:r>
        <w:t>- Fluid bolus</w:t>
      </w:r>
    </w:p>
    <w:p w14:paraId="3D05AE2D" w14:textId="5A349D49" w:rsidR="0019351D" w:rsidRDefault="0019351D">
      <w:r>
        <w:tab/>
      </w:r>
      <w:r w:rsidR="003C24BC">
        <w:tab/>
      </w:r>
      <w:r>
        <w:t>- Management of breath stacking (see below) with disconnect and permissive vent strategy</w:t>
      </w:r>
    </w:p>
    <w:p w14:paraId="0C7BE97B" w14:textId="4CE154D4" w:rsidR="0019351D" w:rsidRDefault="0019351D">
      <w:r>
        <w:tab/>
      </w:r>
      <w:r w:rsidR="003C24BC">
        <w:tab/>
      </w:r>
      <w:r>
        <w:t>- Exclude PTX</w:t>
      </w:r>
      <w:r>
        <w:br/>
      </w:r>
      <w:r>
        <w:tab/>
      </w:r>
      <w:r w:rsidR="003C24BC">
        <w:tab/>
      </w:r>
      <w:r>
        <w:t xml:space="preserve">- Start inotropes </w:t>
      </w:r>
      <w:proofErr w:type="spellStart"/>
      <w:r>
        <w:t>NAd</w:t>
      </w:r>
      <w:proofErr w:type="spellEnd"/>
    </w:p>
    <w:p w14:paraId="6C1886E8" w14:textId="7B8031D6" w:rsidR="0019351D" w:rsidRDefault="0019351D"/>
    <w:p w14:paraId="020F46DB" w14:textId="77777777" w:rsidR="0019351D" w:rsidRDefault="0019351D"/>
    <w:p w14:paraId="7CC781E7" w14:textId="22BCE9D2" w:rsidR="0019351D" w:rsidRDefault="0019351D">
      <w:r>
        <w:t>The candidate should request the VBG result and CXR</w:t>
      </w:r>
    </w:p>
    <w:p w14:paraId="0D5FF546" w14:textId="77777777" w:rsidR="0019351D" w:rsidRDefault="0019351D"/>
    <w:p w14:paraId="175CB9DA" w14:textId="77777777" w:rsidR="0019351D" w:rsidRDefault="0019351D">
      <w:r>
        <w:t xml:space="preserve">VBG shows met and </w:t>
      </w:r>
      <w:proofErr w:type="spellStart"/>
      <w:r>
        <w:t>resp</w:t>
      </w:r>
      <w:proofErr w:type="spellEnd"/>
      <w:r>
        <w:t xml:space="preserve"> </w:t>
      </w:r>
      <w:proofErr w:type="spellStart"/>
      <w:r>
        <w:t>acisosis</w:t>
      </w:r>
      <w:proofErr w:type="spellEnd"/>
      <w:r>
        <w:t xml:space="preserve"> (severe)</w:t>
      </w:r>
    </w:p>
    <w:p w14:paraId="740FA52E" w14:textId="17C3A718" w:rsidR="0019351D" w:rsidRDefault="0019351D">
      <w:r>
        <w:t>CXR shows bilateral pneumonia</w:t>
      </w:r>
      <w:r w:rsidR="00D46BBB">
        <w:t xml:space="preserve"> (mycoplasma)</w:t>
      </w:r>
      <w:bookmarkStart w:id="0" w:name="_GoBack"/>
      <w:bookmarkEnd w:id="0"/>
    </w:p>
    <w:p w14:paraId="294AB292" w14:textId="77777777" w:rsidR="0019351D" w:rsidRDefault="0019351D"/>
    <w:p w14:paraId="3BE41FE8" w14:textId="77777777" w:rsidR="00D46BBB" w:rsidRDefault="0019351D">
      <w:r>
        <w:t>The candidate should mention the need to transfer the patient to a tertiary centre.</w:t>
      </w:r>
    </w:p>
    <w:p w14:paraId="1B281E19" w14:textId="77777777" w:rsidR="00D46BBB" w:rsidRDefault="00D46BBB"/>
    <w:p w14:paraId="33B8B71B" w14:textId="77777777" w:rsidR="00D46BBB" w:rsidRDefault="00D46BBB">
      <w:pPr>
        <w:rPr>
          <w:b/>
        </w:rPr>
      </w:pPr>
      <w:r>
        <w:rPr>
          <w:b/>
        </w:rPr>
        <w:br w:type="page"/>
      </w:r>
    </w:p>
    <w:p w14:paraId="4D7555B3" w14:textId="77777777" w:rsidR="00D46BBB" w:rsidRDefault="00D46BBB">
      <w:pPr>
        <w:rPr>
          <w:b/>
          <w:u w:val="single"/>
        </w:rPr>
      </w:pPr>
      <w:r w:rsidRPr="00D46BBB">
        <w:rPr>
          <w:b/>
          <w:u w:val="single"/>
        </w:rPr>
        <w:lastRenderedPageBreak/>
        <w:t>Props</w:t>
      </w:r>
    </w:p>
    <w:p w14:paraId="3AF16D70" w14:textId="77777777" w:rsidR="00D46BBB" w:rsidRDefault="00D46BBB">
      <w:pPr>
        <w:rPr>
          <w:b/>
          <w:u w:val="single"/>
        </w:rPr>
      </w:pPr>
    </w:p>
    <w:p w14:paraId="4D94EB64" w14:textId="77777777" w:rsidR="00D46BBB" w:rsidRDefault="00D46BBB">
      <w:pPr>
        <w:rPr>
          <w:b/>
        </w:rPr>
      </w:pPr>
      <w:r>
        <w:rPr>
          <w:b/>
        </w:rPr>
        <w:t>VBG</w:t>
      </w:r>
    </w:p>
    <w:p w14:paraId="49DD7C13" w14:textId="77777777" w:rsidR="00D46BBB" w:rsidRDefault="00D46BBB">
      <w:pPr>
        <w:rPr>
          <w:b/>
        </w:rPr>
      </w:pPr>
    </w:p>
    <w:p w14:paraId="50EDAEA2" w14:textId="5B6A5552" w:rsidR="00D46BBB" w:rsidRDefault="00D46BBB">
      <w:pPr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ab/>
      </w:r>
      <w:r>
        <w:rPr>
          <w:b/>
        </w:rPr>
        <w:tab/>
        <w:t>7.15</w:t>
      </w:r>
    </w:p>
    <w:p w14:paraId="4EF0A78F" w14:textId="115588B3" w:rsidR="00D46BBB" w:rsidRDefault="00D46BBB">
      <w:pPr>
        <w:rPr>
          <w:b/>
        </w:rPr>
      </w:pPr>
      <w:proofErr w:type="gramStart"/>
      <w:r>
        <w:rPr>
          <w:b/>
        </w:rPr>
        <w:t>pCO2</w:t>
      </w:r>
      <w:proofErr w:type="gramEnd"/>
      <w:r>
        <w:rPr>
          <w:b/>
        </w:rPr>
        <w:tab/>
      </w:r>
      <w:r>
        <w:rPr>
          <w:b/>
        </w:rPr>
        <w:tab/>
        <w:t>70</w:t>
      </w:r>
    </w:p>
    <w:p w14:paraId="4FD6997B" w14:textId="196A056F" w:rsidR="00D46BBB" w:rsidRDefault="00D46BBB">
      <w:pPr>
        <w:rPr>
          <w:b/>
        </w:rPr>
      </w:pPr>
      <w:r>
        <w:rPr>
          <w:b/>
        </w:rPr>
        <w:t>HCO3</w:t>
      </w:r>
      <w:r>
        <w:rPr>
          <w:b/>
        </w:rPr>
        <w:tab/>
      </w:r>
      <w:r>
        <w:rPr>
          <w:b/>
        </w:rPr>
        <w:tab/>
        <w:t>17</w:t>
      </w:r>
    </w:p>
    <w:p w14:paraId="19581AF6" w14:textId="2E714FB4" w:rsidR="00D46BBB" w:rsidRDefault="00D46BBB">
      <w:pPr>
        <w:rPr>
          <w:b/>
        </w:rPr>
      </w:pPr>
      <w:proofErr w:type="spellStart"/>
      <w:r>
        <w:rPr>
          <w:b/>
        </w:rPr>
        <w:t>Lact</w:t>
      </w:r>
      <w:proofErr w:type="spellEnd"/>
      <w:r>
        <w:rPr>
          <w:b/>
        </w:rPr>
        <w:tab/>
      </w:r>
      <w:r>
        <w:rPr>
          <w:b/>
        </w:rPr>
        <w:tab/>
        <w:t>4.7</w:t>
      </w:r>
    </w:p>
    <w:p w14:paraId="135F34F7" w14:textId="77777777" w:rsidR="00D46BBB" w:rsidRDefault="00D46BBB">
      <w:pPr>
        <w:rPr>
          <w:b/>
        </w:rPr>
      </w:pPr>
    </w:p>
    <w:p w14:paraId="467F9FB4" w14:textId="13A75BEE" w:rsidR="00D46BBB" w:rsidRDefault="00D46BBB">
      <w:pPr>
        <w:rPr>
          <w:b/>
        </w:rPr>
      </w:pPr>
      <w:proofErr w:type="spellStart"/>
      <w:r>
        <w:rPr>
          <w:b/>
        </w:rPr>
        <w:t>Hb</w:t>
      </w:r>
      <w:proofErr w:type="spellEnd"/>
      <w:r>
        <w:rPr>
          <w:b/>
        </w:rPr>
        <w:tab/>
      </w:r>
      <w:r>
        <w:rPr>
          <w:b/>
        </w:rPr>
        <w:tab/>
        <w:t>130</w:t>
      </w:r>
    </w:p>
    <w:p w14:paraId="291E8A2B" w14:textId="0CC6D21C" w:rsidR="00D46BBB" w:rsidRDefault="00D46BBB">
      <w:pPr>
        <w:rPr>
          <w:b/>
        </w:rPr>
      </w:pPr>
      <w:r>
        <w:rPr>
          <w:b/>
        </w:rPr>
        <w:t xml:space="preserve">Na </w:t>
      </w:r>
      <w:r>
        <w:rPr>
          <w:b/>
        </w:rPr>
        <w:tab/>
      </w:r>
      <w:r>
        <w:rPr>
          <w:b/>
        </w:rPr>
        <w:tab/>
        <w:t>134</w:t>
      </w:r>
    </w:p>
    <w:p w14:paraId="167E77CE" w14:textId="73CA49B0" w:rsidR="00D46BBB" w:rsidRDefault="00D46BBB">
      <w:pPr>
        <w:rPr>
          <w:b/>
        </w:rPr>
      </w:pPr>
      <w:r>
        <w:rPr>
          <w:b/>
        </w:rPr>
        <w:t>K</w:t>
      </w:r>
      <w:r>
        <w:rPr>
          <w:b/>
        </w:rPr>
        <w:tab/>
      </w:r>
      <w:r>
        <w:rPr>
          <w:b/>
        </w:rPr>
        <w:tab/>
        <w:t>3.1</w:t>
      </w:r>
    </w:p>
    <w:p w14:paraId="42773F75" w14:textId="3279CB24" w:rsidR="00D46BBB" w:rsidRDefault="00D46BBB">
      <w:pPr>
        <w:rPr>
          <w:b/>
        </w:rPr>
      </w:pPr>
      <w:proofErr w:type="spellStart"/>
      <w:r>
        <w:rPr>
          <w:b/>
        </w:rPr>
        <w:t>Cl</w:t>
      </w:r>
      <w:proofErr w:type="spellEnd"/>
      <w:r>
        <w:rPr>
          <w:b/>
        </w:rPr>
        <w:tab/>
      </w:r>
      <w:r>
        <w:rPr>
          <w:b/>
        </w:rPr>
        <w:tab/>
        <w:t>98</w:t>
      </w:r>
    </w:p>
    <w:p w14:paraId="0572F4A1" w14:textId="77777777" w:rsidR="00D46BBB" w:rsidRDefault="00D46BBB">
      <w:pPr>
        <w:rPr>
          <w:b/>
        </w:rPr>
      </w:pPr>
    </w:p>
    <w:p w14:paraId="261F8215" w14:textId="7B85F00B" w:rsidR="00D46BBB" w:rsidRDefault="00D46BBB">
      <w:pPr>
        <w:rPr>
          <w:b/>
        </w:rPr>
      </w:pPr>
      <w:r>
        <w:rPr>
          <w:b/>
        </w:rPr>
        <w:t>Cr</w:t>
      </w:r>
      <w:r>
        <w:rPr>
          <w:b/>
        </w:rPr>
        <w:tab/>
      </w:r>
      <w:r>
        <w:rPr>
          <w:b/>
        </w:rPr>
        <w:tab/>
        <w:t>123</w:t>
      </w:r>
    </w:p>
    <w:p w14:paraId="21CE1EF2" w14:textId="5C56D6CC" w:rsidR="00D46BBB" w:rsidRDefault="00D46BBB">
      <w:pPr>
        <w:rPr>
          <w:b/>
        </w:rPr>
      </w:pPr>
      <w:proofErr w:type="spellStart"/>
      <w:r>
        <w:rPr>
          <w:b/>
        </w:rPr>
        <w:t>Gluc</w:t>
      </w:r>
      <w:proofErr w:type="spellEnd"/>
      <w:r>
        <w:rPr>
          <w:b/>
        </w:rPr>
        <w:tab/>
      </w:r>
      <w:r>
        <w:rPr>
          <w:b/>
        </w:rPr>
        <w:tab/>
        <w:t>7.6</w:t>
      </w:r>
    </w:p>
    <w:p w14:paraId="0A7B333E" w14:textId="77777777" w:rsidR="00D46BBB" w:rsidRDefault="00D46BBB">
      <w:pPr>
        <w:rPr>
          <w:b/>
        </w:rPr>
      </w:pPr>
    </w:p>
    <w:p w14:paraId="336990EA" w14:textId="73E92E1B" w:rsidR="00D46BBB" w:rsidRDefault="00D46BBB">
      <w:pPr>
        <w:rPr>
          <w:b/>
        </w:rPr>
      </w:pPr>
      <w:r>
        <w:rPr>
          <w:b/>
        </w:rPr>
        <w:br w:type="page"/>
      </w:r>
    </w:p>
    <w:p w14:paraId="539ABE7D" w14:textId="77777777" w:rsidR="00D46BBB" w:rsidRDefault="00D46BBB">
      <w:pPr>
        <w:rPr>
          <w:b/>
        </w:rPr>
      </w:pPr>
    </w:p>
    <w:p w14:paraId="640EFF9E" w14:textId="77777777" w:rsidR="00D46BBB" w:rsidRDefault="00D46BBB">
      <w:pPr>
        <w:rPr>
          <w:b/>
        </w:rPr>
      </w:pPr>
    </w:p>
    <w:p w14:paraId="4C0B772B" w14:textId="30C0666D" w:rsidR="00D46BBB" w:rsidRDefault="00D46BBB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D28856A" wp14:editId="5AE50B4A">
            <wp:extent cx="6836410" cy="68364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68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06D1" w14:textId="77777777" w:rsidR="00D46BBB" w:rsidRDefault="00D46BBB">
      <w:pPr>
        <w:rPr>
          <w:b/>
        </w:rPr>
      </w:pPr>
    </w:p>
    <w:p w14:paraId="366BCCAC" w14:textId="5B239DE3" w:rsidR="00D46BBB" w:rsidRDefault="00D46BB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6CF0D3" w14:textId="77777777" w:rsidR="005F58F0" w:rsidRPr="00D46BBB" w:rsidRDefault="005F58F0">
      <w:pPr>
        <w:rPr>
          <w:u w:val="single"/>
        </w:rPr>
      </w:pPr>
    </w:p>
    <w:p w14:paraId="02338D6D" w14:textId="6C0928B6" w:rsidR="00BD1141" w:rsidRDefault="00BD1141">
      <w:pPr>
        <w:rPr>
          <w:b/>
        </w:rPr>
      </w:pPr>
      <w:r>
        <w:rPr>
          <w:b/>
        </w:rPr>
        <w:t>Marking Scheme</w:t>
      </w:r>
    </w:p>
    <w:p w14:paraId="0EC5448D" w14:textId="77777777" w:rsidR="00BD1141" w:rsidRDefault="00BD1141">
      <w:pPr>
        <w:rPr>
          <w:b/>
        </w:rPr>
      </w:pPr>
    </w:p>
    <w:p w14:paraId="4D2EBF1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1D2D8645" wp14:editId="7684D66F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596C5" w14:textId="77777777" w:rsidR="005F58F0" w:rsidRDefault="005F58F0" w:rsidP="005F58F0"/>
    <w:p w14:paraId="7555CCFE" w14:textId="77777777" w:rsidR="005F58F0" w:rsidRDefault="005F58F0" w:rsidP="005F58F0"/>
    <w:p w14:paraId="77A62CC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61236A91" wp14:editId="26BC1B76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0958D" w14:textId="77777777" w:rsidR="005F58F0" w:rsidRDefault="005F58F0" w:rsidP="005F58F0">
      <w:pPr>
        <w:ind w:left="2880"/>
      </w:pPr>
    </w:p>
    <w:p w14:paraId="4046122C" w14:textId="77777777" w:rsidR="005F58F0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Medical Expertise</w:t>
      </w:r>
    </w:p>
    <w:p w14:paraId="4ACCD959" w14:textId="77777777" w:rsidR="003C24BC" w:rsidRDefault="003C24BC" w:rsidP="003C24BC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Communication</w:t>
      </w:r>
    </w:p>
    <w:p w14:paraId="56DB30CA" w14:textId="77777777" w:rsidR="003C24BC" w:rsidRPr="00203869" w:rsidRDefault="003C24BC" w:rsidP="003C24BC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Prioritisation/Decision Making</w:t>
      </w:r>
    </w:p>
    <w:p w14:paraId="37CD379C" w14:textId="77777777" w:rsidR="003C24BC" w:rsidRDefault="003C24BC" w:rsidP="003C24BC">
      <w:pPr>
        <w:rPr>
          <w:sz w:val="18"/>
          <w:szCs w:val="18"/>
          <w:u w:val="single"/>
        </w:rPr>
      </w:pPr>
    </w:p>
    <w:p w14:paraId="4E0A9AF3" w14:textId="140B83E1" w:rsidR="005F58F0" w:rsidRDefault="005F58F0" w:rsidP="005F5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E7354C" w14:textId="77777777" w:rsidR="005F58F0" w:rsidRDefault="005F58F0" w:rsidP="005F58F0">
      <w:pPr>
        <w:tabs>
          <w:tab w:val="left" w:pos="928"/>
        </w:tabs>
      </w:pPr>
      <w:r>
        <w:tab/>
      </w:r>
    </w:p>
    <w:p w14:paraId="4BF44FFE" w14:textId="77777777" w:rsidR="005F58F0" w:rsidRPr="002D05D6" w:rsidRDefault="005F58F0" w:rsidP="005F58F0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14:paraId="76ADA3A1" w14:textId="77777777" w:rsidR="005F58F0" w:rsidRPr="002D05D6" w:rsidRDefault="005F58F0" w:rsidP="005F58F0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14:paraId="7E6B47F4" w14:textId="77777777" w:rsidR="005F58F0" w:rsidRDefault="005F58F0" w:rsidP="005F58F0">
      <w:pPr>
        <w:rPr>
          <w:noProof/>
          <w:lang w:val="en-US"/>
        </w:rPr>
      </w:pPr>
    </w:p>
    <w:p w14:paraId="74B44E34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Medical Expertise</w:t>
      </w:r>
    </w:p>
    <w:p w14:paraId="43E4F7ED" w14:textId="77777777" w:rsidR="003C24BC" w:rsidRDefault="003C24BC" w:rsidP="005F58F0">
      <w:pPr>
        <w:rPr>
          <w:sz w:val="22"/>
          <w:szCs w:val="22"/>
          <w:u w:val="single"/>
        </w:rPr>
      </w:pPr>
    </w:p>
    <w:p w14:paraId="7F1B59EA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 xml:space="preserve">- Hypoxia </w:t>
      </w:r>
    </w:p>
    <w:p w14:paraId="575553A0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  <w:t xml:space="preserve">– Compliance Low </w:t>
      </w:r>
    </w:p>
    <w:p w14:paraId="7F76176F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>-Needs more bronchodilators (via vent/IV salbutamol/</w:t>
      </w:r>
      <w:proofErr w:type="gramStart"/>
      <w:r w:rsidRPr="003C24BC">
        <w:rPr>
          <w:sz w:val="18"/>
          <w:szCs w:val="18"/>
        </w:rPr>
        <w:t>?ami</w:t>
      </w:r>
      <w:r>
        <w:rPr>
          <w:sz w:val="18"/>
          <w:szCs w:val="18"/>
        </w:rPr>
        <w:t>nophylline</w:t>
      </w:r>
      <w:proofErr w:type="gramEnd"/>
      <w:r>
        <w:rPr>
          <w:sz w:val="18"/>
          <w:szCs w:val="18"/>
        </w:rPr>
        <w:t xml:space="preserve">/change to ketamine </w:t>
      </w:r>
      <w:r w:rsidRPr="003C24BC">
        <w:rPr>
          <w:sz w:val="18"/>
          <w:szCs w:val="18"/>
        </w:rPr>
        <w:t>i</w:t>
      </w:r>
      <w:r>
        <w:rPr>
          <w:sz w:val="18"/>
          <w:szCs w:val="18"/>
        </w:rPr>
        <w:t>nfusion or sedation</w:t>
      </w:r>
      <w:r w:rsidRPr="003C24BC">
        <w:rPr>
          <w:sz w:val="18"/>
          <w:szCs w:val="18"/>
        </w:rPr>
        <w:t>)</w:t>
      </w:r>
      <w:r w:rsidRPr="003C24BC">
        <w:rPr>
          <w:sz w:val="18"/>
          <w:szCs w:val="18"/>
        </w:rPr>
        <w:tab/>
      </w:r>
    </w:p>
    <w:p w14:paraId="706DF642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 xml:space="preserve">- Hand Vent to test compliance – better candidates will want to feel the compliance </w:t>
      </w:r>
      <w:proofErr w:type="gramStart"/>
      <w:r w:rsidRPr="003C24BC">
        <w:rPr>
          <w:sz w:val="18"/>
          <w:szCs w:val="18"/>
        </w:rPr>
        <w:t>themselves</w:t>
      </w:r>
      <w:proofErr w:type="gramEnd"/>
    </w:p>
    <w:p w14:paraId="458D2269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  <w:t>- VQ Mismatch</w:t>
      </w:r>
    </w:p>
    <w:p w14:paraId="526DE74B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 xml:space="preserve">- Pneumonia (appropriate </w:t>
      </w:r>
      <w:proofErr w:type="spellStart"/>
      <w:r w:rsidRPr="003C24BC">
        <w:rPr>
          <w:sz w:val="18"/>
          <w:szCs w:val="18"/>
        </w:rPr>
        <w:t>abx</w:t>
      </w:r>
      <w:proofErr w:type="spellEnd"/>
      <w:r w:rsidRPr="003C24BC">
        <w:rPr>
          <w:sz w:val="18"/>
          <w:szCs w:val="18"/>
        </w:rPr>
        <w:t>)</w:t>
      </w:r>
    </w:p>
    <w:p w14:paraId="5D4EF738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  <w:t xml:space="preserve">- </w:t>
      </w:r>
      <w:proofErr w:type="gramStart"/>
      <w:r w:rsidRPr="003C24BC">
        <w:rPr>
          <w:sz w:val="18"/>
          <w:szCs w:val="18"/>
        </w:rPr>
        <w:t>Breath</w:t>
      </w:r>
      <w:proofErr w:type="gramEnd"/>
      <w:r w:rsidRPr="003C24BC">
        <w:rPr>
          <w:sz w:val="18"/>
          <w:szCs w:val="18"/>
        </w:rPr>
        <w:t xml:space="preserve"> Stacking</w:t>
      </w:r>
    </w:p>
    <w:p w14:paraId="396F0A6B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>- Disconnect and squeeze</w:t>
      </w:r>
    </w:p>
    <w:p w14:paraId="73EF7400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 xml:space="preserve">- Vent settings Low and Slow (RR 6-10, </w:t>
      </w:r>
      <w:proofErr w:type="spellStart"/>
      <w:r w:rsidRPr="003C24BC">
        <w:rPr>
          <w:sz w:val="18"/>
          <w:szCs w:val="18"/>
        </w:rPr>
        <w:t>Vt</w:t>
      </w:r>
      <w:proofErr w:type="spellEnd"/>
      <w:r w:rsidRPr="003C24BC">
        <w:rPr>
          <w:sz w:val="18"/>
          <w:szCs w:val="18"/>
        </w:rPr>
        <w:t xml:space="preserve"> low, PEEP 0-5, pH allowed 7.1)</w:t>
      </w:r>
    </w:p>
    <w:p w14:paraId="444208A1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  <w:t>- Secretions in ETT</w:t>
      </w:r>
    </w:p>
    <w:p w14:paraId="3451E03B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 xml:space="preserve">- Suction </w:t>
      </w:r>
      <w:proofErr w:type="spellStart"/>
      <w:r w:rsidRPr="003C24BC">
        <w:rPr>
          <w:sz w:val="18"/>
          <w:szCs w:val="18"/>
        </w:rPr>
        <w:t>cath</w:t>
      </w:r>
      <w:proofErr w:type="spellEnd"/>
      <w:r w:rsidRPr="003C24BC">
        <w:rPr>
          <w:sz w:val="18"/>
          <w:szCs w:val="18"/>
        </w:rPr>
        <w:t xml:space="preserve"> down ETT</w:t>
      </w:r>
    </w:p>
    <w:p w14:paraId="441405CF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  <w:t xml:space="preserve">- Ventilator </w:t>
      </w:r>
      <w:proofErr w:type="spellStart"/>
      <w:r w:rsidRPr="003C24BC">
        <w:rPr>
          <w:sz w:val="18"/>
          <w:szCs w:val="18"/>
        </w:rPr>
        <w:t>Dyssynchrony</w:t>
      </w:r>
      <w:proofErr w:type="spellEnd"/>
    </w:p>
    <w:p w14:paraId="4F2FAFE3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 xml:space="preserve">- </w:t>
      </w:r>
      <w:proofErr w:type="spellStart"/>
      <w:r w:rsidRPr="003C24BC">
        <w:rPr>
          <w:sz w:val="18"/>
          <w:szCs w:val="18"/>
        </w:rPr>
        <w:t>Resedate</w:t>
      </w:r>
      <w:proofErr w:type="spellEnd"/>
      <w:r w:rsidRPr="003C24BC">
        <w:rPr>
          <w:sz w:val="18"/>
          <w:szCs w:val="18"/>
        </w:rPr>
        <w:t xml:space="preserve"> with ketamine</w:t>
      </w:r>
    </w:p>
    <w:p w14:paraId="737B818F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>- Paralyse with roc/</w:t>
      </w:r>
      <w:proofErr w:type="spellStart"/>
      <w:r w:rsidRPr="003C24BC">
        <w:rPr>
          <w:sz w:val="18"/>
          <w:szCs w:val="18"/>
        </w:rPr>
        <w:t>sux</w:t>
      </w:r>
      <w:proofErr w:type="spellEnd"/>
    </w:p>
    <w:p w14:paraId="642652F1" w14:textId="77777777" w:rsidR="003C24BC" w:rsidRPr="003C24BC" w:rsidRDefault="003C24BC" w:rsidP="003C24B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2D48DB77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 xml:space="preserve">- Hypotension </w:t>
      </w:r>
    </w:p>
    <w:p w14:paraId="5F183DFE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  <w:t xml:space="preserve">- Secondary to chest sepsis, breath stacking, intubation drugs, dehydration from insensible losses </w:t>
      </w:r>
    </w:p>
    <w:p w14:paraId="400F2A57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>- Fluid bolus</w:t>
      </w:r>
    </w:p>
    <w:p w14:paraId="20D8291E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>- Management of breath stacking (see below) with disconnect and permissive vent strategy</w:t>
      </w:r>
    </w:p>
    <w:p w14:paraId="1FAE31C0" w14:textId="77777777" w:rsidR="003C24BC" w:rsidRP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>- Exclude PTX</w:t>
      </w:r>
      <w:r w:rsidRPr="003C24BC">
        <w:rPr>
          <w:sz w:val="18"/>
          <w:szCs w:val="18"/>
        </w:rPr>
        <w:br/>
      </w:r>
      <w:r w:rsidRPr="003C24BC">
        <w:rPr>
          <w:sz w:val="18"/>
          <w:szCs w:val="18"/>
        </w:rPr>
        <w:tab/>
      </w:r>
      <w:r w:rsidRPr="003C24BC">
        <w:rPr>
          <w:sz w:val="18"/>
          <w:szCs w:val="18"/>
        </w:rPr>
        <w:tab/>
        <w:t xml:space="preserve">- Start inotropes </w:t>
      </w:r>
      <w:proofErr w:type="spellStart"/>
      <w:r w:rsidRPr="003C24BC">
        <w:rPr>
          <w:sz w:val="18"/>
          <w:szCs w:val="18"/>
        </w:rPr>
        <w:t>NAd</w:t>
      </w:r>
      <w:proofErr w:type="spellEnd"/>
    </w:p>
    <w:p w14:paraId="78B76205" w14:textId="77777777" w:rsidR="003C24BC" w:rsidRPr="003C24BC" w:rsidRDefault="003C24BC" w:rsidP="003C24BC">
      <w:pPr>
        <w:rPr>
          <w:sz w:val="18"/>
          <w:szCs w:val="18"/>
        </w:rPr>
      </w:pPr>
    </w:p>
    <w:p w14:paraId="2E3860C4" w14:textId="77777777" w:rsidR="003C24BC" w:rsidRDefault="003C24BC" w:rsidP="003C24BC">
      <w:pPr>
        <w:rPr>
          <w:sz w:val="18"/>
          <w:szCs w:val="18"/>
        </w:rPr>
      </w:pPr>
      <w:r w:rsidRPr="003C24BC">
        <w:rPr>
          <w:sz w:val="18"/>
          <w:szCs w:val="18"/>
        </w:rPr>
        <w:t xml:space="preserve">Correctly interprets VBG  - severe </w:t>
      </w:r>
      <w:proofErr w:type="spellStart"/>
      <w:r w:rsidRPr="003C24BC">
        <w:rPr>
          <w:sz w:val="18"/>
          <w:szCs w:val="18"/>
        </w:rPr>
        <w:t>resp</w:t>
      </w:r>
      <w:proofErr w:type="spellEnd"/>
      <w:r w:rsidRPr="003C24BC">
        <w:rPr>
          <w:sz w:val="18"/>
          <w:szCs w:val="18"/>
        </w:rPr>
        <w:t xml:space="preserve"> and metabolic acidosis</w:t>
      </w:r>
      <w:r w:rsidRPr="003C24BC">
        <w:rPr>
          <w:sz w:val="18"/>
          <w:szCs w:val="18"/>
        </w:rPr>
        <w:br/>
        <w:t>Correctly interprets CXR – bilateral pneumonia, no PTX</w:t>
      </w:r>
    </w:p>
    <w:p w14:paraId="3C400562" w14:textId="77777777" w:rsidR="003C24BC" w:rsidRDefault="003C24BC" w:rsidP="005F58F0">
      <w:pPr>
        <w:rPr>
          <w:sz w:val="22"/>
          <w:szCs w:val="22"/>
          <w:u w:val="single"/>
        </w:rPr>
      </w:pPr>
    </w:p>
    <w:p w14:paraId="442916C1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775AB94F" w14:textId="1BE71F3E" w:rsidR="005F58F0" w:rsidRDefault="001F0AB2" w:rsidP="005F58F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Teamwork and Collaboration</w:t>
      </w:r>
    </w:p>
    <w:p w14:paraId="4DE5104C" w14:textId="77777777" w:rsidR="003C24BC" w:rsidRDefault="003C24BC" w:rsidP="003C24BC">
      <w:pPr>
        <w:rPr>
          <w:sz w:val="18"/>
          <w:szCs w:val="18"/>
        </w:rPr>
      </w:pPr>
      <w:r>
        <w:rPr>
          <w:sz w:val="18"/>
          <w:szCs w:val="18"/>
        </w:rPr>
        <w:t>Immediately assumes leadership</w:t>
      </w:r>
    </w:p>
    <w:p w14:paraId="67AF09B3" w14:textId="77777777" w:rsidR="003C24BC" w:rsidRDefault="003C24BC" w:rsidP="003C24BC">
      <w:pPr>
        <w:rPr>
          <w:sz w:val="18"/>
          <w:szCs w:val="18"/>
        </w:rPr>
      </w:pPr>
      <w:r>
        <w:rPr>
          <w:sz w:val="18"/>
          <w:szCs w:val="18"/>
        </w:rPr>
        <w:t>Clear, calm and concise instructions to team</w:t>
      </w:r>
    </w:p>
    <w:p w14:paraId="2695890D" w14:textId="51B784AC" w:rsidR="001F0AB2" w:rsidRDefault="001F0AB2" w:rsidP="003C24BC">
      <w:pPr>
        <w:rPr>
          <w:sz w:val="18"/>
          <w:szCs w:val="18"/>
        </w:rPr>
      </w:pPr>
      <w:r>
        <w:rPr>
          <w:sz w:val="18"/>
          <w:szCs w:val="18"/>
        </w:rPr>
        <w:lastRenderedPageBreak/>
        <w:t>Checks understanding/skillset</w:t>
      </w:r>
    </w:p>
    <w:p w14:paraId="41140CEA" w14:textId="77777777" w:rsidR="003C24BC" w:rsidRDefault="003C24BC" w:rsidP="003C24BC">
      <w:pPr>
        <w:rPr>
          <w:sz w:val="18"/>
          <w:szCs w:val="18"/>
        </w:rPr>
      </w:pPr>
      <w:r>
        <w:rPr>
          <w:sz w:val="18"/>
          <w:szCs w:val="18"/>
        </w:rPr>
        <w:t>Closed loop feedback</w:t>
      </w:r>
    </w:p>
    <w:p w14:paraId="0CA6486C" w14:textId="623501DE" w:rsidR="001F0AB2" w:rsidRDefault="001F0AB2" w:rsidP="003C24BC">
      <w:pPr>
        <w:rPr>
          <w:sz w:val="18"/>
          <w:szCs w:val="18"/>
        </w:rPr>
      </w:pPr>
      <w:r>
        <w:rPr>
          <w:sz w:val="18"/>
          <w:szCs w:val="18"/>
        </w:rPr>
        <w:t>Asks team for input</w:t>
      </w:r>
    </w:p>
    <w:p w14:paraId="394054A2" w14:textId="77777777" w:rsidR="003C24BC" w:rsidRPr="003C24BC" w:rsidRDefault="003C24BC" w:rsidP="003C24BC">
      <w:pPr>
        <w:rPr>
          <w:sz w:val="18"/>
          <w:szCs w:val="18"/>
        </w:rPr>
      </w:pPr>
      <w:r>
        <w:rPr>
          <w:sz w:val="18"/>
          <w:szCs w:val="18"/>
        </w:rPr>
        <w:t>Early call to retrieval team with appropriate succinct information handling</w:t>
      </w:r>
    </w:p>
    <w:p w14:paraId="18C978B6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0428AC7F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Prioritisation and Decision Making</w:t>
      </w:r>
    </w:p>
    <w:p w14:paraId="2E04AC51" w14:textId="77A59289" w:rsidR="003C24BC" w:rsidRPr="003C24BC" w:rsidRDefault="003C24BC" w:rsidP="005F58F0">
      <w:pPr>
        <w:rPr>
          <w:sz w:val="18"/>
          <w:szCs w:val="18"/>
        </w:rPr>
      </w:pPr>
      <w:r w:rsidRPr="003C24BC">
        <w:rPr>
          <w:sz w:val="18"/>
          <w:szCs w:val="18"/>
        </w:rPr>
        <w:t>Outlines the order of immediate actions to the team</w:t>
      </w:r>
      <w:r>
        <w:rPr>
          <w:sz w:val="18"/>
          <w:szCs w:val="18"/>
        </w:rPr>
        <w:t xml:space="preserve"> – recognising that only 2 staff members = </w:t>
      </w:r>
      <w:proofErr w:type="spellStart"/>
      <w:r>
        <w:rPr>
          <w:sz w:val="18"/>
          <w:szCs w:val="18"/>
        </w:rPr>
        <w:t>underresourced</w:t>
      </w:r>
      <w:proofErr w:type="spellEnd"/>
    </w:p>
    <w:p w14:paraId="1D8D20A0" w14:textId="319DB010" w:rsidR="003C24BC" w:rsidRDefault="003C24BC" w:rsidP="005F58F0">
      <w:pPr>
        <w:rPr>
          <w:sz w:val="18"/>
          <w:szCs w:val="18"/>
        </w:rPr>
      </w:pPr>
      <w:r>
        <w:rPr>
          <w:sz w:val="18"/>
          <w:szCs w:val="18"/>
        </w:rPr>
        <w:t>Recognises that requires transfer but makes statement regarding optimisation whilst team are en route</w:t>
      </w:r>
    </w:p>
    <w:p w14:paraId="1718F3E4" w14:textId="4EABC07F" w:rsidR="003C24BC" w:rsidRPr="003C24BC" w:rsidRDefault="003C24BC" w:rsidP="005F58F0">
      <w:pPr>
        <w:rPr>
          <w:sz w:val="18"/>
          <w:szCs w:val="18"/>
        </w:rPr>
      </w:pPr>
      <w:r>
        <w:rPr>
          <w:sz w:val="18"/>
          <w:szCs w:val="18"/>
        </w:rPr>
        <w:t>Requests appropriate investigations – CXR and VBG</w:t>
      </w:r>
    </w:p>
    <w:p w14:paraId="276E3777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168E3223" w14:textId="77777777" w:rsidR="005F58F0" w:rsidRDefault="005F58F0" w:rsidP="005F58F0">
      <w:pPr>
        <w:tabs>
          <w:tab w:val="left" w:pos="928"/>
        </w:tabs>
      </w:pPr>
    </w:p>
    <w:p w14:paraId="6826378A" w14:textId="77777777" w:rsidR="005F58F0" w:rsidRPr="007F15D1" w:rsidRDefault="005F58F0" w:rsidP="005F58F0">
      <w:pPr>
        <w:tabs>
          <w:tab w:val="left" w:pos="928"/>
        </w:tabs>
      </w:pPr>
      <w:r>
        <w:rPr>
          <w:noProof/>
          <w:lang w:val="en-US"/>
        </w:rPr>
        <w:drawing>
          <wp:inline distT="0" distB="0" distL="0" distR="0" wp14:anchorId="19764F18" wp14:editId="6AC4FB4C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804F" w14:textId="77777777" w:rsidR="00BD1141" w:rsidRDefault="00BD1141">
      <w:pPr>
        <w:rPr>
          <w:b/>
        </w:rPr>
      </w:pPr>
    </w:p>
    <w:p w14:paraId="72BE322F" w14:textId="77777777" w:rsidR="00BD1141" w:rsidRPr="00BD1141" w:rsidRDefault="00BD1141">
      <w:pPr>
        <w:rPr>
          <w:b/>
        </w:rPr>
      </w:pPr>
    </w:p>
    <w:p w14:paraId="05982CF7" w14:textId="77777777" w:rsidR="00FA1919" w:rsidRDefault="00FA1919"/>
    <w:p w14:paraId="3A01A4D2" w14:textId="77777777" w:rsidR="00FA1919" w:rsidRDefault="00FA1919"/>
    <w:p w14:paraId="6C1CE2C1" w14:textId="77777777" w:rsidR="00FA1919" w:rsidRDefault="00FA1919"/>
    <w:p w14:paraId="2B33F77B" w14:textId="77777777" w:rsidR="00FA1919" w:rsidRDefault="00FA1919"/>
    <w:p w14:paraId="03A9FCC8" w14:textId="77777777" w:rsidR="00FA1919" w:rsidRDefault="00FA1919"/>
    <w:p w14:paraId="2B5348FE" w14:textId="6B37527A" w:rsidR="0062198D" w:rsidRDefault="0062198D">
      <w:r>
        <w:br w:type="page"/>
      </w:r>
    </w:p>
    <w:p w14:paraId="446413A6" w14:textId="4E528E90" w:rsidR="00FA1919" w:rsidRPr="0062198D" w:rsidRDefault="0062198D">
      <w:pPr>
        <w:rPr>
          <w:b/>
          <w:u w:val="single"/>
        </w:rPr>
      </w:pPr>
      <w:r w:rsidRPr="0062198D">
        <w:rPr>
          <w:b/>
          <w:u w:val="single"/>
        </w:rPr>
        <w:lastRenderedPageBreak/>
        <w:t>Notes</w:t>
      </w:r>
    </w:p>
    <w:p w14:paraId="73517261" w14:textId="41C827DF" w:rsidR="0062198D" w:rsidRDefault="0062198D">
      <w:r>
        <w:t>THE CRASHING ASTHMATIC - Mnemonics</w:t>
      </w:r>
    </w:p>
    <w:p w14:paraId="169DE0DC" w14:textId="77777777" w:rsidR="0062198D" w:rsidRDefault="0062198D"/>
    <w:p w14:paraId="36AE6895" w14:textId="5BEEFC69" w:rsidR="0062198D" w:rsidRDefault="0062198D">
      <w:r w:rsidRPr="0062198D">
        <w:rPr>
          <w:highlight w:val="yellow"/>
        </w:rPr>
        <w:t>Mash = assessment</w:t>
      </w:r>
    </w:p>
    <w:p w14:paraId="352404ED" w14:textId="57BB5730" w:rsidR="00FA1919" w:rsidRDefault="0062198D">
      <w:r>
        <w:t>Movement of chest</w:t>
      </w:r>
    </w:p>
    <w:p w14:paraId="5033FA2F" w14:textId="5D68AF71" w:rsidR="0062198D" w:rsidRDefault="0062198D">
      <w:r>
        <w:t xml:space="preserve">Arterial </w:t>
      </w:r>
      <w:proofErr w:type="spellStart"/>
      <w:r>
        <w:t>sats</w:t>
      </w:r>
      <w:proofErr w:type="spellEnd"/>
    </w:p>
    <w:p w14:paraId="57477F76" w14:textId="1456D182" w:rsidR="0062198D" w:rsidRDefault="0062198D">
      <w:r>
        <w:t>Skin colour</w:t>
      </w:r>
    </w:p>
    <w:p w14:paraId="448DE5D7" w14:textId="086D1FC6" w:rsidR="0062198D" w:rsidRDefault="0062198D">
      <w:r>
        <w:t>Hypotension</w:t>
      </w:r>
    </w:p>
    <w:p w14:paraId="610D62CA" w14:textId="77777777" w:rsidR="0062198D" w:rsidRDefault="0062198D"/>
    <w:p w14:paraId="61B02AE9" w14:textId="3E6B1FCF" w:rsidR="0062198D" w:rsidRDefault="0062198D">
      <w:r w:rsidRPr="0062198D">
        <w:rPr>
          <w:highlight w:val="yellow"/>
        </w:rPr>
        <w:t xml:space="preserve">Dopes = </w:t>
      </w:r>
      <w:proofErr w:type="spellStart"/>
      <w:r w:rsidRPr="0062198D">
        <w:rPr>
          <w:highlight w:val="yellow"/>
        </w:rPr>
        <w:t>Ventilatory</w:t>
      </w:r>
      <w:proofErr w:type="spellEnd"/>
      <w:r w:rsidRPr="0062198D">
        <w:rPr>
          <w:highlight w:val="yellow"/>
        </w:rPr>
        <w:t xml:space="preserve"> Problems</w:t>
      </w:r>
    </w:p>
    <w:p w14:paraId="5993C955" w14:textId="2EB02902" w:rsidR="0062198D" w:rsidRDefault="0062198D">
      <w:r>
        <w:t>Dislodged ETT</w:t>
      </w:r>
    </w:p>
    <w:p w14:paraId="159F9594" w14:textId="3721FF47" w:rsidR="0062198D" w:rsidRDefault="0062198D">
      <w:r>
        <w:t>Obstructed ETT</w:t>
      </w:r>
    </w:p>
    <w:p w14:paraId="19D6BD50" w14:textId="3A805C2E" w:rsidR="0062198D" w:rsidRDefault="0062198D">
      <w:r>
        <w:t>Patient factors  (pneumonia/PTX/PE/chest wall compliance)</w:t>
      </w:r>
    </w:p>
    <w:p w14:paraId="72C47BA8" w14:textId="4CC81482" w:rsidR="0062198D" w:rsidRDefault="0062198D">
      <w:r>
        <w:t>Equipment</w:t>
      </w:r>
    </w:p>
    <w:p w14:paraId="10E1308D" w14:textId="132CD8A8" w:rsidR="0062198D" w:rsidRDefault="0062198D">
      <w:r>
        <w:t>Stacking</w:t>
      </w:r>
    </w:p>
    <w:p w14:paraId="50083797" w14:textId="77777777" w:rsidR="0062198D" w:rsidRDefault="0062198D"/>
    <w:p w14:paraId="2E039F01" w14:textId="695D1E8F" w:rsidR="0062198D" w:rsidRDefault="0062198D">
      <w:r w:rsidRPr="0062198D">
        <w:rPr>
          <w:highlight w:val="yellow"/>
        </w:rPr>
        <w:t>SHIT = Causes of Hypotension</w:t>
      </w:r>
    </w:p>
    <w:p w14:paraId="5BF7C84C" w14:textId="346A4996" w:rsidR="0062198D" w:rsidRDefault="0062198D">
      <w:r>
        <w:t>Stacking</w:t>
      </w:r>
    </w:p>
    <w:p w14:paraId="4BCBEAC5" w14:textId="4CC217E9" w:rsidR="0062198D" w:rsidRDefault="0062198D">
      <w:proofErr w:type="spellStart"/>
      <w:r>
        <w:t>Hypovolamia</w:t>
      </w:r>
      <w:proofErr w:type="spellEnd"/>
    </w:p>
    <w:p w14:paraId="66A5F967" w14:textId="6C95E013" w:rsidR="0062198D" w:rsidRDefault="0062198D">
      <w:r>
        <w:t>Induction agents</w:t>
      </w:r>
    </w:p>
    <w:p w14:paraId="1197A1C9" w14:textId="4D1C2BC5" w:rsidR="0062198D" w:rsidRDefault="0062198D">
      <w:r>
        <w:t>Tension PTX</w:t>
      </w:r>
    </w:p>
    <w:sectPr w:rsidR="0062198D" w:rsidSect="005F58F0">
      <w:headerReference w:type="even" r:id="rId13"/>
      <w:headerReference w:type="default" r:id="rId14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873E" w14:textId="77777777" w:rsidR="00214E81" w:rsidRDefault="00214E81" w:rsidP="00F631CA">
      <w:r>
        <w:separator/>
      </w:r>
    </w:p>
  </w:endnote>
  <w:endnote w:type="continuationSeparator" w:id="0">
    <w:p w14:paraId="2AC2727C" w14:textId="77777777" w:rsidR="00214E81" w:rsidRDefault="00214E81" w:rsidP="00F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CB4E" w14:textId="77777777" w:rsidR="00214E81" w:rsidRDefault="00214E81" w:rsidP="00F631CA">
      <w:r>
        <w:separator/>
      </w:r>
    </w:p>
  </w:footnote>
  <w:footnote w:type="continuationSeparator" w:id="0">
    <w:p w14:paraId="25119716" w14:textId="77777777" w:rsidR="00214E81" w:rsidRDefault="00214E81" w:rsidP="00F63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7C71" w14:textId="77777777" w:rsidR="00214E81" w:rsidRDefault="00214E81">
    <w:pPr>
      <w:pStyle w:val="Header"/>
    </w:pPr>
    <w:sdt>
      <w:sdtPr>
        <w:id w:val="171999623"/>
        <w:placeholder>
          <w:docPart w:val="2163655A72656943B787BAA6B39E506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2A014E2FB7F8B44A87FF55B1CAE629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B0DE4B41747564B83D7F3F79B2D2CF1"/>
        </w:placeholder>
        <w:temporary/>
        <w:showingPlcHdr/>
      </w:sdtPr>
      <w:sdtContent>
        <w:r>
          <w:t>[Type text]</w:t>
        </w:r>
      </w:sdtContent>
    </w:sdt>
  </w:p>
  <w:p w14:paraId="4A3A0262" w14:textId="77777777" w:rsidR="00214E81" w:rsidRDefault="00214E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3FBC" w14:textId="5AF71B36" w:rsidR="00214E81" w:rsidRDefault="00214E8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566F14" wp14:editId="63AC05F4">
          <wp:simplePos x="0" y="0"/>
          <wp:positionH relativeFrom="column">
            <wp:posOffset>5372100</wp:posOffset>
          </wp:positionH>
          <wp:positionV relativeFrom="paragraph">
            <wp:posOffset>-318135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Rebecca </w:t>
    </w:r>
    <w:proofErr w:type="spellStart"/>
    <w:r>
      <w:rPr>
        <w:sz w:val="18"/>
        <w:szCs w:val="18"/>
      </w:rPr>
      <w:t>Day_Sept</w:t>
    </w:r>
    <w:proofErr w:type="spellEnd"/>
    <w:r>
      <w:rPr>
        <w:sz w:val="18"/>
        <w:szCs w:val="18"/>
      </w:rPr>
      <w:t xml:space="preserve"> ‘18</w:t>
    </w:r>
    <w:r>
      <w:ptab w:relativeTo="margin" w:alignment="center" w:leader="none"/>
    </w:r>
    <w:r>
      <w:ptab w:relativeTo="margin" w:alignment="right" w:leader="none"/>
    </w:r>
  </w:p>
  <w:p w14:paraId="25B34995" w14:textId="77777777" w:rsidR="00214E81" w:rsidRDefault="00214E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9"/>
    <w:rsid w:val="0019351D"/>
    <w:rsid w:val="001A717F"/>
    <w:rsid w:val="001F0AB2"/>
    <w:rsid w:val="00214E81"/>
    <w:rsid w:val="003C206D"/>
    <w:rsid w:val="003C24BC"/>
    <w:rsid w:val="004233D8"/>
    <w:rsid w:val="00506E2B"/>
    <w:rsid w:val="005F58F0"/>
    <w:rsid w:val="0061469A"/>
    <w:rsid w:val="0062198D"/>
    <w:rsid w:val="006261F3"/>
    <w:rsid w:val="00853834"/>
    <w:rsid w:val="00855A74"/>
    <w:rsid w:val="008A025A"/>
    <w:rsid w:val="00954F4D"/>
    <w:rsid w:val="00BD1141"/>
    <w:rsid w:val="00CF495A"/>
    <w:rsid w:val="00D46BBB"/>
    <w:rsid w:val="00F631CA"/>
    <w:rsid w:val="00F658F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06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3655A72656943B787BAA6B39E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8F9D-7926-3444-A5AA-528E77C535EE}"/>
      </w:docPartPr>
      <w:docPartBody>
        <w:p w14:paraId="34257760" w14:textId="07683F73" w:rsidR="002E7D4E" w:rsidRDefault="00A572FC" w:rsidP="00A572FC">
          <w:pPr>
            <w:pStyle w:val="2163655A72656943B787BAA6B39E506E"/>
          </w:pPr>
          <w:r>
            <w:t>[Type text]</w:t>
          </w:r>
        </w:p>
      </w:docPartBody>
    </w:docPart>
    <w:docPart>
      <w:docPartPr>
        <w:name w:val="42A014E2FB7F8B44A87FF55B1CAE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98B0-629E-E042-BA22-8FD725BF1E5A}"/>
      </w:docPartPr>
      <w:docPartBody>
        <w:p w14:paraId="6E505DC7" w14:textId="20E14B97" w:rsidR="002E7D4E" w:rsidRDefault="00A572FC" w:rsidP="00A572FC">
          <w:pPr>
            <w:pStyle w:val="42A014E2FB7F8B44A87FF55B1CAE6293"/>
          </w:pPr>
          <w:r>
            <w:t>[Type text]</w:t>
          </w:r>
        </w:p>
      </w:docPartBody>
    </w:docPart>
    <w:docPart>
      <w:docPartPr>
        <w:name w:val="1B0DE4B41747564B83D7F3F79B2D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BF9A-0C24-B24B-8FDD-9E9B5F9A9BE2}"/>
      </w:docPartPr>
      <w:docPartBody>
        <w:p w14:paraId="3C1FF5D5" w14:textId="08F62951" w:rsidR="002E7D4E" w:rsidRDefault="00A572FC" w:rsidP="00A572FC">
          <w:pPr>
            <w:pStyle w:val="1B0DE4B41747564B83D7F3F79B2D2C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C"/>
    <w:rsid w:val="002E7D4E"/>
    <w:rsid w:val="00463271"/>
    <w:rsid w:val="009A0442"/>
    <w:rsid w:val="009D34B0"/>
    <w:rsid w:val="00A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EA21B-B513-E04B-A4CD-25E1BDC3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874</Words>
  <Characters>4986</Characters>
  <Application>Microsoft Macintosh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8</cp:revision>
  <dcterms:created xsi:type="dcterms:W3CDTF">2018-09-26T06:45:00Z</dcterms:created>
  <dcterms:modified xsi:type="dcterms:W3CDTF">2018-09-30T01:44:00Z</dcterms:modified>
</cp:coreProperties>
</file>